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用户登录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url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site</w:t>
      </w:r>
      <w:r>
        <w:rPr>
          <w:rFonts w:ascii="Helvetica" w:cs="Arial Unicode MS" w:hAnsi="Arial Unicode MS" w:eastAsia="Arial Unicode MS"/>
          <w:rtl w:val="0"/>
          <w:lang w:val="en-US"/>
        </w:rPr>
        <w:t>/login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desp: </w:t>
      </w:r>
      <w:r>
        <w:rPr>
          <w:rFonts w:ascii="Arial Unicode MS" w:cs="Arial Unicode MS" w:hAnsi="Arial Unicode MS" w:eastAsia="Helvetica" w:hint="eastAsia"/>
          <w:rtl w:val="0"/>
        </w:rPr>
        <w:t>用户登录，验证身份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输入参数：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 xxx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password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'data' :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  <w:r>
        <w:tab/>
      </w:r>
      <w:r>
        <w:rPr>
          <w:rFonts w:ascii="Helvetica" w:cs="Arial Unicode MS" w:hAnsi="Arial Unicode MS" w:eastAsia="Arial Unicode MS"/>
          <w:rtl w:val="0"/>
        </w:rPr>
        <w:t>user_id : xxx,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nick_name : xxx,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fr-FR"/>
        </w:rPr>
        <w:t>email : xxx | 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fr-FR"/>
        </w:rPr>
        <w:t>phone : xxx | 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sid : xxxxx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en-US"/>
        </w:rPr>
        <w:t>small_avatar : xxx | 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level : </w:t>
      </w:r>
      <w:r>
        <w:rPr>
          <w:rFonts w:ascii="Arial Unicode MS" w:cs="Arial Unicode MS" w:hAnsi="Arial Unicode MS" w:eastAsia="Helvetica" w:hint="eastAsia"/>
          <w:rtl w:val="0"/>
        </w:rPr>
        <w:t>用户等级。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分别代表普客，秀客，演客，星客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  <w:lang w:val="en-US"/>
        </w:rPr>
        <w:t>'success' : true/false,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说明：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Arial Unicode MS" w:eastAsia="Helvetica" w:hint="eastAsia"/>
          <w:rtl w:val="0"/>
        </w:rPr>
        <w:t>可以是</w:t>
      </w:r>
      <w:r>
        <w:rPr>
          <w:rFonts w:ascii="Helvetica" w:cs="Arial Unicode MS" w:hAnsi="Arial Unicode MS" w:eastAsia="Arial Unicode MS"/>
          <w:rtl w:val="0"/>
        </w:rPr>
        <w:t>nickname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phoneNum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</w:rPr>
        <w:t>email</w:t>
      </w:r>
      <w:r>
        <w:rPr>
          <w:rFonts w:ascii="Arial Unicode MS" w:cs="Arial Unicode MS" w:hAnsi="Arial Unicode MS" w:eastAsia="Helvetica" w:hint="eastAsia"/>
          <w:rtl w:val="0"/>
        </w:rPr>
        <w:t>，服务器自动判断。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字段表示请求是否成功，如果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为</w:t>
      </w:r>
      <w:r>
        <w:rPr>
          <w:rFonts w:ascii="Helvetica" w:cs="Arial Unicode MS" w:hAnsi="Arial Unicode MS" w:eastAsia="Arial Unicode MS"/>
          <w:rtl w:val="0"/>
        </w:rPr>
        <w:t>false</w:t>
      </w:r>
      <w:r>
        <w:rPr>
          <w:rFonts w:ascii="Arial Unicode MS" w:cs="Arial Unicode MS" w:hAnsi="Arial Unicode MS" w:eastAsia="Helvetica" w:hint="eastAsia"/>
          <w:rtl w:val="0"/>
        </w:rPr>
        <w:t>则</w:t>
      </w:r>
      <w:r>
        <w:rPr>
          <w:rFonts w:ascii="Helvetica" w:cs="Arial Unicode MS" w:hAnsi="Arial Unicode MS" w:eastAsia="Arial Unicode MS"/>
          <w:rtl w:val="0"/>
        </w:rPr>
        <w:t>data</w:t>
      </w:r>
      <w:r>
        <w:rPr>
          <w:rFonts w:ascii="Arial Unicode MS" w:cs="Arial Unicode MS" w:hAnsi="Arial Unicode MS" w:eastAsia="Helvetica" w:hint="eastAsia"/>
          <w:rtl w:val="0"/>
        </w:rPr>
        <w:t>字段为</w:t>
      </w:r>
      <w:r>
        <w:rPr>
          <w:rFonts w:ascii="Helvetica" w:cs="Arial Unicode MS" w:hAnsi="Arial Unicode MS" w:eastAsia="Arial Unicode MS"/>
          <w:rtl w:val="0"/>
        </w:rPr>
        <w:t>null</w:t>
      </w:r>
      <w:r>
        <w:rPr>
          <w:rFonts w:ascii="Arial Unicode MS" w:cs="Arial Unicode MS" w:hAnsi="Arial Unicode MS" w:eastAsia="Helvetica" w:hint="eastAsia"/>
          <w:rtl w:val="0"/>
        </w:rPr>
        <w:t>或视为无效。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Arial Unicode MS" w:eastAsia="Helvetica" w:hint="eastAsia"/>
          <w:rtl w:val="0"/>
        </w:rPr>
        <w:t>字段表示在异常情况下，服务器返回的说明性内容。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和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Arial Unicode MS" w:eastAsia="Helvetica" w:hint="eastAsia"/>
          <w:rtl w:val="0"/>
        </w:rPr>
        <w:t>字段为所有接口的通用字段，后面不再进行描述。默认所有接口都存在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字段，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Arial Unicode MS" w:eastAsia="Helvetica" w:hint="eastAsia"/>
          <w:rtl w:val="0"/>
        </w:rPr>
        <w:t>字段不保证一定存在。</w:t>
      </w:r>
    </w:p>
    <w:p>
      <w:pPr>
        <w:pStyle w:val="正文"/>
        <w:bidi w:val="0"/>
      </w:pP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用户注册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url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site</w:t>
      </w:r>
      <w:r>
        <w:rPr>
          <w:rFonts w:ascii="Helvetica" w:cs="Arial Unicode MS" w:hAnsi="Arial Unicode MS" w:eastAsia="Arial Unicode MS"/>
          <w:rtl w:val="0"/>
          <w:lang w:val="en-US"/>
        </w:rPr>
        <w:t>/</w:t>
      </w:r>
      <w:r>
        <w:rPr>
          <w:rFonts w:ascii="Helvetica" w:cs="Arial Unicode MS" w:hAnsi="Arial Unicode MS" w:eastAsia="Arial Unicode MS"/>
          <w:rtl w:val="0"/>
        </w:rPr>
        <w:t>register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desp: </w:t>
      </w:r>
      <w:r>
        <w:rPr>
          <w:rFonts w:ascii="Arial Unicode MS" w:cs="Arial Unicode MS" w:hAnsi="Arial Unicode MS" w:eastAsia="Helvetica" w:hint="eastAsia"/>
          <w:rtl w:val="0"/>
        </w:rPr>
        <w:t>用户注册，首次使用时推荐的步骤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输入参数：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 xxx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nickname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xxx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password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'data' :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  <w:r>
        <w:rPr>
          <w:rFonts w:ascii="Helvetica" w:cs="Arial Unicode MS" w:hAnsi="Arial Unicode MS" w:eastAsia="Arial Unicode MS"/>
          <w:rtl w:val="0"/>
        </w:rPr>
        <w:tab/>
        <w:tab/>
        <w:t>true/false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  <w:lang w:val="en-US"/>
        </w:rPr>
        <w:t>'success' : true/false,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说明：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Arial Unicode MS" w:eastAsia="Helvetica" w:hint="eastAsia"/>
          <w:rtl w:val="0"/>
        </w:rPr>
        <w:t>可以是</w:t>
      </w:r>
      <w:r>
        <w:rPr>
          <w:rFonts w:ascii="Helvetica" w:cs="Arial Unicode MS" w:hAnsi="Arial Unicode MS" w:eastAsia="Arial Unicode MS"/>
          <w:rtl w:val="0"/>
        </w:rPr>
        <w:t>phoneNum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</w:rPr>
        <w:t>email</w:t>
      </w:r>
      <w:r>
        <w:rPr>
          <w:rFonts w:ascii="Arial Unicode MS" w:cs="Arial Unicode MS" w:hAnsi="Arial Unicode MS" w:eastAsia="Helvetica" w:hint="eastAsia"/>
          <w:rtl w:val="0"/>
        </w:rPr>
        <w:t>，服务器自动判断（前期建议只考虑手机号码）。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</w:rPr>
        <w:t>nickname</w:t>
      </w:r>
      <w:r>
        <w:rPr>
          <w:rFonts w:ascii="Arial Unicode MS" w:cs="Arial Unicode MS" w:hAnsi="Arial Unicode MS" w:eastAsia="Helvetica" w:hint="eastAsia"/>
          <w:rtl w:val="0"/>
        </w:rPr>
        <w:t>重复性鉴别应该在提交注册之前进行检测，这里不进行错误原因通知。返回</w:t>
      </w:r>
      <w:r>
        <w:rPr>
          <w:rFonts w:ascii="Helvetica" w:cs="Arial Unicode MS" w:hAnsi="Arial Unicode MS" w:eastAsia="Arial Unicode MS"/>
          <w:rtl w:val="0"/>
        </w:rPr>
        <w:t>false</w:t>
      </w:r>
      <w:r>
        <w:rPr>
          <w:rFonts w:ascii="Arial Unicode MS" w:cs="Arial Unicode MS" w:hAnsi="Arial Unicode MS" w:eastAsia="Helvetica" w:hint="eastAsia"/>
          <w:rtl w:val="0"/>
        </w:rPr>
        <w:t>表示注册失败。</w:t>
      </w: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用户登录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url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site</w:t>
      </w:r>
      <w:r>
        <w:rPr>
          <w:rFonts w:ascii="Helvetica" w:cs="Arial Unicode MS" w:hAnsi="Arial Unicode MS" w:eastAsia="Arial Unicode MS"/>
          <w:rtl w:val="0"/>
          <w:lang w:val="en-US"/>
        </w:rPr>
        <w:t>/login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desp: </w:t>
      </w:r>
      <w:r>
        <w:rPr>
          <w:rFonts w:ascii="Arial Unicode MS" w:cs="Arial Unicode MS" w:hAnsi="Arial Unicode MS" w:eastAsia="Helvetica" w:hint="eastAsia"/>
          <w:rtl w:val="0"/>
        </w:rPr>
        <w:t>用户登录，验证身份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输入参数：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 xxx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password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'data' :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  <w:r>
        <w:tab/>
      </w:r>
      <w:r>
        <w:rPr>
          <w:rFonts w:ascii="Helvetica" w:cs="Arial Unicode MS" w:hAnsi="Arial Unicode MS" w:eastAsia="Arial Unicode MS"/>
          <w:rtl w:val="0"/>
        </w:rPr>
        <w:t>user_id : xxx,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nick_name : xxx,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fr-FR"/>
        </w:rPr>
        <w:t>email : xxx | 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fr-FR"/>
        </w:rPr>
        <w:t>phone : xxx | 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>sid : xxxxx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en-US"/>
        </w:rPr>
        <w:t>small_avatar : xxx | 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level : </w:t>
      </w:r>
      <w:r>
        <w:rPr>
          <w:rFonts w:ascii="Arial Unicode MS" w:cs="Arial Unicode MS" w:hAnsi="Arial Unicode MS" w:eastAsia="Helvetica" w:hint="eastAsia"/>
          <w:rtl w:val="0"/>
        </w:rPr>
        <w:t>用户等级。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分别代表普客，秀客，演客，星客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  <w:lang w:val="en-US"/>
        </w:rPr>
        <w:t>'success' : true/false,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‘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xxx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说明：</w:t>
      </w:r>
      <w:r>
        <w:rPr>
          <w:rFonts w:ascii="Helvetica" w:cs="Arial Unicode MS" w:hAnsi="Arial Unicode MS" w:eastAsia="Arial Unicode MS"/>
          <w:rtl w:val="0"/>
        </w:rPr>
        <w:t>username</w:t>
      </w:r>
      <w:r>
        <w:rPr>
          <w:rFonts w:ascii="Arial Unicode MS" w:cs="Arial Unicode MS" w:hAnsi="Arial Unicode MS" w:eastAsia="Helvetica" w:hint="eastAsia"/>
          <w:rtl w:val="0"/>
        </w:rPr>
        <w:t>可以是</w:t>
      </w:r>
      <w:r>
        <w:rPr>
          <w:rFonts w:ascii="Helvetica" w:cs="Arial Unicode MS" w:hAnsi="Arial Unicode MS" w:eastAsia="Arial Unicode MS"/>
          <w:rtl w:val="0"/>
        </w:rPr>
        <w:t>nickname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phoneNum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</w:rPr>
        <w:t>email</w:t>
      </w:r>
      <w:r>
        <w:rPr>
          <w:rFonts w:ascii="Arial Unicode MS" w:cs="Arial Unicode MS" w:hAnsi="Arial Unicode MS" w:eastAsia="Helvetica" w:hint="eastAsia"/>
          <w:rtl w:val="0"/>
        </w:rPr>
        <w:t>，服务器自动判断。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字段表示请求是否成功，如果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为</w:t>
      </w:r>
      <w:r>
        <w:rPr>
          <w:rFonts w:ascii="Helvetica" w:cs="Arial Unicode MS" w:hAnsi="Arial Unicode MS" w:eastAsia="Arial Unicode MS"/>
          <w:rtl w:val="0"/>
        </w:rPr>
        <w:t>false</w:t>
      </w:r>
      <w:r>
        <w:rPr>
          <w:rFonts w:ascii="Arial Unicode MS" w:cs="Arial Unicode MS" w:hAnsi="Arial Unicode MS" w:eastAsia="Helvetica" w:hint="eastAsia"/>
          <w:rtl w:val="0"/>
        </w:rPr>
        <w:t>则</w:t>
      </w:r>
      <w:r>
        <w:rPr>
          <w:rFonts w:ascii="Helvetica" w:cs="Arial Unicode MS" w:hAnsi="Arial Unicode MS" w:eastAsia="Arial Unicode MS"/>
          <w:rtl w:val="0"/>
        </w:rPr>
        <w:t>data</w:t>
      </w:r>
      <w:r>
        <w:rPr>
          <w:rFonts w:ascii="Arial Unicode MS" w:cs="Arial Unicode MS" w:hAnsi="Arial Unicode MS" w:eastAsia="Helvetica" w:hint="eastAsia"/>
          <w:rtl w:val="0"/>
        </w:rPr>
        <w:t>字段为</w:t>
      </w:r>
      <w:r>
        <w:rPr>
          <w:rFonts w:ascii="Helvetica" w:cs="Arial Unicode MS" w:hAnsi="Arial Unicode MS" w:eastAsia="Arial Unicode MS"/>
          <w:rtl w:val="0"/>
        </w:rPr>
        <w:t>null</w:t>
      </w:r>
      <w:r>
        <w:rPr>
          <w:rFonts w:ascii="Arial Unicode MS" w:cs="Arial Unicode MS" w:hAnsi="Arial Unicode MS" w:eastAsia="Helvetica" w:hint="eastAsia"/>
          <w:rtl w:val="0"/>
        </w:rPr>
        <w:t>或视为无效。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Arial Unicode MS" w:eastAsia="Helvetica" w:hint="eastAsia"/>
          <w:rtl w:val="0"/>
        </w:rPr>
        <w:t>字段表示在异常情况下，服务器返回的说明性内容。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和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Arial Unicode MS" w:eastAsia="Helvetica" w:hint="eastAsia"/>
          <w:rtl w:val="0"/>
        </w:rPr>
        <w:t>字段为所有接口的通用字段，后面不再进行描述。默认所有接口都存在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Arial Unicode MS" w:eastAsia="Helvetica" w:hint="eastAsia"/>
          <w:rtl w:val="0"/>
        </w:rPr>
        <w:t>字段，</w:t>
      </w:r>
      <w:r>
        <w:rPr>
          <w:rFonts w:ascii="Helvetica" w:cs="Arial Unicode MS" w:hAnsi="Arial Unicode MS" w:eastAsia="Arial Unicode MS"/>
          <w:rtl w:val="0"/>
        </w:rPr>
        <w:t>msg</w:t>
      </w:r>
      <w:r>
        <w:rPr>
          <w:rFonts w:ascii="Arial Unicode MS" w:cs="Arial Unicode MS" w:hAnsi="Arial Unicode MS" w:eastAsia="Helvetica" w:hint="eastAsia"/>
          <w:rtl w:val="0"/>
        </w:rPr>
        <w:t>字段不保证一定存在。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 3">
    <w:name w:val="题目 3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