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  <Override PartName="/_xmlsignatures/sig6.xml" ContentType="application/vnd.openxmlformats-package.digital-signature-xmlsignature+xml"/>
  <Override PartName="/_xmlsignatures/sig7.xml" ContentType="application/vnd.openxmlformats-package.digital-signature-xmlsignature+xml"/>
  <Override PartName="/_xmlsignatures/sig8.xml" ContentType="application/vnd.openxmlformats-package.digital-signature-xmlsignature+xml"/>
  <Override PartName="/_xmlsignatures/sig9.xml" ContentType="application/vnd.openxmlformats-package.digital-signature-xmlsignature+xml"/>
  <Override PartName="/_xmlsignatures/sig10.xml" ContentType="application/vnd.openxmlformats-package.digital-signature-xmlsignature+xml"/>
  <Override PartName="/_xmlsignatures/sig11.xml" ContentType="application/vnd.openxmlformats-package.digital-signature-xmlsignature+xml"/>
  <Override PartName="/_xmlsignatures/sig1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F060" w14:textId="77777777" w:rsidR="00F3148C" w:rsidRPr="00122D7B" w:rsidRDefault="00F3148C" w:rsidP="00F3148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C8708A" w14:textId="77777777" w:rsidR="00F3148C" w:rsidRPr="00245525" w:rsidRDefault="00F3148C" w:rsidP="00F3148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45525">
        <w:rPr>
          <w:rFonts w:ascii="Times New Roman" w:hAnsi="Times New Roman"/>
          <w:b/>
          <w:sz w:val="24"/>
          <w:szCs w:val="24"/>
        </w:rPr>
        <w:t>З А П О В Е Д</w:t>
      </w:r>
    </w:p>
    <w:p w14:paraId="7D051BFA" w14:textId="19BE892F" w:rsidR="00F3148C" w:rsidRPr="00245525" w:rsidRDefault="00395716" w:rsidP="00EB10C8">
      <w:pPr>
        <w:pStyle w:val="BodyText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4"/>
          <w:szCs w:val="24"/>
          <w:lang w:val="bg-BG"/>
        </w:rPr>
        <w:pict w14:anchorId="3DA189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pt;height:95.15pt">
            <v:imagedata r:id="rId7" o:title=""/>
            <o:lock v:ext="edit" ungrouping="t" rotation="t" cropping="t" verticies="t" text="t" grouping="t"/>
            <o:signatureline v:ext="edit" id="{36123D88-131D-4EA5-A6C7-7AB7AB01A741}" provid="{00000000-0000-0000-0000-000000000000}" o:suggestedsigner="Регистрационен №" o:suggestedsigner2="Министерство на образованието и науката" issignatureline="t"/>
          </v:shape>
        </w:pict>
      </w:r>
    </w:p>
    <w:p w14:paraId="3AD19C3D" w14:textId="77777777" w:rsidR="003B5E0E" w:rsidRPr="00245525" w:rsidRDefault="003B5E0E" w:rsidP="003B5E0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14:paraId="16639EC3" w14:textId="59BF09B4" w:rsidR="003B5E0E" w:rsidRPr="00DF6C4B" w:rsidRDefault="003B5E0E" w:rsidP="003B5E0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На основание чл. 25, ал. 4 от Закона за администрацията, чл. 84, т. 1 от Наредба </w:t>
      </w:r>
      <w:r w:rsidR="000C1D99"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№ 11 от 01.09.2016 г. за оценяване на резултатите от обучението на учениците във връзка с организирането и провеждането на държавни</w:t>
      </w:r>
      <w:r>
        <w:rPr>
          <w:rFonts w:ascii="Times New Roman" w:hAnsi="Times New Roman"/>
          <w:sz w:val="24"/>
          <w:szCs w:val="24"/>
        </w:rPr>
        <w:t>те</w:t>
      </w:r>
      <w:r w:rsidRPr="00DF6C4B">
        <w:rPr>
          <w:rFonts w:ascii="Times New Roman" w:hAnsi="Times New Roman"/>
          <w:sz w:val="24"/>
          <w:szCs w:val="24"/>
        </w:rPr>
        <w:t xml:space="preserve"> зрелостни изпити за учебната </w:t>
      </w:r>
      <w:r w:rsidR="000C1D99"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202</w:t>
      </w:r>
      <w:r w:rsidR="005E577D" w:rsidRPr="000C1D99">
        <w:rPr>
          <w:rFonts w:ascii="Times New Roman" w:hAnsi="Times New Roman"/>
          <w:sz w:val="24"/>
          <w:szCs w:val="24"/>
          <w:lang w:val="ru-RU"/>
        </w:rPr>
        <w:t>5</w:t>
      </w:r>
      <w:r w:rsidRPr="00DF6C4B">
        <w:rPr>
          <w:rFonts w:ascii="Times New Roman" w:hAnsi="Times New Roman"/>
          <w:sz w:val="24"/>
          <w:szCs w:val="24"/>
        </w:rPr>
        <w:t xml:space="preserve"> – 202</w:t>
      </w:r>
      <w:r w:rsidR="005E577D" w:rsidRPr="000C1D99"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година и при спазване на изискванията на чл. 66, ал. 1 и 2 от Административнопроцесуалния кодекс</w:t>
      </w:r>
    </w:p>
    <w:p w14:paraId="06CE6713" w14:textId="77777777" w:rsidR="003B5E0E" w:rsidRPr="00DF6C4B" w:rsidRDefault="003B5E0E" w:rsidP="003B5E0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6C4B">
        <w:rPr>
          <w:rFonts w:ascii="Times New Roman" w:hAnsi="Times New Roman"/>
          <w:b/>
          <w:sz w:val="24"/>
          <w:szCs w:val="24"/>
        </w:rPr>
        <w:t>О П Р Е Д Е Л Я М:</w:t>
      </w:r>
    </w:p>
    <w:p w14:paraId="3754FB46" w14:textId="77777777" w:rsidR="003B5E0E" w:rsidRPr="00DF6C4B" w:rsidRDefault="003B5E0E" w:rsidP="003B5E0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b/>
          <w:sz w:val="24"/>
          <w:szCs w:val="24"/>
        </w:rPr>
        <w:t>Дати за провеждане на държавните зрелостни изпити/задължителните държавни изпити за придобиване на професионална квалификация, както следва:</w:t>
      </w:r>
    </w:p>
    <w:p w14:paraId="52388F2F" w14:textId="77777777" w:rsidR="003B5E0E" w:rsidRPr="00DF6C4B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F6C4B">
        <w:rPr>
          <w:rFonts w:ascii="Times New Roman" w:hAnsi="Times New Roman"/>
          <w:sz w:val="24"/>
          <w:szCs w:val="24"/>
          <w:u w:val="single"/>
        </w:rPr>
        <w:t xml:space="preserve">Сесия </w:t>
      </w:r>
      <w:r w:rsidRPr="00DF6C4B">
        <w:rPr>
          <w:rFonts w:ascii="Times New Roman" w:hAnsi="Times New Roman"/>
          <w:i/>
          <w:sz w:val="24"/>
          <w:szCs w:val="24"/>
          <w:u w:val="single"/>
        </w:rPr>
        <w:t>май – юни</w:t>
      </w:r>
    </w:p>
    <w:p w14:paraId="5ED9E759" w14:textId="77777777" w:rsidR="003B5E0E" w:rsidRPr="00DF6C4B" w:rsidRDefault="003B5E0E" w:rsidP="003B5E0E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Задължителен държавен зрелостен изпит по български език и литература – </w:t>
      </w:r>
      <w:r w:rsidRPr="00996C4A"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</w:rPr>
        <w:t xml:space="preserve">0 </w:t>
      </w:r>
      <w:r w:rsidRPr="00DF6C4B">
        <w:rPr>
          <w:rFonts w:ascii="Times New Roman" w:hAnsi="Times New Roman"/>
          <w:sz w:val="24"/>
          <w:szCs w:val="24"/>
        </w:rPr>
        <w:t>май 202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г., начало 08,30 ч. </w:t>
      </w:r>
    </w:p>
    <w:p w14:paraId="688D2309" w14:textId="77777777" w:rsidR="003B5E0E" w:rsidRPr="00DF6C4B" w:rsidRDefault="003B5E0E" w:rsidP="003B5E0E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Втори задължителен държавен зрелостен изпит/задължителен държавен изпит за придобиване на професионална квалификация (в частта му по теория на професията) – </w:t>
      </w:r>
      <w:r w:rsidRPr="00996C4A"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</w:rPr>
        <w:t>2</w:t>
      </w:r>
      <w:r w:rsidRPr="00DF6C4B">
        <w:rPr>
          <w:rFonts w:ascii="Times New Roman" w:hAnsi="Times New Roman"/>
          <w:sz w:val="24"/>
          <w:szCs w:val="24"/>
        </w:rPr>
        <w:t xml:space="preserve"> май 202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г., начало 08,30 ч.</w:t>
      </w:r>
    </w:p>
    <w:p w14:paraId="09860B15" w14:textId="77777777" w:rsidR="003B5E0E" w:rsidRPr="00DF6C4B" w:rsidRDefault="003B5E0E" w:rsidP="003B5E0E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Допълнителни държавни зрелостни изпити по желание на ученика – в периода </w:t>
      </w:r>
      <w:r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май</w:t>
      </w:r>
      <w:r w:rsidRPr="00996C4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F6C4B">
        <w:rPr>
          <w:rFonts w:ascii="Times New Roman" w:hAnsi="Times New Roman"/>
          <w:sz w:val="24"/>
          <w:szCs w:val="24"/>
        </w:rPr>
        <w:t xml:space="preserve"> – </w:t>
      </w:r>
      <w:r w:rsidRPr="00996C4A">
        <w:rPr>
          <w:rFonts w:ascii="Times New Roman" w:hAnsi="Times New Roman"/>
          <w:sz w:val="24"/>
          <w:szCs w:val="24"/>
          <w:lang w:val="ru-RU"/>
        </w:rPr>
        <w:t>0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996C4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F6C4B">
        <w:rPr>
          <w:rFonts w:ascii="Times New Roman" w:hAnsi="Times New Roman"/>
          <w:sz w:val="24"/>
          <w:szCs w:val="24"/>
        </w:rPr>
        <w:t>юни 202</w:t>
      </w:r>
      <w:r>
        <w:rPr>
          <w:rFonts w:ascii="Times New Roman" w:hAnsi="Times New Roman"/>
          <w:sz w:val="24"/>
          <w:szCs w:val="24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 </w:t>
      </w:r>
    </w:p>
    <w:p w14:paraId="7663CCF0" w14:textId="00240BA0" w:rsidR="003B5E0E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1DEA3C3" w14:textId="77777777" w:rsidR="003B5E0E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DBA08BF" w14:textId="77777777" w:rsidR="003B5E0E" w:rsidRPr="00DF6C4B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F6C4B">
        <w:rPr>
          <w:rFonts w:ascii="Times New Roman" w:hAnsi="Times New Roman"/>
          <w:sz w:val="24"/>
          <w:szCs w:val="24"/>
          <w:u w:val="single"/>
        </w:rPr>
        <w:lastRenderedPageBreak/>
        <w:t xml:space="preserve">Сесия </w:t>
      </w:r>
      <w:r w:rsidRPr="00DF6C4B">
        <w:rPr>
          <w:rFonts w:ascii="Times New Roman" w:hAnsi="Times New Roman"/>
          <w:i/>
          <w:sz w:val="24"/>
          <w:szCs w:val="24"/>
          <w:u w:val="single"/>
        </w:rPr>
        <w:t>август</w:t>
      </w:r>
      <w:r w:rsidRPr="00DF6C4B">
        <w:rPr>
          <w:rFonts w:ascii="Times New Roman" w:hAnsi="Times New Roman"/>
          <w:i/>
          <w:sz w:val="24"/>
          <w:szCs w:val="24"/>
          <w:u w:val="single"/>
          <w:lang w:val="en-US"/>
        </w:rPr>
        <w:t xml:space="preserve"> – </w:t>
      </w:r>
      <w:r w:rsidRPr="00DF6C4B">
        <w:rPr>
          <w:rFonts w:ascii="Times New Roman" w:hAnsi="Times New Roman"/>
          <w:i/>
          <w:sz w:val="24"/>
          <w:szCs w:val="24"/>
          <w:u w:val="single"/>
        </w:rPr>
        <w:t>септември</w:t>
      </w:r>
      <w:r w:rsidRPr="00DF6C4B">
        <w:rPr>
          <w:rFonts w:ascii="Times New Roman" w:hAnsi="Times New Roman"/>
          <w:i/>
          <w:sz w:val="24"/>
          <w:szCs w:val="24"/>
          <w:u w:val="single"/>
          <w:lang w:val="en-US"/>
        </w:rPr>
        <w:t xml:space="preserve"> </w:t>
      </w:r>
      <w:r w:rsidRPr="00DF6C4B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14EE8771" w14:textId="10E42C3D" w:rsidR="003B5E0E" w:rsidRPr="00DF6C4B" w:rsidRDefault="003B5E0E" w:rsidP="003B5E0E">
      <w:pPr>
        <w:numPr>
          <w:ilvl w:val="1"/>
          <w:numId w:val="2"/>
        </w:numPr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Задължителен държавен зрелостен изпит по български език и литература – </w:t>
      </w:r>
      <w:r w:rsidR="000C1D99"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1</w:t>
      </w:r>
      <w:r w:rsidRPr="00DF6C4B">
        <w:rPr>
          <w:rFonts w:ascii="Times New Roman" w:hAnsi="Times New Roman"/>
          <w:sz w:val="24"/>
          <w:szCs w:val="24"/>
        </w:rPr>
        <w:t xml:space="preserve"> август 202</w:t>
      </w:r>
      <w:r>
        <w:rPr>
          <w:rFonts w:ascii="Times New Roman" w:hAnsi="Times New Roman"/>
          <w:sz w:val="24"/>
          <w:szCs w:val="24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г., начало 08,30 ч.</w:t>
      </w:r>
    </w:p>
    <w:p w14:paraId="1DCEBDDD" w14:textId="77777777" w:rsidR="003B5E0E" w:rsidRPr="00DF6C4B" w:rsidRDefault="003B5E0E" w:rsidP="003B5E0E">
      <w:pPr>
        <w:numPr>
          <w:ilvl w:val="1"/>
          <w:numId w:val="2"/>
        </w:numPr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>Втори задължителен държавен зрелостен изпит/задължителен държавен изпит за придобиване на професионална квалификация (в частта му по теория на професията) – 2</w:t>
      </w:r>
      <w:r>
        <w:rPr>
          <w:rFonts w:ascii="Times New Roman" w:hAnsi="Times New Roman"/>
          <w:sz w:val="24"/>
          <w:szCs w:val="24"/>
        </w:rPr>
        <w:t>4</w:t>
      </w:r>
      <w:r w:rsidRPr="00DF6C4B">
        <w:rPr>
          <w:rFonts w:ascii="Times New Roman" w:hAnsi="Times New Roman"/>
          <w:sz w:val="24"/>
          <w:szCs w:val="24"/>
        </w:rPr>
        <w:t xml:space="preserve"> август 202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г., начало 08,30 ч.</w:t>
      </w:r>
    </w:p>
    <w:p w14:paraId="1F568986" w14:textId="77777777" w:rsidR="003B5E0E" w:rsidRPr="00DF6C4B" w:rsidRDefault="003B5E0E" w:rsidP="003B5E0E">
      <w:pPr>
        <w:numPr>
          <w:ilvl w:val="1"/>
          <w:numId w:val="2"/>
        </w:numPr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Допълнителни държавни зрелостни изпити по желание на ученика – в периода </w:t>
      </w:r>
      <w:r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</w:t>
      </w:r>
      <w:r w:rsidRPr="00DF6C4B">
        <w:rPr>
          <w:rFonts w:ascii="Times New Roman" w:hAnsi="Times New Roman"/>
          <w:sz w:val="24"/>
          <w:szCs w:val="24"/>
        </w:rPr>
        <w:t xml:space="preserve"> –  2</w:t>
      </w:r>
      <w:r>
        <w:rPr>
          <w:rFonts w:ascii="Times New Roman" w:hAnsi="Times New Roman"/>
          <w:sz w:val="24"/>
          <w:szCs w:val="24"/>
        </w:rPr>
        <w:t>8</w:t>
      </w:r>
      <w:r w:rsidRPr="00DF6C4B">
        <w:rPr>
          <w:rFonts w:ascii="Times New Roman" w:hAnsi="Times New Roman"/>
          <w:sz w:val="24"/>
          <w:szCs w:val="24"/>
        </w:rPr>
        <w:t xml:space="preserve"> август 202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 </w:t>
      </w:r>
    </w:p>
    <w:p w14:paraId="0C096372" w14:textId="77777777" w:rsidR="003B5E0E" w:rsidRPr="00DF6C4B" w:rsidRDefault="003B5E0E" w:rsidP="003B5E0E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 w:themeFill="background1"/>
        </w:rPr>
      </w:pPr>
      <w:r w:rsidRPr="00DF6C4B">
        <w:rPr>
          <w:rFonts w:ascii="Times New Roman" w:hAnsi="Times New Roman"/>
          <w:sz w:val="24"/>
          <w:szCs w:val="24"/>
        </w:rPr>
        <w:t xml:space="preserve">На датите на задължителния държавен зрелостен изпит по български език и литература се провежда и задължителният </w:t>
      </w:r>
      <w:r w:rsidRPr="00DF6C4B">
        <w:rPr>
          <w:rFonts w:ascii="Times New Roman" w:hAnsi="Times New Roman"/>
          <w:sz w:val="24"/>
          <w:szCs w:val="24"/>
          <w:shd w:val="clear" w:color="auto" w:fill="FFFFFF" w:themeFill="background1"/>
        </w:rPr>
        <w:t>държавен зрелостен изпит по български език и литература за лица, завършили последния гимназиален клас преди учебната 2021 – 2022 година, както и изпитът за валидиране на компетентности по български език и литература като общообразователен предмет по реда на ДЗИ.</w:t>
      </w:r>
    </w:p>
    <w:p w14:paraId="5F38B15A" w14:textId="77777777" w:rsidR="003B5E0E" w:rsidRDefault="003B5E0E" w:rsidP="003B5E0E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 w:themeFill="background1"/>
        </w:rPr>
      </w:pPr>
      <w:r w:rsidRPr="00DF6C4B">
        <w:rPr>
          <w:rFonts w:ascii="Times New Roman" w:hAnsi="Times New Roman"/>
          <w:sz w:val="24"/>
          <w:szCs w:val="24"/>
        </w:rPr>
        <w:t>На</w:t>
      </w:r>
      <w:r w:rsidRPr="00DF6C4B">
        <w:rPr>
          <w:rFonts w:ascii="Times New Roman" w:hAnsi="Times New Roman"/>
          <w:sz w:val="24"/>
          <w:szCs w:val="24"/>
          <w:shd w:val="clear" w:color="auto" w:fill="FFFFFF" w:themeFill="background1"/>
        </w:rPr>
        <w:t xml:space="preserve"> датите на допълнителните държавни зрелостни изпити се провеждат и съответните задължителни държавни зрелостни изпити за лица, завършили последния гимназиален клас преди учебната 2021 – 2022 година, както и изпитите за валидиране на компетентности по реда на ДЗИ с изключение на изпита по български език и литература като общообразователен предмет.</w:t>
      </w:r>
    </w:p>
    <w:p w14:paraId="1CF8B897" w14:textId="77777777" w:rsidR="003B5E0E" w:rsidRPr="00DF6C4B" w:rsidRDefault="003B5E0E" w:rsidP="003B5E0E">
      <w:pPr>
        <w:spacing w:after="0" w:line="360" w:lineRule="auto"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0CCE4C1B" w14:textId="77777777" w:rsidR="003B5E0E" w:rsidRPr="007D1984" w:rsidRDefault="003B5E0E" w:rsidP="003B5E0E">
      <w:pPr>
        <w:numPr>
          <w:ilvl w:val="0"/>
          <w:numId w:val="2"/>
        </w:numPr>
        <w:tabs>
          <w:tab w:val="clear" w:pos="910"/>
          <w:tab w:val="num" w:pos="567"/>
          <w:tab w:val="left" w:pos="851"/>
        </w:tabs>
        <w:spacing w:after="0" w:line="360" w:lineRule="auto"/>
        <w:ind w:left="0" w:firstLine="550"/>
        <w:jc w:val="both"/>
        <w:rPr>
          <w:rFonts w:ascii="Times New Roman" w:hAnsi="Times New Roman"/>
          <w:b/>
          <w:sz w:val="24"/>
          <w:szCs w:val="24"/>
        </w:rPr>
      </w:pPr>
      <w:r w:rsidRPr="007D1984">
        <w:rPr>
          <w:rFonts w:ascii="Times New Roman" w:hAnsi="Times New Roman"/>
          <w:b/>
          <w:sz w:val="24"/>
          <w:szCs w:val="24"/>
        </w:rPr>
        <w:t>График на дейностите за организацията, провеждането и оценяването на държавните зрелостни изпити и на задължителните държавни изпити за придобиване на професионална квалификация през учебната 202</w:t>
      </w:r>
      <w:r w:rsidRPr="000C1D99">
        <w:rPr>
          <w:rFonts w:ascii="Times New Roman" w:hAnsi="Times New Roman"/>
          <w:b/>
          <w:sz w:val="24"/>
          <w:szCs w:val="24"/>
          <w:lang w:val="ru-RU"/>
        </w:rPr>
        <w:t>5</w:t>
      </w:r>
      <w:r w:rsidRPr="007D1984">
        <w:rPr>
          <w:rFonts w:ascii="Times New Roman" w:hAnsi="Times New Roman"/>
          <w:b/>
          <w:sz w:val="24"/>
          <w:szCs w:val="24"/>
        </w:rPr>
        <w:t xml:space="preserve"> – 202</w:t>
      </w:r>
      <w:r w:rsidRPr="000C1D99">
        <w:rPr>
          <w:rFonts w:ascii="Times New Roman" w:hAnsi="Times New Roman"/>
          <w:b/>
          <w:sz w:val="24"/>
          <w:szCs w:val="24"/>
          <w:lang w:val="ru-RU"/>
        </w:rPr>
        <w:t>6</w:t>
      </w:r>
      <w:r w:rsidRPr="007D1984">
        <w:rPr>
          <w:rFonts w:ascii="Times New Roman" w:hAnsi="Times New Roman"/>
          <w:b/>
          <w:sz w:val="24"/>
          <w:szCs w:val="24"/>
        </w:rPr>
        <w:t xml:space="preserve"> година</w:t>
      </w:r>
    </w:p>
    <w:tbl>
      <w:tblPr>
        <w:tblW w:w="52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1"/>
        <w:gridCol w:w="2058"/>
        <w:gridCol w:w="1846"/>
        <w:gridCol w:w="8"/>
      </w:tblGrid>
      <w:tr w:rsidR="003B5E0E" w:rsidRPr="007D1984" w14:paraId="254A573C" w14:textId="77777777" w:rsidTr="00EF1F19">
        <w:tc>
          <w:tcPr>
            <w:tcW w:w="2978" w:type="pct"/>
            <w:vMerge w:val="restart"/>
            <w:vAlign w:val="center"/>
          </w:tcPr>
          <w:p w14:paraId="614A53B7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1984">
              <w:rPr>
                <w:rFonts w:ascii="Times New Roman" w:hAnsi="Times New Roman"/>
                <w:b/>
                <w:sz w:val="24"/>
                <w:szCs w:val="24"/>
              </w:rPr>
              <w:t>Дейност</w:t>
            </w:r>
          </w:p>
        </w:tc>
        <w:tc>
          <w:tcPr>
            <w:tcW w:w="2022" w:type="pct"/>
            <w:gridSpan w:val="3"/>
          </w:tcPr>
          <w:p w14:paraId="7B7A7E40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D1984">
              <w:rPr>
                <w:rFonts w:ascii="Times New Roman" w:hAnsi="Times New Roman"/>
                <w:b/>
                <w:i/>
                <w:sz w:val="24"/>
                <w:szCs w:val="24"/>
              </w:rPr>
              <w:t>Срок</w:t>
            </w:r>
          </w:p>
        </w:tc>
      </w:tr>
      <w:tr w:rsidR="003B5E0E" w:rsidRPr="007D1984" w14:paraId="1FFE72C7" w14:textId="77777777" w:rsidTr="00EF1F19">
        <w:trPr>
          <w:gridAfter w:val="1"/>
          <w:wAfter w:w="4" w:type="pct"/>
        </w:trPr>
        <w:tc>
          <w:tcPr>
            <w:tcW w:w="2978" w:type="pct"/>
            <w:vMerge/>
          </w:tcPr>
          <w:p w14:paraId="3001678C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4" w:type="pct"/>
          </w:tcPr>
          <w:p w14:paraId="40EE3C07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 xml:space="preserve">Сесия </w:t>
            </w:r>
            <w:r w:rsidRPr="007D1984">
              <w:rPr>
                <w:rFonts w:ascii="Times New Roman" w:hAnsi="Times New Roman"/>
                <w:i/>
                <w:sz w:val="24"/>
                <w:szCs w:val="24"/>
              </w:rPr>
              <w:t>май  – юни</w:t>
            </w:r>
          </w:p>
        </w:tc>
        <w:tc>
          <w:tcPr>
            <w:tcW w:w="954" w:type="pct"/>
          </w:tcPr>
          <w:p w14:paraId="0E81AE0A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 xml:space="preserve">Сесия </w:t>
            </w:r>
            <w:r w:rsidRPr="007D1984">
              <w:rPr>
                <w:rFonts w:ascii="Times New Roman" w:hAnsi="Times New Roman"/>
                <w:i/>
                <w:sz w:val="24"/>
                <w:szCs w:val="24"/>
              </w:rPr>
              <w:t>август –септември</w:t>
            </w:r>
          </w:p>
        </w:tc>
      </w:tr>
      <w:tr w:rsidR="003B5E0E" w:rsidRPr="007D1984" w14:paraId="43E4A8E6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7F85F828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на състава и задълженията на регионалните комисии за организиране и провеждане на ДЗИ/ЗДИППК</w:t>
            </w:r>
          </w:p>
        </w:tc>
        <w:tc>
          <w:tcPr>
            <w:tcW w:w="1064" w:type="pct"/>
            <w:vAlign w:val="center"/>
          </w:tcPr>
          <w:p w14:paraId="518E1BC1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>.02.202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53CB9374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>.06.202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B5E0E" w:rsidRPr="007D1984" w14:paraId="7C12D0D7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36305EA4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на състава и задълженията на училищната зрелостна комисия</w:t>
            </w:r>
          </w:p>
        </w:tc>
        <w:tc>
          <w:tcPr>
            <w:tcW w:w="1064" w:type="pct"/>
            <w:vAlign w:val="center"/>
          </w:tcPr>
          <w:p w14:paraId="78AB804F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>.02.202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66664285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до 2</w:t>
            </w:r>
            <w:r w:rsidRPr="007D198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>.06.202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B5E0E" w:rsidRPr="007D1984" w14:paraId="00778155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78E2B0DA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Подаване на заявления за допускане до ДЗИ/ЗДИППК, регистриране на заявленията в единната информационна система за изпити и прием (ЕИСИП) и издаване на служебни бележки</w:t>
            </w:r>
          </w:p>
        </w:tc>
        <w:tc>
          <w:tcPr>
            <w:tcW w:w="1064" w:type="pct"/>
            <w:vAlign w:val="center"/>
          </w:tcPr>
          <w:p w14:paraId="2BA79900" w14:textId="77777777" w:rsidR="003B5E0E" w:rsidRPr="002B203E" w:rsidRDefault="003B5E0E" w:rsidP="00EF1F19">
            <w:pPr>
              <w:spacing w:after="12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974D9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1974D9">
              <w:rPr>
                <w:rFonts w:ascii="Times New Roman" w:hAnsi="Times New Roman"/>
                <w:sz w:val="24"/>
                <w:szCs w:val="24"/>
              </w:rPr>
              <w:t>.02.2026 г.</w:t>
            </w:r>
            <w:r w:rsidRPr="001974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Pr="001974D9">
              <w:rPr>
                <w:rFonts w:ascii="Times New Roman" w:hAnsi="Times New Roman"/>
                <w:sz w:val="24"/>
                <w:szCs w:val="24"/>
              </w:rPr>
              <w:t>2</w:t>
            </w:r>
            <w:r w:rsidRPr="001974D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1974D9">
              <w:rPr>
                <w:rFonts w:ascii="Times New Roman" w:hAnsi="Times New Roman"/>
                <w:sz w:val="24"/>
                <w:szCs w:val="24"/>
              </w:rPr>
              <w:t>.02.2026 г.</w:t>
            </w:r>
          </w:p>
        </w:tc>
        <w:tc>
          <w:tcPr>
            <w:tcW w:w="954" w:type="pct"/>
            <w:vAlign w:val="center"/>
          </w:tcPr>
          <w:p w14:paraId="57A56DF0" w14:textId="77777777" w:rsidR="003B5E0E" w:rsidRPr="002B203E" w:rsidRDefault="003B5E0E" w:rsidP="00EF1F19">
            <w:pPr>
              <w:spacing w:after="12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2</w:t>
            </w:r>
            <w:r w:rsidRPr="006C11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.06.2026 г. – 0</w:t>
            </w:r>
            <w:r w:rsidRPr="006C118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08F96156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03A95800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Въвеждане в ЕИСИП на предложения за оценители, за квестори, за учители консултанти и за учители по чужд език за четене на текст и предоставяне на декларациите им на регионалната комисия за организиране и провеждане на ДЗИ/ЗДИППК</w:t>
            </w:r>
          </w:p>
        </w:tc>
        <w:tc>
          <w:tcPr>
            <w:tcW w:w="1064" w:type="pct"/>
            <w:vAlign w:val="center"/>
          </w:tcPr>
          <w:p w14:paraId="12A19B5F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27.02.2026 г.</w:t>
            </w:r>
          </w:p>
        </w:tc>
        <w:tc>
          <w:tcPr>
            <w:tcW w:w="954" w:type="pct"/>
            <w:vAlign w:val="center"/>
          </w:tcPr>
          <w:p w14:paraId="5CD2404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2EEC616C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6217CEFF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lastRenderedPageBreak/>
              <w:t>Въвеждане в ЕИСИП на информация за сградите, залите и броя на местата в залите за провеждане на ДЗИ/ЗДИППК</w:t>
            </w:r>
          </w:p>
        </w:tc>
        <w:tc>
          <w:tcPr>
            <w:tcW w:w="1064" w:type="pct"/>
            <w:vAlign w:val="center"/>
          </w:tcPr>
          <w:p w14:paraId="466CF3AA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27.02.2026 г.</w:t>
            </w:r>
          </w:p>
        </w:tc>
        <w:tc>
          <w:tcPr>
            <w:tcW w:w="954" w:type="pct"/>
            <w:vAlign w:val="center"/>
          </w:tcPr>
          <w:p w14:paraId="5CCC913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1B5EC57F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3D622FAC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Утвърждаване на списък със сградите, залите и броя на местата в залите за провеждане на ДЗИ/ЗДИППК</w:t>
            </w:r>
          </w:p>
        </w:tc>
        <w:tc>
          <w:tcPr>
            <w:tcW w:w="1064" w:type="pct"/>
            <w:vAlign w:val="center"/>
          </w:tcPr>
          <w:p w14:paraId="7ACB9F3D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</w:t>
            </w:r>
            <w:r w:rsidRPr="0097566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.03.2026 г.</w:t>
            </w:r>
          </w:p>
        </w:tc>
        <w:tc>
          <w:tcPr>
            <w:tcW w:w="954" w:type="pct"/>
            <w:vAlign w:val="center"/>
          </w:tcPr>
          <w:p w14:paraId="70A8EB7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305ED0E6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1DCB5DB3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Утвърждаване на списък с разпределените по училища квестори и учители консултанти за провеждане на ДЗИ/ЗДИППК</w:t>
            </w:r>
          </w:p>
        </w:tc>
        <w:tc>
          <w:tcPr>
            <w:tcW w:w="1064" w:type="pct"/>
            <w:vAlign w:val="center"/>
          </w:tcPr>
          <w:p w14:paraId="1DD65739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08.05.2026 г.</w:t>
            </w:r>
          </w:p>
        </w:tc>
        <w:tc>
          <w:tcPr>
            <w:tcW w:w="954" w:type="pct"/>
            <w:vAlign w:val="center"/>
          </w:tcPr>
          <w:p w14:paraId="42DCEC37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6C1181">
              <w:rPr>
                <w:rFonts w:ascii="Times New Roman" w:hAnsi="Times New Roman"/>
                <w:sz w:val="24"/>
                <w:szCs w:val="24"/>
                <w:lang w:val="en-US"/>
              </w:rPr>
              <w:t>07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.08.2026 г.</w:t>
            </w:r>
          </w:p>
        </w:tc>
      </w:tr>
      <w:tr w:rsidR="003B5E0E" w:rsidRPr="007D1984" w14:paraId="55B7EBC0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4080D601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Утвърждаване на списък с учители по чужд език за четене на текст на ДЗИ</w:t>
            </w:r>
          </w:p>
        </w:tc>
        <w:tc>
          <w:tcPr>
            <w:tcW w:w="1064" w:type="pct"/>
            <w:vAlign w:val="center"/>
          </w:tcPr>
          <w:p w14:paraId="299EC506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08.05.2026 г.</w:t>
            </w:r>
          </w:p>
        </w:tc>
        <w:tc>
          <w:tcPr>
            <w:tcW w:w="954" w:type="pct"/>
            <w:vAlign w:val="center"/>
          </w:tcPr>
          <w:p w14:paraId="4AF936C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07.08.2026 г.</w:t>
            </w:r>
          </w:p>
        </w:tc>
      </w:tr>
      <w:tr w:rsidR="003B5E0E" w:rsidRPr="007D1984" w14:paraId="38422961" w14:textId="77777777" w:rsidTr="00EF1F19">
        <w:trPr>
          <w:gridAfter w:val="1"/>
          <w:wAfter w:w="4" w:type="pct"/>
        </w:trPr>
        <w:tc>
          <w:tcPr>
            <w:tcW w:w="2978" w:type="pct"/>
            <w:shd w:val="clear" w:color="auto" w:fill="auto"/>
          </w:tcPr>
          <w:p w14:paraId="0BDC1512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Въвеждане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в ЕИСИП на предложенията за оценители от регионалната комисия за организиране и провеждане на ДЗИ/ЗДИППК</w:t>
            </w:r>
          </w:p>
        </w:tc>
        <w:tc>
          <w:tcPr>
            <w:tcW w:w="1064" w:type="pct"/>
            <w:vAlign w:val="center"/>
          </w:tcPr>
          <w:p w14:paraId="152111BC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13.03.2026 г.</w:t>
            </w:r>
          </w:p>
        </w:tc>
        <w:tc>
          <w:tcPr>
            <w:tcW w:w="954" w:type="pct"/>
            <w:vAlign w:val="center"/>
          </w:tcPr>
          <w:p w14:paraId="30B203A2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15.07.2026 г.</w:t>
            </w:r>
          </w:p>
        </w:tc>
      </w:tr>
      <w:tr w:rsidR="003B5E0E" w:rsidRPr="007D1984" w14:paraId="276B4DBA" w14:textId="77777777" w:rsidTr="00EF1F19">
        <w:trPr>
          <w:gridAfter w:val="1"/>
          <w:wAfter w:w="4" w:type="pct"/>
        </w:trPr>
        <w:tc>
          <w:tcPr>
            <w:tcW w:w="2978" w:type="pct"/>
            <w:shd w:val="clear" w:color="auto" w:fill="auto"/>
          </w:tcPr>
          <w:p w14:paraId="5D3A4BAC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Изпращане в МОН на предложения за оценители и на техните декларации от висши училища</w:t>
            </w:r>
          </w:p>
        </w:tc>
        <w:tc>
          <w:tcPr>
            <w:tcW w:w="1064" w:type="pct"/>
            <w:vAlign w:val="center"/>
          </w:tcPr>
          <w:p w14:paraId="2075F2B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13.03.2026 г.</w:t>
            </w:r>
          </w:p>
        </w:tc>
        <w:tc>
          <w:tcPr>
            <w:tcW w:w="954" w:type="pct"/>
            <w:vAlign w:val="center"/>
          </w:tcPr>
          <w:p w14:paraId="67EDC354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15.07.2026 г.</w:t>
            </w:r>
          </w:p>
        </w:tc>
      </w:tr>
      <w:tr w:rsidR="003B5E0E" w:rsidRPr="007D1984" w14:paraId="4CE6AF5B" w14:textId="77777777" w:rsidTr="00EF1F19">
        <w:trPr>
          <w:gridAfter w:val="1"/>
          <w:wAfter w:w="4" w:type="pct"/>
        </w:trPr>
        <w:tc>
          <w:tcPr>
            <w:tcW w:w="2978" w:type="pct"/>
            <w:shd w:val="clear" w:color="auto" w:fill="auto"/>
          </w:tcPr>
          <w:p w14:paraId="5A9194BD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 xml:space="preserve">Изпращане </w:t>
            </w:r>
            <w:r w:rsidRPr="00B82514">
              <w:rPr>
                <w:rFonts w:ascii="Times New Roman" w:hAnsi="Times New Roman"/>
                <w:sz w:val="24"/>
                <w:szCs w:val="24"/>
              </w:rPr>
              <w:t>в МОН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на предложения за членове на комисиите по засекретяване и разсекретяване на ДЗИ, както и на техните декларации</w:t>
            </w:r>
          </w:p>
        </w:tc>
        <w:tc>
          <w:tcPr>
            <w:tcW w:w="1064" w:type="pct"/>
            <w:vAlign w:val="center"/>
          </w:tcPr>
          <w:p w14:paraId="1E03EB08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.04.2026 г.</w:t>
            </w:r>
          </w:p>
        </w:tc>
        <w:tc>
          <w:tcPr>
            <w:tcW w:w="954" w:type="pct"/>
            <w:vAlign w:val="center"/>
          </w:tcPr>
          <w:p w14:paraId="175C599E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15.07.2026 г.</w:t>
            </w:r>
          </w:p>
        </w:tc>
      </w:tr>
      <w:tr w:rsidR="003B5E0E" w:rsidRPr="007D1984" w14:paraId="2732B979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48E20F4C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състава на техническите комисии за електронна обработка на изпитните работи на ДЗИ, състава на комисиите по засекретяване и разсекретяване на изпитните работи от всеки изпит</w:t>
            </w:r>
          </w:p>
        </w:tc>
        <w:tc>
          <w:tcPr>
            <w:tcW w:w="1064" w:type="pct"/>
            <w:vAlign w:val="center"/>
          </w:tcPr>
          <w:p w14:paraId="2371BD43" w14:textId="77777777" w:rsidR="003B5E0E" w:rsidRPr="00975665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.2026 г.</w:t>
            </w:r>
          </w:p>
        </w:tc>
        <w:tc>
          <w:tcPr>
            <w:tcW w:w="954" w:type="pct"/>
            <w:vAlign w:val="center"/>
          </w:tcPr>
          <w:p w14:paraId="5D768755" w14:textId="02FF62F4" w:rsidR="003B5E0E" w:rsidRPr="004D1F15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736E">
              <w:rPr>
                <w:rFonts w:ascii="Times New Roman" w:hAnsi="Times New Roman"/>
                <w:sz w:val="24"/>
                <w:szCs w:val="24"/>
              </w:rPr>
              <w:t>до 15.08.2026</w:t>
            </w:r>
            <w:r w:rsidR="004D1F1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D1F15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B5E0E" w:rsidRPr="007D1984" w14:paraId="07E60DE4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60021885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състава на националните комисии за проверка и оценяване на изпитните работи от ДЗИ по всеки учебен предмет</w:t>
            </w:r>
          </w:p>
        </w:tc>
        <w:tc>
          <w:tcPr>
            <w:tcW w:w="1064" w:type="pct"/>
            <w:vAlign w:val="center"/>
          </w:tcPr>
          <w:p w14:paraId="4B737DAF" w14:textId="77777777" w:rsidR="003B5E0E" w:rsidRPr="00975665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1</w:t>
            </w:r>
            <w:r w:rsidRPr="0097566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.04.2026 г.</w:t>
            </w:r>
          </w:p>
        </w:tc>
        <w:tc>
          <w:tcPr>
            <w:tcW w:w="954" w:type="pct"/>
            <w:vAlign w:val="center"/>
          </w:tcPr>
          <w:p w14:paraId="28A97479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3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7956470D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1FAFA5B1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на състава и задълженията, както и на времето и мястото на изпълнение на задълженията на комисията за провеждане на ДЗИ на училищно равнище</w:t>
            </w:r>
          </w:p>
        </w:tc>
        <w:tc>
          <w:tcPr>
            <w:tcW w:w="1064" w:type="pct"/>
            <w:vAlign w:val="center"/>
          </w:tcPr>
          <w:p w14:paraId="3074442E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.04.2026 г.</w:t>
            </w:r>
          </w:p>
        </w:tc>
        <w:tc>
          <w:tcPr>
            <w:tcW w:w="954" w:type="pct"/>
            <w:vAlign w:val="center"/>
          </w:tcPr>
          <w:p w14:paraId="77685A1F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3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0213A3CE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7DF0BE39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Въвеждане в ЕИСИП на информация за центровете, в които ще се осъществява оценяването на ДЗИ във всяка от областите</w:t>
            </w:r>
          </w:p>
        </w:tc>
        <w:tc>
          <w:tcPr>
            <w:tcW w:w="1064" w:type="pct"/>
            <w:vAlign w:val="center"/>
          </w:tcPr>
          <w:p w14:paraId="17BE7E54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25C1F">
              <w:rPr>
                <w:rFonts w:ascii="Times New Roman" w:hAnsi="Times New Roman"/>
                <w:sz w:val="24"/>
                <w:szCs w:val="24"/>
              </w:rPr>
              <w:t>до 15.04.2026 г.</w:t>
            </w:r>
          </w:p>
        </w:tc>
        <w:tc>
          <w:tcPr>
            <w:tcW w:w="954" w:type="pct"/>
            <w:vAlign w:val="center"/>
          </w:tcPr>
          <w:p w14:paraId="02012C78" w14:textId="77777777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до 3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0C11A772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467FCFC2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Допускане до ДЗИ/ЗДИППК и издаване на служебни бележки за допускане</w:t>
            </w:r>
          </w:p>
        </w:tc>
        <w:tc>
          <w:tcPr>
            <w:tcW w:w="1064" w:type="pct"/>
            <w:vAlign w:val="center"/>
          </w:tcPr>
          <w:p w14:paraId="30521F9D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.05.2026 г.</w:t>
            </w:r>
          </w:p>
        </w:tc>
        <w:tc>
          <w:tcPr>
            <w:tcW w:w="954" w:type="pct"/>
            <w:vAlign w:val="center"/>
          </w:tcPr>
          <w:p w14:paraId="59938993" w14:textId="77777777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до 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.08.2026 г.</w:t>
            </w:r>
          </w:p>
        </w:tc>
      </w:tr>
      <w:tr w:rsidR="003B5E0E" w:rsidRPr="007D1984" w14:paraId="356D6F38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1C516821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Обявяване на списъци с разпределението на зрелостниците по училища, сгради и зали</w:t>
            </w:r>
          </w:p>
        </w:tc>
        <w:tc>
          <w:tcPr>
            <w:tcW w:w="1064" w:type="pct"/>
            <w:vAlign w:val="center"/>
          </w:tcPr>
          <w:p w14:paraId="7A1477CD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.05.202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7E44EE0D" w14:textId="77777777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до 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.08.2026 г.</w:t>
            </w:r>
          </w:p>
        </w:tc>
      </w:tr>
      <w:tr w:rsidR="003B5E0E" w:rsidRPr="007D1984" w14:paraId="40114E63" w14:textId="77777777" w:rsidTr="00EF1F19">
        <w:trPr>
          <w:gridAfter w:val="1"/>
          <w:wAfter w:w="4" w:type="pct"/>
        </w:trPr>
        <w:tc>
          <w:tcPr>
            <w:tcW w:w="2978" w:type="pct"/>
            <w:vAlign w:val="center"/>
          </w:tcPr>
          <w:p w14:paraId="425092FB" w14:textId="77777777" w:rsidR="003B5E0E" w:rsidRPr="007D1984" w:rsidRDefault="003B5E0E" w:rsidP="00EF1F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Оценяване на изпитните работи от ДЗИ/ЗДИППК</w:t>
            </w:r>
          </w:p>
        </w:tc>
        <w:tc>
          <w:tcPr>
            <w:tcW w:w="1064" w:type="pct"/>
            <w:vAlign w:val="center"/>
          </w:tcPr>
          <w:p w14:paraId="282386A5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>от 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.05.202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  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.06.202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75F12B26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от 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.08.202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 xml:space="preserve"> г. 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.09.202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B5E0E" w:rsidRPr="007D1984" w14:paraId="4F578D28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72F8EFEC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Провеждане на задължителния ЗДИППК (в частта му по практика на професията)</w:t>
            </w:r>
          </w:p>
        </w:tc>
        <w:tc>
          <w:tcPr>
            <w:tcW w:w="1064" w:type="pct"/>
            <w:vAlign w:val="center"/>
          </w:tcPr>
          <w:p w14:paraId="53192745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.06.202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070469B2" w14:textId="64178E58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</w:t>
            </w:r>
            <w:r w:rsidR="004D1F15">
              <w:rPr>
                <w:rFonts w:ascii="Times New Roman" w:hAnsi="Times New Roman"/>
                <w:sz w:val="24"/>
                <w:szCs w:val="24"/>
              </w:rPr>
              <w:t>9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.202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B5E0E" w:rsidRPr="007D1984" w14:paraId="79138191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6CCF19E9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Обявяване на резултатите от ДЗИ/ЗДИППК</w:t>
            </w:r>
          </w:p>
        </w:tc>
        <w:tc>
          <w:tcPr>
            <w:tcW w:w="1064" w:type="pct"/>
            <w:vAlign w:val="center"/>
          </w:tcPr>
          <w:p w14:paraId="6021EC70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>до 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.06.202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 включително</w:t>
            </w:r>
          </w:p>
        </w:tc>
        <w:tc>
          <w:tcPr>
            <w:tcW w:w="954" w:type="pct"/>
            <w:vAlign w:val="center"/>
          </w:tcPr>
          <w:p w14:paraId="10787B01" w14:textId="77777777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.09.202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Pr="00BB5B17">
              <w:rPr>
                <w:rFonts w:ascii="Times New Roman" w:hAnsi="Times New Roman"/>
                <w:sz w:val="24"/>
                <w:szCs w:val="24"/>
              </w:rPr>
              <w:br/>
              <w:t>включително</w:t>
            </w:r>
          </w:p>
        </w:tc>
      </w:tr>
    </w:tbl>
    <w:p w14:paraId="7C5E9E52" w14:textId="77777777" w:rsidR="003B5E0E" w:rsidRPr="007D1984" w:rsidRDefault="003B5E0E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DCC348A" w14:textId="77777777" w:rsidR="004A108B" w:rsidRDefault="004A108B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4EC995D" w14:textId="7A58DABB" w:rsidR="003B5E0E" w:rsidRPr="007D1984" w:rsidRDefault="003B5E0E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D1984">
        <w:rPr>
          <w:rFonts w:ascii="Times New Roman" w:hAnsi="Times New Roman"/>
          <w:sz w:val="24"/>
          <w:szCs w:val="24"/>
        </w:rPr>
        <w:lastRenderedPageBreak/>
        <w:t>Заповедта да се връчи за изпълнение на началниците на регионалните управления на образованието.</w:t>
      </w:r>
    </w:p>
    <w:p w14:paraId="13C45C14" w14:textId="77777777" w:rsidR="003B5E0E" w:rsidRPr="007D1984" w:rsidRDefault="003B5E0E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D1984">
        <w:rPr>
          <w:rFonts w:ascii="Times New Roman" w:hAnsi="Times New Roman"/>
          <w:sz w:val="24"/>
          <w:szCs w:val="24"/>
        </w:rPr>
        <w:t xml:space="preserve">Началниците на РУО да връчат копие от </w:t>
      </w:r>
      <w:r>
        <w:rPr>
          <w:rFonts w:ascii="Times New Roman" w:hAnsi="Times New Roman"/>
          <w:sz w:val="24"/>
          <w:szCs w:val="24"/>
        </w:rPr>
        <w:t>з</w:t>
      </w:r>
      <w:r w:rsidRPr="007D1984">
        <w:rPr>
          <w:rFonts w:ascii="Times New Roman" w:hAnsi="Times New Roman"/>
          <w:sz w:val="24"/>
          <w:szCs w:val="24"/>
        </w:rPr>
        <w:t>аповедта за изпълнение на директорите на училищата от съответния регион, в които се осъществява обучение в ХІІ клас.</w:t>
      </w:r>
    </w:p>
    <w:p w14:paraId="6F0D3631" w14:textId="77777777" w:rsidR="003B5E0E" w:rsidRPr="00C179B2" w:rsidRDefault="003B5E0E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D1984">
        <w:rPr>
          <w:rFonts w:ascii="Times New Roman" w:hAnsi="Times New Roman"/>
          <w:sz w:val="24"/>
          <w:szCs w:val="24"/>
        </w:rPr>
        <w:t xml:space="preserve">Контрол по изпълнението на </w:t>
      </w:r>
      <w:r>
        <w:rPr>
          <w:rFonts w:ascii="Times New Roman" w:hAnsi="Times New Roman"/>
          <w:sz w:val="24"/>
          <w:szCs w:val="24"/>
        </w:rPr>
        <w:t>з</w:t>
      </w:r>
      <w:r w:rsidRPr="007D1984">
        <w:rPr>
          <w:rFonts w:ascii="Times New Roman" w:hAnsi="Times New Roman"/>
          <w:sz w:val="24"/>
          <w:szCs w:val="24"/>
        </w:rPr>
        <w:t xml:space="preserve">аповедта възлагам </w:t>
      </w:r>
      <w:r w:rsidRPr="00C179B2">
        <w:rPr>
          <w:rFonts w:ascii="Times New Roman" w:hAnsi="Times New Roman"/>
          <w:sz w:val="24"/>
          <w:szCs w:val="24"/>
        </w:rPr>
        <w:t>на д-р Емилия Лазарова – заместник-министър на образованието и науката.</w:t>
      </w:r>
    </w:p>
    <w:p w14:paraId="68E4E837" w14:textId="77777777" w:rsidR="003B5E0E" w:rsidRPr="00245525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AD6DE8" w14:textId="77777777" w:rsidR="003B5E0E" w:rsidRPr="000C1D99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85E34A7" w14:textId="77777777" w:rsidR="003B5E0E" w:rsidRPr="000C1D99" w:rsidRDefault="003B5E0E" w:rsidP="003B5E0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21169634" w14:textId="77777777" w:rsidR="003B5E0E" w:rsidRPr="000C1D99" w:rsidRDefault="003B5E0E" w:rsidP="003B5E0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7A8D10D2" w14:textId="77777777" w:rsidR="003B5E0E" w:rsidRPr="000C1D99" w:rsidRDefault="003B5E0E" w:rsidP="003B5E0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10CB3084" w14:textId="580C3091" w:rsidR="003B5E0E" w:rsidRPr="00BE719D" w:rsidRDefault="00395716" w:rsidP="003B5E0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pict w14:anchorId="66AFFE4B">
          <v:shape id="_x0000_i1026" type="#_x0000_t75" alt="Microsoft Office Signature Line..." style="width:192.2pt;height:95.8pt">
            <v:imagedata r:id="rId8" o:title=""/>
            <o:lock v:ext="edit" ungrouping="t" rotation="t" cropping="t" verticies="t" text="t" grouping="t"/>
            <o:signatureline v:ext="edit" id="{67C62C3E-54DC-49E7-A782-4A71693C9E82}" provid="{00000000-0000-0000-0000-000000000000}" o:suggestedsigner="КРАСИМИР ВЪЛЧЕВ" o:suggestedsigner2="МИНИСТЪР НА ОБРАЗОВАНИЕТО И НАУКАТА" issignatureline="t"/>
          </v:shape>
        </w:pict>
      </w:r>
    </w:p>
    <w:p w14:paraId="196E20F4" w14:textId="77777777" w:rsidR="00F3148C" w:rsidRPr="00245525" w:rsidRDefault="00F3148C" w:rsidP="00F3148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F2F414" w14:textId="3B980E07" w:rsidR="00F3148C" w:rsidRPr="00245525" w:rsidRDefault="00F3148C" w:rsidP="00F3148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38A6905" w14:textId="77777777" w:rsidR="00355E8E" w:rsidRDefault="00355E8E" w:rsidP="00F3148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FEBE924" w14:textId="77777777" w:rsidR="003A783C" w:rsidRDefault="003A783C" w:rsidP="00F3148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5BDB87" w14:textId="77777777" w:rsidR="003560EE" w:rsidRDefault="003560EE" w:rsidP="00F3148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7018E87" w14:textId="77777777" w:rsidR="003560EE" w:rsidRPr="00BE719D" w:rsidRDefault="003560EE" w:rsidP="00F3148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3560EE" w:rsidRPr="00BE719D" w:rsidSect="003029C2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426" w:right="991" w:bottom="851" w:left="1701" w:header="431" w:footer="2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A7F5" w14:textId="77777777" w:rsidR="00F82D24" w:rsidRDefault="00F82D24" w:rsidP="00355E8E">
      <w:pPr>
        <w:spacing w:after="0" w:line="240" w:lineRule="auto"/>
      </w:pPr>
      <w:r>
        <w:separator/>
      </w:r>
    </w:p>
  </w:endnote>
  <w:endnote w:type="continuationSeparator" w:id="0">
    <w:p w14:paraId="30BF7B01" w14:textId="77777777" w:rsidR="00F82D24" w:rsidRDefault="00F82D24" w:rsidP="0035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barU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iol">
    <w:altName w:val="Times New Roman"/>
    <w:charset w:val="CC"/>
    <w:family w:val="auto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65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D592A" w14:textId="6056FD98" w:rsidR="009139E7" w:rsidRDefault="00913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D2DC6" w14:textId="77777777" w:rsidR="0002187E" w:rsidRDefault="00021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59EE" w14:textId="77777777" w:rsidR="00F82D24" w:rsidRDefault="00F82D24" w:rsidP="00355E8E">
      <w:pPr>
        <w:spacing w:after="0" w:line="240" w:lineRule="auto"/>
      </w:pPr>
      <w:r>
        <w:separator/>
      </w:r>
    </w:p>
  </w:footnote>
  <w:footnote w:type="continuationSeparator" w:id="0">
    <w:p w14:paraId="7B6C0A70" w14:textId="77777777" w:rsidR="00F82D24" w:rsidRDefault="00F82D24" w:rsidP="0035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C026" w14:textId="1A77BB23" w:rsidR="00FD404A" w:rsidRDefault="00FD4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E98C" w14:textId="7E52FB90" w:rsidR="00CD1C7C" w:rsidRPr="00CD1C7C" w:rsidRDefault="00CD1C7C" w:rsidP="00CD1C7C">
    <w:pPr>
      <w:tabs>
        <w:tab w:val="center" w:pos="4536"/>
        <w:tab w:val="right" w:pos="9072"/>
      </w:tabs>
      <w:spacing w:after="0" w:line="240" w:lineRule="auto"/>
      <w:jc w:val="right"/>
      <w:rPr>
        <w:rFonts w:ascii="Verdana" w:hAnsi="Verdana"/>
        <w:sz w:val="20"/>
      </w:rPr>
    </w:pPr>
    <w:r w:rsidRPr="00CD1C7C">
      <w:rPr>
        <w:rFonts w:ascii="Verdana" w:hAnsi="Verdana"/>
        <w:sz w:val="20"/>
      </w:rPr>
      <w:t>класификация на информацията:</w:t>
    </w:r>
  </w:p>
  <w:p w14:paraId="2EC163D2" w14:textId="0FCC596C" w:rsidR="00CD1C7C" w:rsidRPr="000C1D99" w:rsidRDefault="00CD1C7C" w:rsidP="00CD1C7C">
    <w:pPr>
      <w:tabs>
        <w:tab w:val="center" w:pos="4536"/>
        <w:tab w:val="right" w:pos="9072"/>
      </w:tabs>
      <w:spacing w:after="0" w:line="240" w:lineRule="auto"/>
      <w:jc w:val="right"/>
      <w:rPr>
        <w:rFonts w:ascii="Verdana" w:hAnsi="Verdana"/>
        <w:sz w:val="20"/>
        <w:lang w:val="ru-RU"/>
      </w:rPr>
    </w:pPr>
    <w:r w:rsidRPr="00CD1C7C">
      <w:rPr>
        <w:rFonts w:ascii="Verdana" w:hAnsi="Verdana"/>
        <w:sz w:val="20"/>
      </w:rPr>
      <w:t xml:space="preserve">Ниво </w:t>
    </w:r>
    <w:r w:rsidR="005E577D" w:rsidRPr="000C1D99">
      <w:rPr>
        <w:rFonts w:ascii="Verdana" w:hAnsi="Verdana"/>
        <w:sz w:val="20"/>
        <w:lang w:val="ru-RU"/>
      </w:rPr>
      <w:t>0</w:t>
    </w:r>
    <w:r w:rsidRPr="00CD1C7C">
      <w:rPr>
        <w:rFonts w:ascii="Verdana" w:hAnsi="Verdana"/>
        <w:sz w:val="20"/>
      </w:rPr>
      <w:t xml:space="preserve">, </w:t>
    </w:r>
    <w:r w:rsidRPr="000C1D99">
      <w:rPr>
        <w:rFonts w:ascii="Verdana" w:hAnsi="Verdana"/>
        <w:sz w:val="20"/>
        <w:lang w:val="ru-RU"/>
      </w:rPr>
      <w:t>[</w:t>
    </w:r>
    <w:r w:rsidRPr="00CD1C7C">
      <w:rPr>
        <w:rFonts w:ascii="Verdana" w:hAnsi="Verdana"/>
        <w:sz w:val="20"/>
      </w:rPr>
      <w:t>TLP-</w:t>
    </w:r>
    <w:r w:rsidR="005E577D">
      <w:rPr>
        <w:rFonts w:ascii="Verdana" w:hAnsi="Verdana"/>
        <w:sz w:val="20"/>
        <w:lang w:val="en-US"/>
      </w:rPr>
      <w:t>WHITE</w:t>
    </w:r>
    <w:r w:rsidRPr="000C1D99">
      <w:rPr>
        <w:rFonts w:ascii="Verdana" w:hAnsi="Verdana"/>
        <w:sz w:val="20"/>
        <w:lang w:val="ru-RU"/>
      </w:rPr>
      <w:t>]</w:t>
    </w:r>
  </w:p>
  <w:p w14:paraId="4C1F3F76" w14:textId="77777777" w:rsidR="0002187E" w:rsidRDefault="0002187E" w:rsidP="00C5584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0CD1" w14:textId="5C393A20" w:rsidR="0002187E" w:rsidRPr="00EE312C" w:rsidRDefault="0002187E" w:rsidP="00355E8E">
    <w:pPr>
      <w:pStyle w:val="Header"/>
      <w:jc w:val="center"/>
      <w:rPr>
        <w:rFonts w:ascii="Verdana" w:hAnsi="Verdana"/>
        <w:sz w:val="20"/>
      </w:rPr>
    </w:pPr>
    <w:r>
      <w:rPr>
        <w:noProof/>
        <w:lang w:eastAsia="bg-BG"/>
      </w:rPr>
      <w:tab/>
    </w:r>
    <w:r>
      <w:rPr>
        <w:noProof/>
        <w:lang w:eastAsia="bg-BG"/>
      </w:rPr>
      <w:tab/>
    </w:r>
  </w:p>
  <w:p w14:paraId="5EAD6EAA" w14:textId="77777777" w:rsidR="003A783C" w:rsidRDefault="003A783C" w:rsidP="00355E8E">
    <w:pPr>
      <w:pStyle w:val="Header"/>
      <w:jc w:val="center"/>
      <w:rPr>
        <w:rFonts w:ascii="Times New Roman" w:hAnsi="Times New Roman"/>
        <w:sz w:val="20"/>
      </w:rPr>
    </w:pPr>
  </w:p>
  <w:p w14:paraId="3E7B4733" w14:textId="77777777" w:rsidR="00C55847" w:rsidRPr="00CD1C7C" w:rsidRDefault="00C55847" w:rsidP="003A783C">
    <w:pPr>
      <w:tabs>
        <w:tab w:val="center" w:pos="4536"/>
        <w:tab w:val="right" w:pos="9072"/>
      </w:tabs>
      <w:spacing w:after="0" w:line="240" w:lineRule="auto"/>
      <w:jc w:val="right"/>
      <w:rPr>
        <w:rFonts w:ascii="Verdana" w:hAnsi="Verdana"/>
        <w:sz w:val="20"/>
      </w:rPr>
    </w:pPr>
    <w:bookmarkStart w:id="0" w:name="_Hlk81224569"/>
    <w:bookmarkStart w:id="1" w:name="_Hlk77686904"/>
    <w:r w:rsidRPr="00CD1C7C">
      <w:rPr>
        <w:rFonts w:ascii="Verdana" w:hAnsi="Verdana"/>
        <w:sz w:val="20"/>
      </w:rPr>
      <w:t>к</w:t>
    </w:r>
    <w:r w:rsidR="00184240" w:rsidRPr="00CD1C7C">
      <w:rPr>
        <w:rFonts w:ascii="Verdana" w:hAnsi="Verdana"/>
        <w:sz w:val="20"/>
      </w:rPr>
      <w:t>ласификация</w:t>
    </w:r>
    <w:r w:rsidR="003A783C" w:rsidRPr="00CD1C7C">
      <w:rPr>
        <w:rFonts w:ascii="Verdana" w:hAnsi="Verdana"/>
        <w:sz w:val="20"/>
      </w:rPr>
      <w:t xml:space="preserve"> на</w:t>
    </w:r>
    <w:r w:rsidRPr="00CD1C7C">
      <w:rPr>
        <w:rFonts w:ascii="Verdana" w:hAnsi="Verdana"/>
        <w:sz w:val="20"/>
      </w:rPr>
      <w:t xml:space="preserve"> информацията:</w:t>
    </w:r>
  </w:p>
  <w:p w14:paraId="1A674865" w14:textId="416A3B38" w:rsidR="003A783C" w:rsidRPr="000C1D99" w:rsidRDefault="00C55847" w:rsidP="003A783C">
    <w:pPr>
      <w:tabs>
        <w:tab w:val="center" w:pos="4536"/>
        <w:tab w:val="right" w:pos="9072"/>
      </w:tabs>
      <w:spacing w:after="0" w:line="240" w:lineRule="auto"/>
      <w:jc w:val="right"/>
      <w:rPr>
        <w:rFonts w:ascii="Verdana" w:hAnsi="Verdana"/>
        <w:sz w:val="20"/>
        <w:lang w:val="ru-RU"/>
      </w:rPr>
    </w:pPr>
    <w:r w:rsidRPr="00CD1C7C">
      <w:rPr>
        <w:rFonts w:ascii="Verdana" w:hAnsi="Verdana"/>
        <w:sz w:val="20"/>
      </w:rPr>
      <w:t>Ниво</w:t>
    </w:r>
    <w:r w:rsidR="003A783C" w:rsidRPr="00CD1C7C">
      <w:rPr>
        <w:rFonts w:ascii="Verdana" w:hAnsi="Verdana"/>
        <w:sz w:val="20"/>
      </w:rPr>
      <w:t xml:space="preserve"> </w:t>
    </w:r>
    <w:r w:rsidR="005E577D" w:rsidRPr="000C1D99">
      <w:rPr>
        <w:rFonts w:ascii="Verdana" w:hAnsi="Verdana"/>
        <w:sz w:val="20"/>
        <w:lang w:val="ru-RU"/>
      </w:rPr>
      <w:t>0</w:t>
    </w:r>
    <w:r w:rsidRPr="00CD1C7C">
      <w:rPr>
        <w:rFonts w:ascii="Verdana" w:hAnsi="Verdana"/>
        <w:sz w:val="20"/>
      </w:rPr>
      <w:t xml:space="preserve">, </w:t>
    </w:r>
    <w:r w:rsidR="003A783C" w:rsidRPr="000C1D99">
      <w:rPr>
        <w:rFonts w:ascii="Verdana" w:hAnsi="Verdana"/>
        <w:sz w:val="20"/>
        <w:lang w:val="ru-RU"/>
      </w:rPr>
      <w:t>[</w:t>
    </w:r>
    <w:r w:rsidR="003A783C" w:rsidRPr="00CD1C7C">
      <w:rPr>
        <w:rFonts w:ascii="Verdana" w:hAnsi="Verdana"/>
        <w:sz w:val="20"/>
      </w:rPr>
      <w:t>TLP-</w:t>
    </w:r>
    <w:r w:rsidR="005E577D">
      <w:rPr>
        <w:rFonts w:ascii="Verdana" w:hAnsi="Verdana"/>
        <w:sz w:val="20"/>
        <w:lang w:val="en-US"/>
      </w:rPr>
      <w:t>WHITE</w:t>
    </w:r>
    <w:r w:rsidR="003A783C" w:rsidRPr="000C1D99">
      <w:rPr>
        <w:rFonts w:ascii="Verdana" w:hAnsi="Verdana"/>
        <w:sz w:val="20"/>
        <w:lang w:val="ru-RU"/>
      </w:rPr>
      <w:t>]</w:t>
    </w:r>
    <w:bookmarkEnd w:id="0"/>
  </w:p>
  <w:bookmarkEnd w:id="1"/>
  <w:p w14:paraId="07510E81" w14:textId="77777777" w:rsidR="003A783C" w:rsidRDefault="003A783C" w:rsidP="00355E8E">
    <w:pPr>
      <w:pStyle w:val="Header"/>
      <w:jc w:val="center"/>
      <w:rPr>
        <w:rFonts w:ascii="Times New Roman" w:hAnsi="Times New Roman"/>
        <w:sz w:val="20"/>
      </w:rPr>
    </w:pPr>
  </w:p>
  <w:p w14:paraId="4BA62D19" w14:textId="77777777" w:rsidR="003A783C" w:rsidRPr="00245525" w:rsidRDefault="003A783C" w:rsidP="00355E8E">
    <w:pPr>
      <w:pStyle w:val="Header"/>
      <w:jc w:val="center"/>
      <w:rPr>
        <w:rFonts w:ascii="Times New Roman" w:hAnsi="Times New Roman"/>
        <w:noProof/>
        <w:lang w:eastAsia="bg-BG"/>
      </w:rPr>
    </w:pPr>
  </w:p>
  <w:p w14:paraId="411D07CD" w14:textId="77777777" w:rsidR="0002187E" w:rsidRPr="00DB5078" w:rsidRDefault="00454CA2" w:rsidP="00355E8E">
    <w:pPr>
      <w:pStyle w:val="Header"/>
      <w:jc w:val="center"/>
      <w:rPr>
        <w:rFonts w:ascii="Verdana" w:hAnsi="Verdana"/>
        <w:noProof/>
        <w:lang w:eastAsia="bg-BG"/>
      </w:rPr>
    </w:pPr>
    <w:r w:rsidRPr="00245525">
      <w:rPr>
        <w:rFonts w:ascii="Times New Roman" w:hAnsi="Times New Roman"/>
        <w:noProof/>
        <w:lang w:eastAsia="bg-BG"/>
      </w:rPr>
      <w:drawing>
        <wp:inline distT="0" distB="0" distL="0" distR="0" wp14:anchorId="785EA719" wp14:editId="623D5155">
          <wp:extent cx="904875" cy="762000"/>
          <wp:effectExtent l="0" t="0" r="0" b="0"/>
          <wp:docPr id="4" name="Picture 4" descr="Gerb_Line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b_Line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C116A5" w14:textId="77777777" w:rsidR="0002187E" w:rsidRPr="00DB5078" w:rsidRDefault="0002187E" w:rsidP="00355E8E">
    <w:pPr>
      <w:pStyle w:val="Header"/>
      <w:jc w:val="center"/>
      <w:rPr>
        <w:rFonts w:ascii="Verdana" w:hAnsi="Verdana"/>
      </w:rPr>
    </w:pPr>
  </w:p>
  <w:p w14:paraId="378E833F" w14:textId="77777777" w:rsidR="00CF6AB5" w:rsidRPr="00D12520" w:rsidRDefault="00CF6AB5" w:rsidP="00CF6AB5">
    <w:pPr>
      <w:pStyle w:val="Header"/>
      <w:jc w:val="center"/>
      <w:rPr>
        <w:rFonts w:ascii="Viol" w:hAnsi="Viol"/>
        <w:sz w:val="28"/>
        <w:szCs w:val="28"/>
      </w:rPr>
    </w:pPr>
    <w:r w:rsidRPr="00D12520">
      <w:rPr>
        <w:rFonts w:ascii="Viol" w:hAnsi="Viol"/>
        <w:sz w:val="28"/>
        <w:szCs w:val="28"/>
      </w:rPr>
      <w:t>РЕПУБЛИКА БЪЛГАРИЯ</w:t>
    </w:r>
  </w:p>
  <w:p w14:paraId="714DD06A" w14:textId="77777777" w:rsidR="00CF6AB5" w:rsidRPr="00D12520" w:rsidRDefault="00CF6AB5" w:rsidP="00CF6AB5">
    <w:pPr>
      <w:pStyle w:val="Header"/>
      <w:jc w:val="center"/>
      <w:rPr>
        <w:sz w:val="28"/>
        <w:szCs w:val="28"/>
      </w:rPr>
    </w:pPr>
    <w:r w:rsidRPr="00D12520">
      <w:rPr>
        <w:rFonts w:ascii="Viol" w:hAnsi="Viol"/>
        <w:sz w:val="28"/>
        <w:szCs w:val="28"/>
      </w:rPr>
      <w:t>Министър на</w:t>
    </w:r>
    <w:r w:rsidRPr="00D12520">
      <w:rPr>
        <w:sz w:val="28"/>
        <w:szCs w:val="28"/>
      </w:rPr>
      <w:t xml:space="preserve"> </w:t>
    </w:r>
    <w:r>
      <w:rPr>
        <w:rFonts w:ascii="Viol" w:hAnsi="Viol"/>
        <w:sz w:val="28"/>
        <w:szCs w:val="28"/>
      </w:rPr>
      <w:t>образованието</w:t>
    </w:r>
    <w:r w:rsidRPr="000C1D99">
      <w:rPr>
        <w:rFonts w:ascii="Viol" w:hAnsi="Viol"/>
        <w:sz w:val="28"/>
        <w:szCs w:val="28"/>
        <w:lang w:val="ru-RU"/>
      </w:rPr>
      <w:t xml:space="preserve"> </w:t>
    </w:r>
    <w:r w:rsidRPr="00D12520">
      <w:rPr>
        <w:rFonts w:ascii="Viol" w:hAnsi="Viol"/>
        <w:sz w:val="28"/>
        <w:szCs w:val="28"/>
      </w:rPr>
      <w:t>и науката</w:t>
    </w:r>
  </w:p>
  <w:p w14:paraId="51416C1E" w14:textId="77777777" w:rsidR="0002187E" w:rsidRPr="00245525" w:rsidRDefault="0002187E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7EA"/>
    <w:multiLevelType w:val="hybridMultilevel"/>
    <w:tmpl w:val="62F6CB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594F"/>
    <w:multiLevelType w:val="hybridMultilevel"/>
    <w:tmpl w:val="FB28C9FE"/>
    <w:lvl w:ilvl="0" w:tplc="0402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9DBCD6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68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8E"/>
    <w:rsid w:val="0002187E"/>
    <w:rsid w:val="00090294"/>
    <w:rsid w:val="00096BA8"/>
    <w:rsid w:val="000C1D99"/>
    <w:rsid w:val="000D5353"/>
    <w:rsid w:val="0012565C"/>
    <w:rsid w:val="001655CD"/>
    <w:rsid w:val="00184240"/>
    <w:rsid w:val="001A5A83"/>
    <w:rsid w:val="00245525"/>
    <w:rsid w:val="0026678A"/>
    <w:rsid w:val="0028038B"/>
    <w:rsid w:val="002922B6"/>
    <w:rsid w:val="002938CE"/>
    <w:rsid w:val="002C3B62"/>
    <w:rsid w:val="002D218C"/>
    <w:rsid w:val="00300E94"/>
    <w:rsid w:val="003029C2"/>
    <w:rsid w:val="00305787"/>
    <w:rsid w:val="0031072D"/>
    <w:rsid w:val="00320DAB"/>
    <w:rsid w:val="00355E8E"/>
    <w:rsid w:val="003560EE"/>
    <w:rsid w:val="00357EC8"/>
    <w:rsid w:val="00386684"/>
    <w:rsid w:val="00395716"/>
    <w:rsid w:val="003A47D8"/>
    <w:rsid w:val="003A783C"/>
    <w:rsid w:val="003B5E0E"/>
    <w:rsid w:val="003C06CE"/>
    <w:rsid w:val="0040636E"/>
    <w:rsid w:val="00454CA2"/>
    <w:rsid w:val="00474BB9"/>
    <w:rsid w:val="004A108B"/>
    <w:rsid w:val="004A2A75"/>
    <w:rsid w:val="004B141C"/>
    <w:rsid w:val="004D1F15"/>
    <w:rsid w:val="004F3458"/>
    <w:rsid w:val="00510A12"/>
    <w:rsid w:val="005304F7"/>
    <w:rsid w:val="0059112F"/>
    <w:rsid w:val="005E577D"/>
    <w:rsid w:val="005F0A51"/>
    <w:rsid w:val="00646C52"/>
    <w:rsid w:val="006551E5"/>
    <w:rsid w:val="006B1941"/>
    <w:rsid w:val="006C59DC"/>
    <w:rsid w:val="007043DF"/>
    <w:rsid w:val="0071347D"/>
    <w:rsid w:val="00744838"/>
    <w:rsid w:val="0075270C"/>
    <w:rsid w:val="00764D2D"/>
    <w:rsid w:val="007C40BF"/>
    <w:rsid w:val="007D2A2B"/>
    <w:rsid w:val="007F2437"/>
    <w:rsid w:val="00811FC8"/>
    <w:rsid w:val="00847423"/>
    <w:rsid w:val="008678F3"/>
    <w:rsid w:val="008D12D6"/>
    <w:rsid w:val="008F2665"/>
    <w:rsid w:val="009139E7"/>
    <w:rsid w:val="00970BF5"/>
    <w:rsid w:val="00976E42"/>
    <w:rsid w:val="009818DF"/>
    <w:rsid w:val="009830BD"/>
    <w:rsid w:val="00994AD0"/>
    <w:rsid w:val="00A04CFC"/>
    <w:rsid w:val="00A148BD"/>
    <w:rsid w:val="00A6644B"/>
    <w:rsid w:val="00AB2364"/>
    <w:rsid w:val="00AB7F8E"/>
    <w:rsid w:val="00AD2E4D"/>
    <w:rsid w:val="00B47F0B"/>
    <w:rsid w:val="00B734F8"/>
    <w:rsid w:val="00B81C1A"/>
    <w:rsid w:val="00B97F62"/>
    <w:rsid w:val="00BA66E7"/>
    <w:rsid w:val="00BB09D0"/>
    <w:rsid w:val="00BB3E68"/>
    <w:rsid w:val="00BC4588"/>
    <w:rsid w:val="00BD6295"/>
    <w:rsid w:val="00BE719D"/>
    <w:rsid w:val="00C00229"/>
    <w:rsid w:val="00C55847"/>
    <w:rsid w:val="00C65A1A"/>
    <w:rsid w:val="00C910D2"/>
    <w:rsid w:val="00CD1C7C"/>
    <w:rsid w:val="00CF6AB5"/>
    <w:rsid w:val="00D2214C"/>
    <w:rsid w:val="00D45904"/>
    <w:rsid w:val="00D8376B"/>
    <w:rsid w:val="00D95EE3"/>
    <w:rsid w:val="00DB04F9"/>
    <w:rsid w:val="00DB5078"/>
    <w:rsid w:val="00DC1D0C"/>
    <w:rsid w:val="00E36511"/>
    <w:rsid w:val="00E9295F"/>
    <w:rsid w:val="00EA0FAC"/>
    <w:rsid w:val="00EA5820"/>
    <w:rsid w:val="00EB0E87"/>
    <w:rsid w:val="00EB10C8"/>
    <w:rsid w:val="00EB28B2"/>
    <w:rsid w:val="00EC3014"/>
    <w:rsid w:val="00EE312C"/>
    <w:rsid w:val="00F22018"/>
    <w:rsid w:val="00F23F79"/>
    <w:rsid w:val="00F3148C"/>
    <w:rsid w:val="00F554F2"/>
    <w:rsid w:val="00F6534A"/>
    <w:rsid w:val="00F662D2"/>
    <w:rsid w:val="00F8102B"/>
    <w:rsid w:val="00F82D24"/>
    <w:rsid w:val="00FC449F"/>
    <w:rsid w:val="00F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9E758"/>
  <w15:chartTrackingRefBased/>
  <w15:docId w15:val="{62CEE571-FC22-462E-8CCF-6474DB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4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8E"/>
  </w:style>
  <w:style w:type="paragraph" w:styleId="Footer">
    <w:name w:val="footer"/>
    <w:basedOn w:val="Normal"/>
    <w:link w:val="FooterChar"/>
    <w:uiPriority w:val="99"/>
    <w:unhideWhenUsed/>
    <w:rsid w:val="0035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8E"/>
  </w:style>
  <w:style w:type="paragraph" w:styleId="BalloonText">
    <w:name w:val="Balloon Text"/>
    <w:basedOn w:val="Normal"/>
    <w:link w:val="BalloonTextChar"/>
    <w:uiPriority w:val="99"/>
    <w:semiHidden/>
    <w:unhideWhenUsed/>
    <w:rsid w:val="00355E8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55E8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5E8E"/>
    <w:rPr>
      <w:color w:val="0000FF"/>
      <w:u w:val="single"/>
    </w:rPr>
  </w:style>
  <w:style w:type="table" w:styleId="TableGrid">
    <w:name w:val="Table Grid"/>
    <w:basedOn w:val="TableNormal"/>
    <w:rsid w:val="00BB09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BB09D0"/>
    <w:pPr>
      <w:spacing w:after="120" w:line="240" w:lineRule="auto"/>
    </w:pPr>
    <w:rPr>
      <w:rFonts w:ascii="HebarU" w:eastAsia="Times New Roman" w:hAnsi="HebarU"/>
      <w:sz w:val="16"/>
      <w:szCs w:val="16"/>
      <w:lang w:val="x-none"/>
    </w:rPr>
  </w:style>
  <w:style w:type="character" w:customStyle="1" w:styleId="BodyText3Char">
    <w:name w:val="Body Text 3 Char"/>
    <w:link w:val="BodyText3"/>
    <w:rsid w:val="00BB09D0"/>
    <w:rPr>
      <w:rFonts w:ascii="HebarU" w:eastAsia="Times New Roman" w:hAnsi="HebarU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Lubka Grueva</dc:creator>
  <cp:keywords/>
  <cp:lastModifiedBy>Gergana Ivanova</cp:lastModifiedBy>
  <cp:revision>3</cp:revision>
  <cp:lastPrinted>2009-10-14T11:45:00Z</cp:lastPrinted>
  <dcterms:created xsi:type="dcterms:W3CDTF">2025-08-22T12:46:00Z</dcterms:created>
  <dcterms:modified xsi:type="dcterms:W3CDTF">2025-08-22T12:46:00Z</dcterms:modified>
</cp:coreProperties>
</file>