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4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20 มี.ค.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อมรรัตน์ ทองเชื้อ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114/17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4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ประตูชัย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9,500.00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เด็กหญิงบัณฑิตา. ทองเชื้อ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ไบร์ท)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ติวโค้งสุดท้ายสอบเข้า ม.1 12 วันก่อนสอบ รอบวัน ทุกวัน วิชา คณิต วิทย์ ไทย อังกฤษ สังคม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==เก้าพันห้าร้อยบาทถ้วน==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9,500.00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4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20 มี.ค.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อมรรัตน์ ทองเชื้อ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114/17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4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ประตูชัย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9,500.00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เด็กหญิงบัณฑิตา. ทองเชื้อ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ไบร์ท)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ติวโค้งสุดท้ายสอบเข้า ม.1 12 วันก่อนสอบ รอบวัน ทุกวัน วิชา คณิต วิทย์ ไทย อังกฤษ สังคม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==เก้าพันห้าร้อยบาทถ้วน==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9,500.00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