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A22C" w14:textId="77777777" w:rsidR="008545DF" w:rsidRDefault="008545DF" w:rsidP="00516D22">
      <w:pPr>
        <w:ind w:left="-720" w:right="-720"/>
        <w:rPr>
          <w:rFonts w:ascii="Times New Roman" w:eastAsia="Times New Roman" w:hAnsi="Times New Roman" w:cs="Times New Roman"/>
          <w:sz w:val="32"/>
          <w:szCs w:val="32"/>
          <w:lang w:val="az-Latn-AZ"/>
        </w:rPr>
      </w:pPr>
    </w:p>
    <w:p w14:paraId="35E287E4" w14:textId="77777777" w:rsidR="008545DF" w:rsidRDefault="008545DF" w:rsidP="00516D22">
      <w:pPr>
        <w:ind w:right="-720"/>
        <w:rPr>
          <w:rFonts w:ascii="Times New Roman" w:eastAsia="Times New Roman" w:hAnsi="Times New Roman" w:cs="Times New Roman"/>
          <w:sz w:val="32"/>
          <w:szCs w:val="32"/>
          <w:lang w:val="az-Latn-AZ"/>
        </w:rPr>
      </w:pPr>
    </w:p>
    <w:p w14:paraId="7B83B0A4" w14:textId="6036EB02" w:rsidR="565D51B8" w:rsidRPr="00FB1CF8" w:rsidRDefault="565D51B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 AZƏRBAYCAN HAVA YOLLARI ”</w:t>
      </w:r>
    </w:p>
    <w:p w14:paraId="28041774" w14:textId="5B7225C3" w:rsidR="565D51B8" w:rsidRPr="00FB1CF8" w:rsidRDefault="565D51B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QAPALI SƏHMDAR CƏMİYYƏTİ</w:t>
      </w:r>
    </w:p>
    <w:p w14:paraId="3A786545" w14:textId="31F178A0" w:rsidR="565D51B8" w:rsidRPr="00FB1CF8" w:rsidRDefault="565D51B8" w:rsidP="565D51B8">
      <w:pPr>
        <w:ind w:left="-720" w:right="-720"/>
        <w:jc w:val="center"/>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MİLLİ AVİASİYA AKADEMİYASİ</w:t>
      </w:r>
    </w:p>
    <w:p w14:paraId="74557BCB" w14:textId="72E75A13" w:rsidR="565D51B8" w:rsidRPr="00FB1CF8" w:rsidRDefault="565D51B8" w:rsidP="565D51B8">
      <w:pPr>
        <w:ind w:left="-720" w:right="-720"/>
        <w:jc w:val="center"/>
        <w:rPr>
          <w:rFonts w:ascii="Times New Roman" w:eastAsia="Times New Roman" w:hAnsi="Times New Roman" w:cs="Times New Roman"/>
          <w:sz w:val="32"/>
          <w:szCs w:val="32"/>
          <w:lang w:val="az-Latn-AZ"/>
        </w:rPr>
      </w:pPr>
    </w:p>
    <w:p w14:paraId="498289DD" w14:textId="79E2FB82" w:rsidR="565D51B8" w:rsidRPr="00FB1CF8" w:rsidRDefault="565D51B8" w:rsidP="565D51B8">
      <w:pPr>
        <w:ind w:left="-720" w:right="-720"/>
        <w:jc w:val="center"/>
        <w:rPr>
          <w:rFonts w:ascii="Times New Roman" w:eastAsia="Times New Roman" w:hAnsi="Times New Roman" w:cs="Times New Roman"/>
          <w:sz w:val="32"/>
          <w:szCs w:val="32"/>
          <w:lang w:val="az-Latn-AZ"/>
        </w:rPr>
      </w:pPr>
      <w:r>
        <w:rPr>
          <w:noProof/>
        </w:rPr>
        <w:drawing>
          <wp:inline distT="0" distB="0" distL="0" distR="0" wp14:anchorId="6F39A477" wp14:editId="64BC7CCC">
            <wp:extent cx="3276600" cy="2710021"/>
            <wp:effectExtent l="0" t="0" r="0" b="0"/>
            <wp:docPr id="1783993156" name="Рисунок 178399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83071" cy="2715373"/>
                    </a:xfrm>
                    <a:prstGeom prst="rect">
                      <a:avLst/>
                    </a:prstGeom>
                  </pic:spPr>
                </pic:pic>
              </a:graphicData>
            </a:graphic>
          </wp:inline>
        </w:drawing>
      </w:r>
    </w:p>
    <w:p w14:paraId="356C77B3" w14:textId="312C96A0" w:rsidR="565D51B8" w:rsidRPr="00F447C3" w:rsidRDefault="56083348" w:rsidP="565D51B8">
      <w:pPr>
        <w:ind w:left="-720" w:right="-720"/>
        <w:jc w:val="center"/>
        <w:rPr>
          <w:rFonts w:ascii="Times New Roman" w:eastAsia="Times New Roman" w:hAnsi="Times New Roman" w:cs="Times New Roman"/>
          <w:b/>
          <w:bCs/>
          <w:sz w:val="32"/>
          <w:szCs w:val="32"/>
          <w:lang w:val="az-Latn-AZ"/>
        </w:rPr>
      </w:pPr>
      <w:r w:rsidRPr="00F447C3">
        <w:rPr>
          <w:rFonts w:ascii="Times New Roman" w:eastAsia="Times New Roman" w:hAnsi="Times New Roman" w:cs="Times New Roman"/>
          <w:b/>
          <w:bCs/>
          <w:sz w:val="32"/>
          <w:szCs w:val="32"/>
          <w:lang w:val="az-Latn-AZ"/>
        </w:rPr>
        <w:t>SƏRBƏST İŞ №</w:t>
      </w:r>
      <w:r w:rsidR="00AA62FC">
        <w:rPr>
          <w:rFonts w:ascii="Times New Roman" w:eastAsia="Times New Roman" w:hAnsi="Times New Roman" w:cs="Times New Roman"/>
          <w:b/>
          <w:bCs/>
          <w:sz w:val="32"/>
          <w:szCs w:val="32"/>
          <w:lang w:val="az-Latn-AZ"/>
        </w:rPr>
        <w:t>4</w:t>
      </w:r>
    </w:p>
    <w:p w14:paraId="32792754" w14:textId="6A20DC0D" w:rsidR="565D51B8" w:rsidRPr="00FB1CF8" w:rsidRDefault="56083348" w:rsidP="565D51B8">
      <w:pPr>
        <w:ind w:left="-720" w:right="-720"/>
        <w:rPr>
          <w:rFonts w:ascii="Times New Roman" w:eastAsia="Times New Roman" w:hAnsi="Times New Roman" w:cs="Times New Roman"/>
          <w:sz w:val="32"/>
          <w:szCs w:val="32"/>
          <w:lang w:val="az-Latn-AZ"/>
        </w:rPr>
      </w:pPr>
      <w:r w:rsidRPr="00FB1CF8">
        <w:rPr>
          <w:rFonts w:ascii="Times New Roman" w:eastAsia="Times New Roman" w:hAnsi="Times New Roman" w:cs="Times New Roman"/>
          <w:sz w:val="32"/>
          <w:szCs w:val="32"/>
          <w:lang w:val="az-Latn-AZ"/>
        </w:rPr>
        <w:t xml:space="preserve"> </w:t>
      </w:r>
    </w:p>
    <w:p w14:paraId="765C6C14" w14:textId="373090B2"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Fakültə:                     “Aerokosmik”</w:t>
      </w:r>
    </w:p>
    <w:p w14:paraId="62CB83EC" w14:textId="0ACDA745"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İxtisas:                       “İnformasiya texnologiyalari”</w:t>
      </w:r>
    </w:p>
    <w:p w14:paraId="2A1E812F" w14:textId="77777777" w:rsid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Fənn:                          “</w:t>
      </w:r>
      <w:r w:rsidR="00592A65" w:rsidRPr="00F447C3">
        <w:rPr>
          <w:rFonts w:ascii="Times New Roman" w:eastAsia="Times New Roman" w:hAnsi="Times New Roman" w:cs="Times New Roman"/>
          <w:sz w:val="28"/>
          <w:szCs w:val="28"/>
          <w:lang w:val="az-Latn-AZ"/>
        </w:rPr>
        <w:t>Veb sistemləri və texnologiyaları</w:t>
      </w:r>
      <w:r w:rsidRPr="00F447C3">
        <w:rPr>
          <w:rFonts w:ascii="Times New Roman" w:eastAsia="Times New Roman" w:hAnsi="Times New Roman" w:cs="Times New Roman"/>
          <w:sz w:val="28"/>
          <w:szCs w:val="28"/>
          <w:lang w:val="az-Latn-AZ"/>
        </w:rPr>
        <w:t>”</w:t>
      </w:r>
    </w:p>
    <w:p w14:paraId="700A4212" w14:textId="6F4EA583"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Mövzu :                      “</w:t>
      </w:r>
      <w:r w:rsidR="00F447C3" w:rsidRPr="00F447C3">
        <w:rPr>
          <w:rFonts w:ascii="Times New Roman" w:hAnsi="Times New Roman"/>
          <w:sz w:val="28"/>
          <w:szCs w:val="28"/>
          <w:lang w:val="az-Latn-AZ"/>
        </w:rPr>
        <w:t>Məlumatların şifrələnmə metodları</w:t>
      </w:r>
      <w:r w:rsidRPr="00F447C3">
        <w:rPr>
          <w:rFonts w:ascii="Times New Roman" w:eastAsia="Times New Roman" w:hAnsi="Times New Roman" w:cs="Times New Roman"/>
          <w:sz w:val="28"/>
          <w:szCs w:val="28"/>
          <w:lang w:val="az-Latn-AZ"/>
        </w:rPr>
        <w:t>”</w:t>
      </w:r>
    </w:p>
    <w:p w14:paraId="21B65D31" w14:textId="33B06E40"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Qrup:                          2441a</w:t>
      </w:r>
    </w:p>
    <w:p w14:paraId="29FB5E63" w14:textId="2B60BA62" w:rsidR="0066761B" w:rsidRPr="00F447C3" w:rsidRDefault="56083348" w:rsidP="0066761B">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 xml:space="preserve">Tələbə:                        </w:t>
      </w:r>
      <w:r w:rsidR="0066761B">
        <w:rPr>
          <w:rFonts w:ascii="Times New Roman" w:eastAsia="Times New Roman" w:hAnsi="Times New Roman" w:cs="Times New Roman"/>
          <w:sz w:val="28"/>
          <w:szCs w:val="28"/>
          <w:lang w:val="az-Latn-AZ"/>
        </w:rPr>
        <w:t>Çələbi Gülsüm</w:t>
      </w:r>
    </w:p>
    <w:p w14:paraId="4245C69D" w14:textId="513E5B64" w:rsidR="565D51B8" w:rsidRPr="00F447C3" w:rsidRDefault="56083348" w:rsidP="00F447C3">
      <w:pPr>
        <w:ind w:left="-720" w:right="-720"/>
        <w:rPr>
          <w:rFonts w:ascii="Times New Roman" w:eastAsia="Times New Roman" w:hAnsi="Times New Roman" w:cs="Times New Roman"/>
          <w:sz w:val="28"/>
          <w:szCs w:val="28"/>
          <w:lang w:val="az-Latn-AZ"/>
        </w:rPr>
      </w:pPr>
      <w:r w:rsidRPr="00F447C3">
        <w:rPr>
          <w:rFonts w:ascii="Times New Roman" w:eastAsia="Times New Roman" w:hAnsi="Times New Roman" w:cs="Times New Roman"/>
          <w:sz w:val="28"/>
          <w:szCs w:val="28"/>
          <w:lang w:val="az-Latn-AZ"/>
        </w:rPr>
        <w:t xml:space="preserve">Müəllim:                     </w:t>
      </w:r>
      <w:r w:rsidR="00592A65" w:rsidRPr="00F447C3">
        <w:rPr>
          <w:rFonts w:ascii="Times New Roman" w:eastAsia="Times New Roman" w:hAnsi="Times New Roman" w:cs="Times New Roman"/>
          <w:sz w:val="28"/>
          <w:szCs w:val="28"/>
          <w:lang w:val="az-Latn-AZ"/>
        </w:rPr>
        <w:t>Nübar Heydərzadə</w:t>
      </w:r>
    </w:p>
    <w:p w14:paraId="5E31426B" w14:textId="60CBC22E" w:rsidR="565D51B8" w:rsidRPr="00F447C3" w:rsidRDefault="565D51B8" w:rsidP="00F447C3">
      <w:pPr>
        <w:ind w:left="-720" w:right="-720"/>
        <w:rPr>
          <w:rFonts w:ascii="Times New Roman" w:eastAsia="Times New Roman" w:hAnsi="Times New Roman" w:cs="Times New Roman"/>
          <w:sz w:val="28"/>
          <w:szCs w:val="28"/>
          <w:lang w:val="az-Latn-AZ"/>
        </w:rPr>
      </w:pPr>
    </w:p>
    <w:p w14:paraId="700D55C7" w14:textId="77777777" w:rsidR="00F447C3" w:rsidRDefault="00F447C3" w:rsidP="00F447C3">
      <w:pPr>
        <w:ind w:left="-720" w:right="-720"/>
        <w:rPr>
          <w:rFonts w:ascii="Times New Roman" w:eastAsia="Times New Roman" w:hAnsi="Times New Roman" w:cs="Times New Roman"/>
          <w:sz w:val="28"/>
          <w:szCs w:val="28"/>
          <w:lang w:val="az-Latn-AZ"/>
        </w:rPr>
      </w:pPr>
    </w:p>
    <w:p w14:paraId="5A9D769B" w14:textId="77777777" w:rsidR="00F447C3" w:rsidRDefault="00F447C3" w:rsidP="00F447C3">
      <w:pPr>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                                                              </w:t>
      </w:r>
    </w:p>
    <w:p w14:paraId="58A5AB5D" w14:textId="50D8CAE4" w:rsidR="565D51B8" w:rsidRPr="00F447C3" w:rsidRDefault="00F447C3" w:rsidP="00F447C3">
      <w:pPr>
        <w:ind w:left="-720" w:right="-720"/>
        <w:rPr>
          <w:rFonts w:ascii="Times New Roman" w:eastAsia="Times New Roman" w:hAnsi="Times New Roman" w:cs="Times New Roman"/>
          <w:sz w:val="28"/>
          <w:szCs w:val="28"/>
          <w:lang w:val="az-Latn-AZ"/>
        </w:rPr>
      </w:pPr>
      <w:r>
        <w:rPr>
          <w:rFonts w:ascii="Times New Roman" w:eastAsia="Times New Roman" w:hAnsi="Times New Roman" w:cs="Times New Roman"/>
          <w:sz w:val="28"/>
          <w:szCs w:val="28"/>
          <w:lang w:val="az-Latn-AZ"/>
        </w:rPr>
        <w:t xml:space="preserve">                                                              </w:t>
      </w:r>
      <w:r w:rsidR="56083348" w:rsidRPr="00F447C3">
        <w:rPr>
          <w:rFonts w:ascii="Times New Roman" w:eastAsia="Times New Roman" w:hAnsi="Times New Roman" w:cs="Times New Roman"/>
          <w:sz w:val="28"/>
          <w:szCs w:val="28"/>
          <w:lang w:val="az-Latn-AZ"/>
        </w:rPr>
        <w:t>BAKI 202</w:t>
      </w:r>
      <w:r w:rsidR="00592A65" w:rsidRPr="00F447C3">
        <w:rPr>
          <w:rFonts w:ascii="Times New Roman" w:eastAsia="Times New Roman" w:hAnsi="Times New Roman" w:cs="Times New Roman"/>
          <w:sz w:val="28"/>
          <w:szCs w:val="28"/>
          <w:lang w:val="az-Latn-AZ"/>
        </w:rPr>
        <w:t>4</w:t>
      </w:r>
    </w:p>
    <w:p w14:paraId="31653524" w14:textId="6504E636" w:rsidR="771B81B7" w:rsidRPr="001C06EE" w:rsidRDefault="771B81B7" w:rsidP="007D3E4B">
      <w:pPr>
        <w:spacing w:line="360" w:lineRule="auto"/>
        <w:ind w:right="-720"/>
        <w:rPr>
          <w:rFonts w:ascii="Times New Roman" w:eastAsia="Times New Roman" w:hAnsi="Times New Roman" w:cs="Times New Roman"/>
          <w:sz w:val="32"/>
          <w:szCs w:val="32"/>
          <w:lang w:val="az-Latn-AZ"/>
        </w:rPr>
      </w:pPr>
    </w:p>
    <w:p w14:paraId="055D84B9" w14:textId="77777777" w:rsidR="00F447C3" w:rsidRPr="0066761B" w:rsidRDefault="00F447C3" w:rsidP="0066761B">
      <w:pPr>
        <w:pStyle w:val="NormalWeb"/>
        <w:shd w:val="clear" w:color="auto" w:fill="FFFFFF"/>
        <w:spacing w:before="0" w:beforeAutospacing="0" w:after="0" w:afterAutospacing="0" w:line="360" w:lineRule="auto"/>
        <w:textAlignment w:val="baseline"/>
        <w:rPr>
          <w:color w:val="494949"/>
          <w:sz w:val="28"/>
          <w:szCs w:val="28"/>
        </w:rPr>
      </w:pPr>
      <w:r w:rsidRPr="0066761B">
        <w:rPr>
          <w:rStyle w:val="Strong"/>
          <w:color w:val="494949"/>
          <w:sz w:val="28"/>
          <w:szCs w:val="28"/>
          <w:bdr w:val="none" w:sz="0" w:space="0" w:color="auto" w:frame="1"/>
        </w:rPr>
        <w:lastRenderedPageBreak/>
        <w:t>Məlumatların Şifrələnməsi</w:t>
      </w:r>
    </w:p>
    <w:p w14:paraId="6FB96447" w14:textId="77777777" w:rsidR="00F447C3" w:rsidRPr="0066761B" w:rsidRDefault="00F447C3" w:rsidP="0066761B">
      <w:pPr>
        <w:pStyle w:val="NormalWeb"/>
        <w:shd w:val="clear" w:color="auto" w:fill="FFFFFF"/>
        <w:spacing w:before="0" w:beforeAutospacing="0" w:after="225" w:afterAutospacing="0" w:line="360" w:lineRule="auto"/>
        <w:textAlignment w:val="baseline"/>
        <w:rPr>
          <w:color w:val="494949"/>
          <w:sz w:val="28"/>
          <w:szCs w:val="28"/>
        </w:rPr>
      </w:pPr>
      <w:r w:rsidRPr="0066761B">
        <w:rPr>
          <w:color w:val="494949"/>
          <w:sz w:val="28"/>
          <w:szCs w:val="28"/>
        </w:rPr>
        <w:t>Şifrələmə şəxsi məlumatların və məxfi təşkilati məlumatların qorunması üçün mühüm vasitədir. Girişə nəzarət, audit və siyasətlər qorunan məlumatların təhlükəsizliyi üçün vacibdir. Bununla belə, bəzi ssenarilərdə əlavə təhlükəsizlik səviyyəsi əlavə etmək üçün şifrələmə tələb olunur. Şifrələmə məlumatların saytlar arasında təhlükəsiz ötürülməsini və ya məlumatın saxlanmasını təmin etməyə kömək edir.</w:t>
      </w:r>
    </w:p>
    <w:p w14:paraId="3648E50A" w14:textId="77777777" w:rsidR="00F447C3" w:rsidRPr="0066761B" w:rsidRDefault="00F447C3" w:rsidP="0066761B">
      <w:pPr>
        <w:pStyle w:val="NormalWeb"/>
        <w:shd w:val="clear" w:color="auto" w:fill="FFFFFF"/>
        <w:spacing w:before="0" w:beforeAutospacing="0" w:after="225" w:afterAutospacing="0" w:line="360" w:lineRule="auto"/>
        <w:textAlignment w:val="baseline"/>
        <w:rPr>
          <w:color w:val="494949"/>
          <w:sz w:val="28"/>
          <w:szCs w:val="28"/>
        </w:rPr>
      </w:pPr>
      <w:r w:rsidRPr="0066761B">
        <w:rPr>
          <w:color w:val="494949"/>
          <w:sz w:val="28"/>
          <w:szCs w:val="28"/>
        </w:rPr>
        <w:t>Şifrələmə qərarı asan olsa da, yerləşdirilməsi qeyri-müəyyənliklə dolu ola bilər. Müxtəlif şifrələmə alqoritmləri, şifrələmənin tətbiqi yolları, şifrələmənin tətbiq ediləcəyi səviyyələr və şifrələmə strategiyasını tətbiq etməzdən əvvəl nəzərə alınmalı olan yan təsirlər var.</w:t>
      </w:r>
    </w:p>
    <w:p w14:paraId="76CBE184" w14:textId="77777777" w:rsidR="0066761B" w:rsidRPr="0066761B" w:rsidRDefault="0066761B" w:rsidP="0066761B">
      <w:pPr>
        <w:shd w:val="clear" w:color="auto" w:fill="FFFFFF"/>
        <w:spacing w:before="100" w:beforeAutospacing="1" w:after="360" w:line="360" w:lineRule="auto"/>
        <w:jc w:val="both"/>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b/>
          <w:bCs/>
          <w:color w:val="404040"/>
          <w:sz w:val="28"/>
          <w:szCs w:val="28"/>
          <w:lang w:val="tr-TR"/>
        </w:rPr>
        <w:t>Kriptoqrafiya</w:t>
      </w:r>
      <w:r w:rsidRPr="0066761B">
        <w:rPr>
          <w:rFonts w:ascii="Times New Roman" w:eastAsia="Times New Roman" w:hAnsi="Times New Roman" w:cs="Times New Roman"/>
          <w:color w:val="404040"/>
          <w:sz w:val="28"/>
          <w:szCs w:val="28"/>
          <w:lang w:val="tr-TR"/>
        </w:rPr>
        <w:t xml:space="preserve"> yunanca </w:t>
      </w:r>
      <w:proofErr w:type="spellStart"/>
      <w:r w:rsidRPr="0066761B">
        <w:rPr>
          <w:rFonts w:ascii="Times New Roman" w:eastAsia="Times New Roman" w:hAnsi="Times New Roman" w:cs="Times New Roman"/>
          <w:color w:val="404040"/>
          <w:sz w:val="28"/>
          <w:szCs w:val="28"/>
          <w:lang w:val="en-US"/>
        </w:rPr>
        <w:t>Κρυ</w:t>
      </w:r>
      <w:proofErr w:type="spellEnd"/>
      <w:r w:rsidRPr="0066761B">
        <w:rPr>
          <w:rFonts w:ascii="Times New Roman" w:eastAsia="Times New Roman" w:hAnsi="Times New Roman" w:cs="Times New Roman"/>
          <w:color w:val="404040"/>
          <w:sz w:val="28"/>
          <w:szCs w:val="28"/>
          <w:lang w:val="en-US"/>
        </w:rPr>
        <w:t>πτός</w:t>
      </w:r>
      <w:r w:rsidRPr="0066761B">
        <w:rPr>
          <w:rFonts w:ascii="Times New Roman" w:eastAsia="Times New Roman" w:hAnsi="Times New Roman" w:cs="Times New Roman"/>
          <w:color w:val="404040"/>
          <w:sz w:val="28"/>
          <w:szCs w:val="28"/>
          <w:lang w:val="tr-TR"/>
        </w:rPr>
        <w:t xml:space="preserve"> (gizli, sirli) və </w:t>
      </w:r>
      <w:proofErr w:type="spellStart"/>
      <w:r w:rsidRPr="0066761B">
        <w:rPr>
          <w:rFonts w:ascii="Times New Roman" w:eastAsia="Times New Roman" w:hAnsi="Times New Roman" w:cs="Times New Roman"/>
          <w:color w:val="404040"/>
          <w:sz w:val="28"/>
          <w:szCs w:val="28"/>
          <w:lang w:val="en-US"/>
        </w:rPr>
        <w:t>Γρ</w:t>
      </w:r>
      <w:proofErr w:type="spellEnd"/>
      <w:r w:rsidRPr="0066761B">
        <w:rPr>
          <w:rFonts w:ascii="Times New Roman" w:eastAsia="Times New Roman" w:hAnsi="Times New Roman" w:cs="Times New Roman"/>
          <w:color w:val="404040"/>
          <w:sz w:val="28"/>
          <w:szCs w:val="28"/>
          <w:lang w:val="en-US"/>
        </w:rPr>
        <w:t>αφος</w:t>
      </w:r>
      <w:r w:rsidRPr="0066761B">
        <w:rPr>
          <w:rFonts w:ascii="Times New Roman" w:eastAsia="Times New Roman" w:hAnsi="Times New Roman" w:cs="Times New Roman"/>
          <w:color w:val="404040"/>
          <w:sz w:val="28"/>
          <w:szCs w:val="28"/>
          <w:lang w:val="tr-TR"/>
        </w:rPr>
        <w:t xml:space="preserve"> (yazı) sözlərindən yaranıb və hər hansı bir informasiyanın konfidensiallığını təmin etmək üçün istifadə edilir. Kriptoqrafiya məlumatın şifrlənməsini nəzərdə tutur. Şifrələnmiş məlumat yalnız açıq mətni oxuma haqqı olan istifadəçi tərəfindən deşifrə edilə bilər. Şifrləmə məlumatın təhlükəsizliyinə tam zəmanət vermir amma onun icazəsiz istifadəsini dəfələrlə məhdudlaşdırır. Bu mətni deşifrləyib oxumaq üçün açar sözünü və şifrləmə alqoritmini bilmək lazımdır. Şifrlənəcək mətn açıq mətn adlanır, bu mətn şifrləmə açarından istifadə etməklə şifrləmə alqoritmi vasitəsilə şifrlənir.</w:t>
      </w:r>
    </w:p>
    <w:p w14:paraId="0697884E" w14:textId="77777777" w:rsidR="0066761B" w:rsidRPr="0066761B" w:rsidRDefault="0066761B" w:rsidP="0066761B">
      <w:pPr>
        <w:shd w:val="clear" w:color="auto" w:fill="FFFFFF"/>
        <w:spacing w:before="100" w:beforeAutospacing="1" w:after="360" w:line="360" w:lineRule="auto"/>
        <w:jc w:val="both"/>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color w:val="404040"/>
          <w:sz w:val="28"/>
          <w:szCs w:val="28"/>
          <w:lang w:val="tr-TR"/>
        </w:rPr>
        <w:t>        İlk kriptoqrafik yazılar bizim eranın əvvəlində meydana çıxır. Qədim Misir əlyazmalarında dini mətnlər və tibbi reseptlər qeyri-standart heroqliflərlə şifrlənirdi. Çinli alim Song Tzu “Döyüş sənəti” kitabında kəşfiyyat və əks-kəşfiyyatın təməl prinsiplərini, həmçinin şifrələnmiş məlumatların işlənməsi və qorunması metodlarını formalaşdırmışdı. Roma imperatoru Yuli Sezar da öz yazışmalarında indi onun adını daşıyan “Sezar şifrəsi”-dən istifadə edirdi. Müasir ingilis əlifbasına tətbiqdə bu şifrə aşağıdakından ibarət idi – adi əlifba yazılırdı, sonra onun altında həmin əlifba, lakin sola üç hərf dövri sürüşmə ilə yazılırdı:</w:t>
      </w:r>
    </w:p>
    <w:p w14:paraId="7E54DBD8" w14:textId="77777777" w:rsidR="0066761B" w:rsidRPr="0066761B" w:rsidRDefault="0066761B" w:rsidP="0066761B">
      <w:pPr>
        <w:shd w:val="clear" w:color="auto" w:fill="FFFFFF"/>
        <w:spacing w:after="0" w:line="360" w:lineRule="auto"/>
        <w:jc w:val="center"/>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color w:val="404040"/>
          <w:sz w:val="28"/>
          <w:szCs w:val="28"/>
          <w:lang w:val="tr-TR"/>
        </w:rPr>
        <w:lastRenderedPageBreak/>
        <w:t>ABCDEFGHIJKLMNOPQRSTUVWXYZ</w:t>
      </w:r>
      <w:r w:rsidRPr="0066761B">
        <w:rPr>
          <w:rFonts w:ascii="Times New Roman" w:eastAsia="Times New Roman" w:hAnsi="Times New Roman" w:cs="Times New Roman"/>
          <w:color w:val="404040"/>
          <w:sz w:val="28"/>
          <w:szCs w:val="28"/>
          <w:lang w:val="tr-TR"/>
        </w:rPr>
        <w:br/>
        <w:t>DEFGHIJKLMNOPQRSTUVWXYZABC</w:t>
      </w:r>
    </w:p>
    <w:p w14:paraId="1882E090" w14:textId="77777777" w:rsidR="0066761B" w:rsidRPr="0066761B" w:rsidRDefault="0066761B" w:rsidP="0066761B">
      <w:pPr>
        <w:shd w:val="clear" w:color="auto" w:fill="FFFFFF"/>
        <w:spacing w:before="100" w:beforeAutospacing="1" w:after="360" w:line="360" w:lineRule="auto"/>
        <w:jc w:val="both"/>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color w:val="404040"/>
          <w:sz w:val="28"/>
          <w:szCs w:val="28"/>
          <w:lang w:val="tr-TR"/>
        </w:rPr>
        <w:t>       Şifrləmə zamanı A hərfi D hərfi ilə, B hərfi E ilə və beləcə əvəz olunurdu. Məsələn: </w:t>
      </w:r>
      <w:r w:rsidRPr="0066761B">
        <w:rPr>
          <w:rFonts w:ascii="Times New Roman" w:eastAsia="Times New Roman" w:hAnsi="Times New Roman" w:cs="Times New Roman"/>
          <w:b/>
          <w:bCs/>
          <w:color w:val="404040"/>
          <w:sz w:val="28"/>
          <w:szCs w:val="28"/>
          <w:lang w:val="tr-TR"/>
        </w:rPr>
        <w:t>VENI VIDI VICI</w:t>
      </w:r>
      <w:r w:rsidRPr="0066761B">
        <w:rPr>
          <w:rFonts w:ascii="Times New Roman" w:eastAsia="Times New Roman" w:hAnsi="Times New Roman" w:cs="Times New Roman"/>
          <w:color w:val="404040"/>
          <w:sz w:val="28"/>
          <w:szCs w:val="28"/>
          <w:lang w:val="tr-TR"/>
        </w:rPr>
        <w:t> (gəldim, gördüm, qələbə çaldım) sətri şifrləmə zamanı YHQL YLGL YLFL sətrinə keçir. Şifrlənmiş məlumatı alan hərfləri ikinci sətirdə axtarırdı və onların üstündəki hərflərə görə ilkin mətni bərpa edirdi. Sezar şifrində açar əlifbanın ikinci sətrindəki sürüşmənin qiymətidir.</w:t>
      </w:r>
    </w:p>
    <w:p w14:paraId="6FEDA7C9" w14:textId="77777777" w:rsidR="0066761B" w:rsidRPr="0066761B" w:rsidRDefault="0066761B" w:rsidP="0066761B">
      <w:pPr>
        <w:shd w:val="clear" w:color="auto" w:fill="FFFFFF"/>
        <w:spacing w:before="100" w:beforeAutospacing="1" w:after="360" w:line="360" w:lineRule="auto"/>
        <w:jc w:val="both"/>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color w:val="404040"/>
          <w:sz w:val="28"/>
          <w:szCs w:val="28"/>
          <w:lang w:val="tr-TR"/>
        </w:rPr>
        <w:t>       Birinci Dünya Müharibəsi dövründə kriptoqrafiya artıq qəbul edilmiş bir döyüş insturmentinə çevrildi. Belə ki, Alman səfiri Artur Zimmermanın teleqramının ABŞ xüsusi xidmət orqanları tərəfindən tutulması ABŞ-ın müttəfiqlərin tərəfində müharibәyə girməsinə səbəb olmuşdu. İkinci Dünya Müharibəsində isə kriptoqrafiya kompüter sistemlərinin inkişafı üçün bir növ katalizator oldu. İstifadə olunan şifrələr (almanlarda “Enigma”, ingilislərdə “Turing Bombe”) məlumat nəzarətinin həyati əhəmiyyətini açıq şəkildə göstərdi.</w:t>
      </w:r>
    </w:p>
    <w:p w14:paraId="2033C265" w14:textId="77777777" w:rsidR="0066761B" w:rsidRPr="0066761B" w:rsidRDefault="0066761B" w:rsidP="0066761B">
      <w:pPr>
        <w:shd w:val="clear" w:color="auto" w:fill="FFFFFF"/>
        <w:spacing w:before="100" w:beforeAutospacing="1" w:after="360" w:line="360" w:lineRule="auto"/>
        <w:jc w:val="both"/>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color w:val="404040"/>
          <w:sz w:val="28"/>
          <w:szCs w:val="28"/>
          <w:lang w:val="tr-TR"/>
        </w:rPr>
        <w:t>İnternetin inkişafı kriptoqrafiyanı yeni səviyyəyə qaldırdı. Kriptoqrafik metodlar elektron ticarət əməliyyatlarında, telekommunikasiya və digər sahələrdə geniş istifadə olunmağa başlandı. Bunların içərisində ən çox populyarlıq qazanan 2009-cu ildə Satoşi Nakomoto tərəfindən yaradılan kritptovalyuta – </w:t>
      </w:r>
      <w:hyperlink r:id="rId6" w:tgtFrame="_blank" w:history="1">
        <w:r w:rsidRPr="0066761B">
          <w:rPr>
            <w:rFonts w:ascii="Times New Roman" w:eastAsia="Times New Roman" w:hAnsi="Times New Roman" w:cs="Times New Roman"/>
            <w:b/>
            <w:bCs/>
            <w:color w:val="117BB8"/>
            <w:sz w:val="28"/>
            <w:szCs w:val="28"/>
            <w:u w:val="single"/>
            <w:lang w:val="tr-TR"/>
          </w:rPr>
          <w:t>bitcoin</w:t>
        </w:r>
      </w:hyperlink>
      <w:r w:rsidRPr="0066761B">
        <w:rPr>
          <w:rFonts w:ascii="Times New Roman" w:eastAsia="Times New Roman" w:hAnsi="Times New Roman" w:cs="Times New Roman"/>
          <w:color w:val="404040"/>
          <w:sz w:val="28"/>
          <w:szCs w:val="28"/>
          <w:lang w:val="tr-TR"/>
        </w:rPr>
        <w:t> oldu. İlk rəqəmsal valyuta olan bitcoin tranzaksiyaları üçün bank və ya hər hansı digər maliyyə təşkilatının vasitəçi olmasına ehtiyac qalmır. Kriptovalyuta hər hansı dövlətin siyasətindən, qanunlarından, pul vahidindən aslı deyil və heç bir qurum tərəfindən tənzimlənmir.</w:t>
      </w:r>
    </w:p>
    <w:p w14:paraId="7CB55363" w14:textId="77777777" w:rsidR="0066761B" w:rsidRPr="0066761B" w:rsidRDefault="0066761B" w:rsidP="0066761B">
      <w:pPr>
        <w:shd w:val="clear" w:color="auto" w:fill="FFFFFF"/>
        <w:spacing w:before="100" w:beforeAutospacing="1" w:after="360" w:line="360" w:lineRule="auto"/>
        <w:jc w:val="both"/>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color w:val="404040"/>
          <w:sz w:val="28"/>
          <w:szCs w:val="28"/>
          <w:lang w:val="tr-TR"/>
        </w:rPr>
        <w:t>         Elektron Gizlilik İnformasiya Mərkəzi (Electronic Privacy Information Center, EPIC) 1998-ci ildə əksər dünya ölkələrində kriptoqrafiya sahəsində milli siyasət və qanunvericiliyin vəziyyəti barəsində hesabat hazırlamışdı. Bu hesabatda ölkələr qəbul etdikləri və həyata keçirdikləri kriptoqrafiyaya nəzarət siyasətinin xarakterindən asılı olaraq yaşıl, sarı və qırmızı rənglə şərti işarələnmiş üç qrupa bölünüb:</w:t>
      </w:r>
    </w:p>
    <w:p w14:paraId="534CF93C" w14:textId="77777777" w:rsidR="0066761B" w:rsidRPr="0066761B" w:rsidRDefault="0066761B" w:rsidP="0066761B">
      <w:pPr>
        <w:numPr>
          <w:ilvl w:val="0"/>
          <w:numId w:val="32"/>
        </w:numPr>
        <w:shd w:val="clear" w:color="auto" w:fill="FFFFFF"/>
        <w:spacing w:before="120" w:after="120" w:line="360" w:lineRule="auto"/>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color w:val="404040"/>
          <w:sz w:val="28"/>
          <w:szCs w:val="28"/>
          <w:lang w:val="tr-TR"/>
        </w:rPr>
        <w:lastRenderedPageBreak/>
        <w:t>yaşıl qrup – kriptoqrafiyanın tətbiqini praktiki olaraq məhdudlaşdırmayan ölkələr;</w:t>
      </w:r>
    </w:p>
    <w:p w14:paraId="4B024332" w14:textId="77777777" w:rsidR="0066761B" w:rsidRPr="0066761B" w:rsidRDefault="0066761B" w:rsidP="0066761B">
      <w:pPr>
        <w:numPr>
          <w:ilvl w:val="0"/>
          <w:numId w:val="32"/>
        </w:numPr>
        <w:shd w:val="clear" w:color="auto" w:fill="FFFFFF"/>
        <w:spacing w:before="120" w:after="120" w:line="360" w:lineRule="auto"/>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color w:val="404040"/>
          <w:sz w:val="28"/>
          <w:szCs w:val="28"/>
          <w:lang w:val="tr-TR"/>
        </w:rPr>
        <w:t>sarı qrup – ölkə daxilində kriptoqrafiyanın tətbiqi və ikili təyinatlı proqram vasitələrinin ixracına müəyyən nəzarəti həyata keçirmək niyyətində olan ölkələr:</w:t>
      </w:r>
    </w:p>
    <w:p w14:paraId="30D8AB2F" w14:textId="77777777" w:rsidR="0066761B" w:rsidRPr="0066761B" w:rsidRDefault="0066761B" w:rsidP="0066761B">
      <w:pPr>
        <w:numPr>
          <w:ilvl w:val="0"/>
          <w:numId w:val="32"/>
        </w:numPr>
        <w:shd w:val="clear" w:color="auto" w:fill="FFFFFF"/>
        <w:spacing w:before="120" w:after="120" w:line="360" w:lineRule="auto"/>
        <w:rPr>
          <w:rFonts w:ascii="Times New Roman" w:eastAsia="Times New Roman" w:hAnsi="Times New Roman" w:cs="Times New Roman"/>
          <w:color w:val="404040"/>
          <w:sz w:val="28"/>
          <w:szCs w:val="28"/>
          <w:lang w:val="tr-TR"/>
        </w:rPr>
      </w:pPr>
      <w:r w:rsidRPr="0066761B">
        <w:rPr>
          <w:rFonts w:ascii="Times New Roman" w:eastAsia="Times New Roman" w:hAnsi="Times New Roman" w:cs="Times New Roman"/>
          <w:color w:val="404040"/>
          <w:sz w:val="28"/>
          <w:szCs w:val="28"/>
          <w:lang w:val="tr-TR"/>
        </w:rPr>
        <w:t>qırmızı qrup – kriptoqrafiyaya və ölkə daxilində onun tətbiqinə nəzarət edən ölkələr.</w:t>
      </w:r>
    </w:p>
    <w:p w14:paraId="032BF1A3" w14:textId="77777777" w:rsidR="0066761B" w:rsidRPr="0066761B" w:rsidRDefault="0066761B" w:rsidP="0066761B">
      <w:pPr>
        <w:shd w:val="clear" w:color="auto" w:fill="FFFFFF"/>
        <w:spacing w:before="100" w:beforeAutospacing="1" w:after="360" w:line="360" w:lineRule="auto"/>
        <w:jc w:val="both"/>
        <w:rPr>
          <w:rFonts w:ascii="Times New Roman" w:eastAsia="Times New Roman" w:hAnsi="Times New Roman" w:cs="Times New Roman"/>
          <w:color w:val="404040"/>
          <w:sz w:val="28"/>
          <w:szCs w:val="28"/>
          <w:lang w:val="en-US"/>
        </w:rPr>
      </w:pPr>
      <w:r w:rsidRPr="0066761B">
        <w:rPr>
          <w:rFonts w:ascii="Times New Roman" w:eastAsia="Times New Roman" w:hAnsi="Times New Roman" w:cs="Times New Roman"/>
          <w:color w:val="404040"/>
          <w:sz w:val="28"/>
          <w:szCs w:val="28"/>
          <w:lang w:val="tr-TR"/>
        </w:rPr>
        <w:t xml:space="preserve">      Hesabatın analizi göstərir ki, hazırda dünya ölkələrinin əksəriyyətində kriptoqrafiyanın tətbiqinə nəzarət yoxdur, informasiyanın kriptoqrafik mühafizəsi vasitələri hər hansı məhdudiyyət olmadan istehsal oluna, istifadə edilə və satıla bilər (yaşıl qrup). Kriptoqrafiya vasitələrinin tətbiqinə ciddi nəzarət edilən qırmızı qrupa Belarus, Çin, İsrail, Pakistan, Rusiya və Sinqapur daxildir. Yeni nəzarət tədbirlərinin tətbiqini nəzərdən keçirən ölkələr ABŞ, Hindistan və Cənubi Koreyadır. Bununla yanaşı, hazırda ABŞ müxtəlif ölkələrdə tətbiq edilən kriptoqrafik açarlara beynəlxalq nəzarətin həyata keçirilməsini və bu açarların Braziliya, Sinqapur və Cənubi Afrika Respublikası kimi ölkələrə verilməsini təklif edir. Kriptoqrafiya siyasətinin əsas prinsipləri İqtisadi Əməkdaşlıq və İnkişaf Təşkilatı (İƏİT) kriptoqrafik mühafizə vasitələrindən istifadəyə nəzarətin zəifləməsi ilə bağlı beynəlxalq səviyyədə müşahidə edilən tendensiyaya əsaslanaraq, 1997-ci ildə “Kriptoqrafiya sahəsində siyasətin əsas prinsipləri”ni qəbul etdi. Prinsiplər baxılan məsələdə dövlətin və fərdlərin maraqları arasında kompromis tapmağa yönəlmişdi. Hökumətlərə tövsiyə olunurdu ki, şəxsi həyatın toxunulmazlığı hüququna hörmətlə yanaşaraq, milli təhlükəsizlik və hüquq-mühafizə orqanlarının maraqlarını nəzərə alaraq, biznes əməliyyatlarını qorumaq üçün də kriptoqrafiyadan istifadəyə kömək etsinlər. </w:t>
      </w:r>
      <w:proofErr w:type="spellStart"/>
      <w:r w:rsidRPr="0066761B">
        <w:rPr>
          <w:rFonts w:ascii="Times New Roman" w:eastAsia="Times New Roman" w:hAnsi="Times New Roman" w:cs="Times New Roman"/>
          <w:color w:val="404040"/>
          <w:sz w:val="28"/>
          <w:szCs w:val="28"/>
          <w:lang w:val="en-US"/>
        </w:rPr>
        <w:t>Əsas</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prinsiplər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aşağıdakıları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əhatə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edir</w:t>
      </w:r>
      <w:proofErr w:type="spellEnd"/>
      <w:r w:rsidRPr="0066761B">
        <w:rPr>
          <w:rFonts w:ascii="Times New Roman" w:eastAsia="Times New Roman" w:hAnsi="Times New Roman" w:cs="Times New Roman"/>
          <w:color w:val="404040"/>
          <w:sz w:val="28"/>
          <w:szCs w:val="28"/>
          <w:lang w:val="en-US"/>
        </w:rPr>
        <w:t>:</w:t>
      </w:r>
    </w:p>
    <w:p w14:paraId="47E1993C" w14:textId="77777777" w:rsidR="0066761B" w:rsidRPr="0066761B" w:rsidRDefault="0066761B" w:rsidP="0066761B">
      <w:pPr>
        <w:numPr>
          <w:ilvl w:val="0"/>
          <w:numId w:val="33"/>
        </w:numPr>
        <w:shd w:val="clear" w:color="auto" w:fill="FFFFFF"/>
        <w:spacing w:before="120" w:after="120" w:line="360" w:lineRule="auto"/>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metodlara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etimad</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metodlar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informasiya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kommunikasiya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sistemlərinin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istifadəsində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etimad</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yaratmaq</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üçün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etibarlı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olmalıdır</w:t>
      </w:r>
      <w:proofErr w:type="spellEnd"/>
      <w:r w:rsidRPr="0066761B">
        <w:rPr>
          <w:rFonts w:ascii="Times New Roman" w:eastAsia="Times New Roman" w:hAnsi="Times New Roman" w:cs="Times New Roman"/>
          <w:color w:val="404040"/>
          <w:sz w:val="28"/>
          <w:szCs w:val="28"/>
          <w:lang w:val="en-US"/>
        </w:rPr>
        <w:t>.</w:t>
      </w:r>
    </w:p>
    <w:p w14:paraId="34C07448" w14:textId="77777777" w:rsidR="0066761B" w:rsidRPr="0066761B" w:rsidRDefault="0066761B" w:rsidP="0066761B">
      <w:pPr>
        <w:numPr>
          <w:ilvl w:val="0"/>
          <w:numId w:val="33"/>
        </w:numPr>
        <w:shd w:val="clear" w:color="auto" w:fill="FFFFFF"/>
        <w:spacing w:before="120" w:after="120" w:line="360" w:lineRule="auto"/>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lastRenderedPageBreak/>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metodların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seçilməsi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İstifadəçilərin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qüvvədə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olan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qanuna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uyğun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hər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hansı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metodu</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seçmək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hüququ</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olmalıdır</w:t>
      </w:r>
      <w:proofErr w:type="spellEnd"/>
      <w:r w:rsidRPr="0066761B">
        <w:rPr>
          <w:rFonts w:ascii="Times New Roman" w:eastAsia="Times New Roman" w:hAnsi="Times New Roman" w:cs="Times New Roman"/>
          <w:color w:val="404040"/>
          <w:sz w:val="28"/>
          <w:szCs w:val="28"/>
          <w:lang w:val="en-US"/>
        </w:rPr>
        <w:t>.</w:t>
      </w:r>
    </w:p>
    <w:p w14:paraId="5639C4B3" w14:textId="77777777" w:rsidR="0066761B" w:rsidRPr="0066761B" w:rsidRDefault="0066761B" w:rsidP="0066761B">
      <w:pPr>
        <w:numPr>
          <w:ilvl w:val="0"/>
          <w:numId w:val="33"/>
        </w:numPr>
        <w:shd w:val="clear" w:color="auto" w:fill="FFFFFF"/>
        <w:spacing w:before="120" w:after="120" w:line="360" w:lineRule="auto"/>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metodların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istifadəçilərin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tələbatı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əsasında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işlənilməsi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metodlar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fərdlərin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biznes</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sektorunun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dövlətin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ehtiyacları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tələbatı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məsuliyyəti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əsasında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inkişaf</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etdirilməlidir</w:t>
      </w:r>
      <w:proofErr w:type="spellEnd"/>
      <w:r w:rsidRPr="0066761B">
        <w:rPr>
          <w:rFonts w:ascii="Times New Roman" w:eastAsia="Times New Roman" w:hAnsi="Times New Roman" w:cs="Times New Roman"/>
          <w:color w:val="404040"/>
          <w:sz w:val="28"/>
          <w:szCs w:val="28"/>
          <w:lang w:val="en-US"/>
        </w:rPr>
        <w:t>.</w:t>
      </w:r>
    </w:p>
    <w:p w14:paraId="013BD901" w14:textId="77777777" w:rsidR="0066761B" w:rsidRPr="0066761B" w:rsidRDefault="0066761B" w:rsidP="0066761B">
      <w:pPr>
        <w:numPr>
          <w:ilvl w:val="0"/>
          <w:numId w:val="33"/>
        </w:numPr>
        <w:shd w:val="clear" w:color="auto" w:fill="FFFFFF"/>
        <w:spacing w:before="120" w:after="120" w:line="360" w:lineRule="auto"/>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metodlar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üçün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standartlar</w:t>
      </w:r>
      <w:proofErr w:type="spellEnd"/>
      <w:r w:rsidRPr="0066761B">
        <w:rPr>
          <w:rFonts w:ascii="Times New Roman" w:eastAsia="Times New Roman" w:hAnsi="Times New Roman" w:cs="Times New Roman"/>
          <w:color w:val="404040"/>
          <w:sz w:val="28"/>
          <w:szCs w:val="28"/>
          <w:lang w:val="en-US"/>
        </w:rPr>
        <w:t xml:space="preserve">. Milli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beynəlxalq</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səviyyədə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metodlar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üçün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texniki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standartlar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meyarlar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protokollar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işlənilməli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qəbul</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edilməlidir</w:t>
      </w:r>
      <w:proofErr w:type="spellEnd"/>
      <w:r w:rsidRPr="0066761B">
        <w:rPr>
          <w:rFonts w:ascii="Times New Roman" w:eastAsia="Times New Roman" w:hAnsi="Times New Roman" w:cs="Times New Roman"/>
          <w:color w:val="404040"/>
          <w:sz w:val="28"/>
          <w:szCs w:val="28"/>
          <w:lang w:val="en-US"/>
        </w:rPr>
        <w:t>.</w:t>
      </w:r>
    </w:p>
    <w:p w14:paraId="7000A3E6" w14:textId="77777777" w:rsidR="0066761B" w:rsidRPr="0066761B" w:rsidRDefault="0066761B" w:rsidP="0066761B">
      <w:pPr>
        <w:numPr>
          <w:ilvl w:val="0"/>
          <w:numId w:val="33"/>
        </w:numPr>
        <w:shd w:val="clear" w:color="auto" w:fill="FFFFFF"/>
        <w:spacing w:before="120" w:after="120" w:line="360" w:lineRule="auto"/>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t>Şəxsi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həyatın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toxunulmazlığı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fərdi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məlumatların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qorunması</w:t>
      </w:r>
      <w:proofErr w:type="spellEnd"/>
      <w:r w:rsidRPr="0066761B">
        <w:rPr>
          <w:rFonts w:ascii="Times New Roman" w:eastAsia="Times New Roman" w:hAnsi="Times New Roman" w:cs="Times New Roman"/>
          <w:color w:val="404040"/>
          <w:sz w:val="28"/>
          <w:szCs w:val="28"/>
          <w:lang w:val="en-US"/>
        </w:rPr>
        <w:t xml:space="preserve">. Milli </w:t>
      </w:r>
      <w:proofErr w:type="spellStart"/>
      <w:r w:rsidRPr="0066761B">
        <w:rPr>
          <w:rFonts w:ascii="Times New Roman" w:eastAsia="Times New Roman" w:hAnsi="Times New Roman" w:cs="Times New Roman"/>
          <w:color w:val="404040"/>
          <w:sz w:val="28"/>
          <w:szCs w:val="28"/>
          <w:lang w:val="en-US"/>
        </w:rPr>
        <w:t>kriptoqrafiya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siyasətində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metodların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reallaşdırılması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istifadəsində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yazışmaların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gizliliyi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fərdi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məlumatların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qorunması</w:t>
      </w:r>
      <w:proofErr w:type="spellEnd"/>
      <w:r w:rsidRPr="0066761B">
        <w:rPr>
          <w:rFonts w:ascii="Times New Roman" w:eastAsia="Times New Roman" w:hAnsi="Times New Roman" w:cs="Times New Roman"/>
          <w:color w:val="404040"/>
          <w:sz w:val="28"/>
          <w:szCs w:val="28"/>
          <w:lang w:val="en-US"/>
        </w:rPr>
        <w:t xml:space="preserve"> da </w:t>
      </w:r>
      <w:proofErr w:type="spellStart"/>
      <w:r w:rsidRPr="0066761B">
        <w:rPr>
          <w:rFonts w:ascii="Times New Roman" w:eastAsia="Times New Roman" w:hAnsi="Times New Roman" w:cs="Times New Roman"/>
          <w:color w:val="404040"/>
          <w:sz w:val="28"/>
          <w:szCs w:val="28"/>
          <w:lang w:val="en-US"/>
        </w:rPr>
        <w:t>daxil</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olmaqla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əsas</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insan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hüquqlarına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hörmət</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edilməlidir</w:t>
      </w:r>
      <w:proofErr w:type="spellEnd"/>
      <w:r w:rsidRPr="0066761B">
        <w:rPr>
          <w:rFonts w:ascii="Times New Roman" w:eastAsia="Times New Roman" w:hAnsi="Times New Roman" w:cs="Times New Roman"/>
          <w:color w:val="404040"/>
          <w:sz w:val="28"/>
          <w:szCs w:val="28"/>
          <w:lang w:val="en-US"/>
        </w:rPr>
        <w:t>.</w:t>
      </w:r>
    </w:p>
    <w:p w14:paraId="639C92A9" w14:textId="77777777" w:rsidR="0066761B" w:rsidRPr="0066761B" w:rsidRDefault="0066761B" w:rsidP="0066761B">
      <w:pPr>
        <w:numPr>
          <w:ilvl w:val="0"/>
          <w:numId w:val="33"/>
        </w:numPr>
        <w:shd w:val="clear" w:color="auto" w:fill="FFFFFF"/>
        <w:spacing w:before="120" w:after="120" w:line="360" w:lineRule="auto"/>
        <w:rPr>
          <w:rFonts w:ascii="Times New Roman" w:eastAsia="Times New Roman" w:hAnsi="Times New Roman" w:cs="Times New Roman"/>
          <w:color w:val="404040"/>
          <w:sz w:val="28"/>
          <w:szCs w:val="28"/>
          <w:lang w:val="en-US"/>
        </w:rPr>
      </w:pPr>
      <w:r w:rsidRPr="0066761B">
        <w:rPr>
          <w:rFonts w:ascii="Times New Roman" w:eastAsia="Times New Roman" w:hAnsi="Times New Roman" w:cs="Times New Roman"/>
          <w:color w:val="404040"/>
          <w:sz w:val="28"/>
          <w:szCs w:val="28"/>
          <w:lang w:val="en-US"/>
        </w:rPr>
        <w:t xml:space="preserve">Qanun </w:t>
      </w:r>
      <w:proofErr w:type="spellStart"/>
      <w:r w:rsidRPr="0066761B">
        <w:rPr>
          <w:rFonts w:ascii="Times New Roman" w:eastAsia="Times New Roman" w:hAnsi="Times New Roman" w:cs="Times New Roman"/>
          <w:color w:val="404040"/>
          <w:sz w:val="28"/>
          <w:szCs w:val="28"/>
          <w:lang w:val="en-US"/>
        </w:rPr>
        <w:t>əsasında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giriş</w:t>
      </w:r>
      <w:proofErr w:type="spellEnd"/>
      <w:r w:rsidRPr="0066761B">
        <w:rPr>
          <w:rFonts w:ascii="Times New Roman" w:eastAsia="Times New Roman" w:hAnsi="Times New Roman" w:cs="Times New Roman"/>
          <w:color w:val="404040"/>
          <w:sz w:val="28"/>
          <w:szCs w:val="28"/>
          <w:lang w:val="en-US"/>
        </w:rPr>
        <w:t xml:space="preserve">. Milli </w:t>
      </w:r>
      <w:proofErr w:type="spellStart"/>
      <w:r w:rsidRPr="0066761B">
        <w:rPr>
          <w:rFonts w:ascii="Times New Roman" w:eastAsia="Times New Roman" w:hAnsi="Times New Roman" w:cs="Times New Roman"/>
          <w:color w:val="404040"/>
          <w:sz w:val="28"/>
          <w:szCs w:val="28"/>
          <w:lang w:val="en-US"/>
        </w:rPr>
        <w:t>kriptoqrafiya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siyasəti</w:t>
      </w:r>
      <w:proofErr w:type="spellEnd"/>
      <w:r w:rsidRPr="0066761B">
        <w:rPr>
          <w:rFonts w:ascii="Times New Roman" w:eastAsia="Times New Roman" w:hAnsi="Times New Roman" w:cs="Times New Roman"/>
          <w:color w:val="404040"/>
          <w:sz w:val="28"/>
          <w:szCs w:val="28"/>
          <w:lang w:val="en-US"/>
        </w:rPr>
        <w:t xml:space="preserve"> qanun </w:t>
      </w:r>
      <w:proofErr w:type="spellStart"/>
      <w:r w:rsidRPr="0066761B">
        <w:rPr>
          <w:rFonts w:ascii="Times New Roman" w:eastAsia="Times New Roman" w:hAnsi="Times New Roman" w:cs="Times New Roman"/>
          <w:color w:val="404040"/>
          <w:sz w:val="28"/>
          <w:szCs w:val="28"/>
          <w:lang w:val="en-US"/>
        </w:rPr>
        <w:t>əsasında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açıq</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mətnə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açarlara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şifrlənmiş</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məlumatlara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girişə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icazə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verə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bilər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Belə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siyasət</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bu</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Prinsiplərdə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öz</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əksini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tapan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digər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prinsiplərə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mümkün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dərəcədə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uyğun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olmalıdır</w:t>
      </w:r>
      <w:proofErr w:type="spellEnd"/>
      <w:r w:rsidRPr="0066761B">
        <w:rPr>
          <w:rFonts w:ascii="Times New Roman" w:eastAsia="Times New Roman" w:hAnsi="Times New Roman" w:cs="Times New Roman"/>
          <w:color w:val="404040"/>
          <w:sz w:val="28"/>
          <w:szCs w:val="28"/>
          <w:lang w:val="en-US"/>
        </w:rPr>
        <w:t>.</w:t>
      </w:r>
    </w:p>
    <w:p w14:paraId="08B33630" w14:textId="77777777" w:rsidR="0066761B" w:rsidRPr="0066761B" w:rsidRDefault="0066761B" w:rsidP="0066761B">
      <w:pPr>
        <w:numPr>
          <w:ilvl w:val="0"/>
          <w:numId w:val="33"/>
        </w:numPr>
        <w:shd w:val="clear" w:color="auto" w:fill="FFFFFF"/>
        <w:spacing w:before="120" w:after="120" w:line="360" w:lineRule="auto"/>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t>Məsuliyyət</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Müqavilə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qanunvericiliklə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müəyyən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edilməsindən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asılı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olmayaraq</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xidmətlər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təklif</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edən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açarları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saxlayan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edən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şəxslərin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təşkilatların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məsuliyyəti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aydın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şəkildə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ifadə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edilməlidir</w:t>
      </w:r>
      <w:proofErr w:type="spellEnd"/>
      <w:r w:rsidRPr="0066761B">
        <w:rPr>
          <w:rFonts w:ascii="Times New Roman" w:eastAsia="Times New Roman" w:hAnsi="Times New Roman" w:cs="Times New Roman"/>
          <w:color w:val="404040"/>
          <w:sz w:val="28"/>
          <w:szCs w:val="28"/>
          <w:lang w:val="en-US"/>
        </w:rPr>
        <w:t>.</w:t>
      </w:r>
    </w:p>
    <w:p w14:paraId="5E328C47" w14:textId="77777777" w:rsidR="0066761B" w:rsidRPr="0066761B" w:rsidRDefault="0066761B" w:rsidP="0066761B">
      <w:pPr>
        <w:numPr>
          <w:ilvl w:val="0"/>
          <w:numId w:val="33"/>
        </w:numPr>
        <w:shd w:val="clear" w:color="auto" w:fill="FFFFFF"/>
        <w:spacing w:before="120" w:after="120" w:line="360" w:lineRule="auto"/>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t>Beynəlxalq</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əməkdaşlıq</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Hökumətlər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siyasətlərini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koordinasiya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etmək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üçün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əməkdaşlıq</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etməlidirlər</w:t>
      </w:r>
      <w:proofErr w:type="spellEnd"/>
      <w:r w:rsidRPr="0066761B">
        <w:rPr>
          <w:rFonts w:ascii="Times New Roman" w:eastAsia="Times New Roman" w:hAnsi="Times New Roman" w:cs="Times New Roman"/>
          <w:color w:val="404040"/>
          <w:sz w:val="28"/>
          <w:szCs w:val="28"/>
          <w:lang w:val="en-US"/>
        </w:rPr>
        <w:t xml:space="preserve">. Bu </w:t>
      </w:r>
      <w:proofErr w:type="spellStart"/>
      <w:r w:rsidRPr="0066761B">
        <w:rPr>
          <w:rFonts w:ascii="Times New Roman" w:eastAsia="Times New Roman" w:hAnsi="Times New Roman" w:cs="Times New Roman"/>
          <w:color w:val="404040"/>
          <w:sz w:val="28"/>
          <w:szCs w:val="28"/>
          <w:lang w:val="en-US"/>
        </w:rPr>
        <w:t>əməkdaşlığın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bir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hissəsi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kimi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hökumətlər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siyasəti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adından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ticarətə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əsassız</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maneələr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yaradılmasının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qarşısını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almalı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ya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maneələri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aradan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qaldırmalıdırlar</w:t>
      </w:r>
      <w:proofErr w:type="spellEnd"/>
      <w:r w:rsidRPr="0066761B">
        <w:rPr>
          <w:rFonts w:ascii="Times New Roman" w:eastAsia="Times New Roman" w:hAnsi="Times New Roman" w:cs="Times New Roman"/>
          <w:color w:val="404040"/>
          <w:sz w:val="28"/>
          <w:szCs w:val="28"/>
          <w:lang w:val="en-US"/>
        </w:rPr>
        <w:t>.</w:t>
      </w:r>
    </w:p>
    <w:p w14:paraId="543C6C83" w14:textId="77777777" w:rsidR="0066761B" w:rsidRPr="0066761B" w:rsidRDefault="0066761B" w:rsidP="0066761B">
      <w:pPr>
        <w:shd w:val="clear" w:color="auto" w:fill="FFFFFF"/>
        <w:spacing w:before="100" w:beforeAutospacing="1" w:after="360" w:line="360" w:lineRule="auto"/>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t>Kriptoqrafiyada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şifrələnmənin</w:t>
      </w:r>
      <w:proofErr w:type="spellEnd"/>
      <w:r w:rsidRPr="0066761B">
        <w:rPr>
          <w:rFonts w:ascii="Times New Roman" w:eastAsia="Times New Roman" w:hAnsi="Times New Roman" w:cs="Times New Roman"/>
          <w:color w:val="404040"/>
          <w:sz w:val="28"/>
          <w:szCs w:val="28"/>
          <w:lang w:val="en-US"/>
        </w:rPr>
        <w:t xml:space="preserve"> 2 </w:t>
      </w:r>
      <w:proofErr w:type="spellStart"/>
      <w:r w:rsidRPr="0066761B">
        <w:rPr>
          <w:rFonts w:ascii="Times New Roman" w:eastAsia="Times New Roman" w:hAnsi="Times New Roman" w:cs="Times New Roman"/>
          <w:color w:val="404040"/>
          <w:sz w:val="28"/>
          <w:szCs w:val="28"/>
          <w:lang w:val="en-US"/>
        </w:rPr>
        <w:t>əsas</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üsulu</w:t>
      </w:r>
      <w:proofErr w:type="spellEnd"/>
      <w:r w:rsidRPr="0066761B">
        <w:rPr>
          <w:rFonts w:ascii="Times New Roman" w:eastAsia="Times New Roman" w:hAnsi="Times New Roman" w:cs="Times New Roman"/>
          <w:color w:val="404040"/>
          <w:sz w:val="28"/>
          <w:szCs w:val="28"/>
          <w:lang w:val="en-US"/>
        </w:rPr>
        <w:t xml:space="preserve"> var: </w:t>
      </w:r>
      <w:proofErr w:type="spellStart"/>
      <w:r w:rsidRPr="0066761B">
        <w:rPr>
          <w:rFonts w:ascii="Times New Roman" w:eastAsia="Times New Roman" w:hAnsi="Times New Roman" w:cs="Times New Roman"/>
          <w:color w:val="404040"/>
          <w:sz w:val="28"/>
          <w:szCs w:val="28"/>
          <w:lang w:val="en-US"/>
        </w:rPr>
        <w:t>simmetrik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və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asimmetrik</w:t>
      </w:r>
      <w:proofErr w:type="spellEnd"/>
      <w:r w:rsidRPr="0066761B">
        <w:rPr>
          <w:rFonts w:ascii="Times New Roman" w:eastAsia="Times New Roman" w:hAnsi="Times New Roman" w:cs="Times New Roman"/>
          <w:color w:val="404040"/>
          <w:sz w:val="28"/>
          <w:szCs w:val="28"/>
          <w:lang w:val="en-US"/>
        </w:rPr>
        <w:t>.</w:t>
      </w:r>
    </w:p>
    <w:p w14:paraId="2D1BCCEF" w14:textId="77777777" w:rsidR="0066761B" w:rsidRPr="0066761B" w:rsidRDefault="0066761B" w:rsidP="0066761B">
      <w:pPr>
        <w:numPr>
          <w:ilvl w:val="0"/>
          <w:numId w:val="34"/>
        </w:numPr>
        <w:shd w:val="clear" w:color="auto" w:fill="FFFFFF"/>
        <w:spacing w:before="120" w:after="120" w:line="360" w:lineRule="auto"/>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t>Simmetrik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şifrləmə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üsulunda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eyni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gizli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saxlanılan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həm</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məlumatı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şifrləmək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həm</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deşifrləmək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üçün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olunur</w:t>
      </w:r>
      <w:proofErr w:type="spellEnd"/>
      <w:r w:rsidRPr="0066761B">
        <w:rPr>
          <w:rFonts w:ascii="Times New Roman" w:eastAsia="Times New Roman" w:hAnsi="Times New Roman" w:cs="Times New Roman"/>
          <w:color w:val="404040"/>
          <w:sz w:val="28"/>
          <w:szCs w:val="28"/>
          <w:lang w:val="en-US"/>
        </w:rPr>
        <w:t>.</w:t>
      </w:r>
    </w:p>
    <w:p w14:paraId="1E91C385" w14:textId="58BF770A" w:rsidR="0066761B" w:rsidRPr="0066761B" w:rsidRDefault="0066761B" w:rsidP="0066761B">
      <w:pPr>
        <w:shd w:val="clear" w:color="auto" w:fill="FFFFFF"/>
        <w:spacing w:before="100" w:beforeAutospacing="1" w:after="360" w:line="360" w:lineRule="auto"/>
        <w:rPr>
          <w:rFonts w:ascii="Times New Roman" w:eastAsia="Times New Roman" w:hAnsi="Times New Roman" w:cs="Times New Roman"/>
          <w:color w:val="404040"/>
          <w:sz w:val="28"/>
          <w:szCs w:val="28"/>
          <w:lang w:val="en-US"/>
        </w:rPr>
      </w:pPr>
      <w:r w:rsidRPr="0066761B">
        <w:rPr>
          <w:rFonts w:ascii="Times New Roman" w:eastAsia="Times New Roman" w:hAnsi="Times New Roman" w:cs="Times New Roman"/>
          <w:noProof/>
          <w:color w:val="404040"/>
          <w:sz w:val="28"/>
          <w:szCs w:val="28"/>
          <w:lang w:val="en-US"/>
        </w:rPr>
        <w:lastRenderedPageBreak/>
        <w:drawing>
          <wp:inline distT="0" distB="0" distL="0" distR="0" wp14:anchorId="54BD64D6" wp14:editId="398259E5">
            <wp:extent cx="3796665" cy="1294765"/>
            <wp:effectExtent l="0" t="0" r="0" b="635"/>
            <wp:docPr id="1082872072" name="Picture 2" descr="Cryptograph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graphy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6665" cy="1294765"/>
                    </a:xfrm>
                    <a:prstGeom prst="rect">
                      <a:avLst/>
                    </a:prstGeom>
                    <a:noFill/>
                    <a:ln>
                      <a:noFill/>
                    </a:ln>
                  </pic:spPr>
                </pic:pic>
              </a:graphicData>
            </a:graphic>
          </wp:inline>
        </w:drawing>
      </w:r>
    </w:p>
    <w:p w14:paraId="59067EDC" w14:textId="77777777" w:rsidR="0066761B" w:rsidRPr="0066761B" w:rsidRDefault="0066761B" w:rsidP="0066761B">
      <w:pPr>
        <w:numPr>
          <w:ilvl w:val="0"/>
          <w:numId w:val="35"/>
        </w:numPr>
        <w:shd w:val="clear" w:color="auto" w:fill="FFFFFF"/>
        <w:spacing w:before="120" w:after="120" w:line="360" w:lineRule="auto"/>
        <w:jc w:val="both"/>
        <w:rPr>
          <w:rFonts w:ascii="Times New Roman" w:eastAsia="Times New Roman" w:hAnsi="Times New Roman" w:cs="Times New Roman"/>
          <w:color w:val="404040"/>
          <w:sz w:val="28"/>
          <w:szCs w:val="28"/>
          <w:lang w:val="en-US"/>
        </w:rPr>
      </w:pPr>
      <w:proofErr w:type="spellStart"/>
      <w:r w:rsidRPr="0066761B">
        <w:rPr>
          <w:rFonts w:ascii="Times New Roman" w:eastAsia="Times New Roman" w:hAnsi="Times New Roman" w:cs="Times New Roman"/>
          <w:color w:val="404040"/>
          <w:sz w:val="28"/>
          <w:szCs w:val="28"/>
          <w:lang w:val="en-US"/>
        </w:rPr>
        <w:t>Asimmetrik</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kriptoqrafiyada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iki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açardan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olunur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Onlardan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biri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açıq</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sahibinin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ünvanı</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ilə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birlikdə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nəşr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oluna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bilər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şifrləmə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üçün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olunur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digəri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gizli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yalnız</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alana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məlum</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deşifrləmə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üçün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olunur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Rəqəmsal</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imza</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alqoritmlərində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gizli</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şifrləmə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açıq</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açar</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deşifrləmə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üçün</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istifadə</w:t>
      </w:r>
      <w:proofErr w:type="spellEnd"/>
      <w:r w:rsidRPr="0066761B">
        <w:rPr>
          <w:rFonts w:ascii="Times New Roman" w:eastAsia="Times New Roman" w:hAnsi="Times New Roman" w:cs="Times New Roman"/>
          <w:color w:val="404040"/>
          <w:sz w:val="28"/>
          <w:szCs w:val="28"/>
          <w:lang w:val="en-US"/>
        </w:rPr>
        <w:t xml:space="preserve"> </w:t>
      </w:r>
      <w:proofErr w:type="spellStart"/>
      <w:r w:rsidRPr="0066761B">
        <w:rPr>
          <w:rFonts w:ascii="Times New Roman" w:eastAsia="Times New Roman" w:hAnsi="Times New Roman" w:cs="Times New Roman"/>
          <w:color w:val="404040"/>
          <w:sz w:val="28"/>
          <w:szCs w:val="28"/>
          <w:lang w:val="en-US"/>
        </w:rPr>
        <w:t>edilir</w:t>
      </w:r>
      <w:proofErr w:type="spellEnd"/>
      <w:r w:rsidRPr="0066761B">
        <w:rPr>
          <w:rFonts w:ascii="Times New Roman" w:eastAsia="Times New Roman" w:hAnsi="Times New Roman" w:cs="Times New Roman"/>
          <w:color w:val="404040"/>
          <w:sz w:val="28"/>
          <w:szCs w:val="28"/>
          <w:lang w:val="en-US"/>
        </w:rPr>
        <w:t>.</w:t>
      </w:r>
    </w:p>
    <w:p w14:paraId="693DAAF1" w14:textId="4391E261" w:rsidR="0066761B" w:rsidRPr="0066761B" w:rsidRDefault="0066761B" w:rsidP="0066761B">
      <w:pPr>
        <w:shd w:val="clear" w:color="auto" w:fill="FFFFFF"/>
        <w:spacing w:before="100" w:beforeAutospacing="1" w:after="360" w:line="360" w:lineRule="auto"/>
        <w:rPr>
          <w:rFonts w:ascii="Times New Roman" w:eastAsia="Times New Roman" w:hAnsi="Times New Roman" w:cs="Times New Roman"/>
          <w:color w:val="404040"/>
          <w:sz w:val="28"/>
          <w:szCs w:val="28"/>
          <w:lang w:val="en-US"/>
        </w:rPr>
      </w:pPr>
      <w:r w:rsidRPr="0066761B">
        <w:rPr>
          <w:rFonts w:ascii="Times New Roman" w:eastAsia="Times New Roman" w:hAnsi="Times New Roman" w:cs="Times New Roman"/>
          <w:noProof/>
          <w:color w:val="404040"/>
          <w:sz w:val="28"/>
          <w:szCs w:val="28"/>
          <w:lang w:val="en-US"/>
        </w:rPr>
        <w:drawing>
          <wp:inline distT="0" distB="0" distL="0" distR="0" wp14:anchorId="00D255D7" wp14:editId="3A8CB894">
            <wp:extent cx="3657600" cy="1104900"/>
            <wp:effectExtent l="0" t="0" r="0" b="0"/>
            <wp:docPr id="1130559581" name="Picture 1" descr="Cryptograph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ptography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104900"/>
                    </a:xfrm>
                    <a:prstGeom prst="rect">
                      <a:avLst/>
                    </a:prstGeom>
                    <a:noFill/>
                    <a:ln>
                      <a:noFill/>
                    </a:ln>
                  </pic:spPr>
                </pic:pic>
              </a:graphicData>
            </a:graphic>
          </wp:inline>
        </w:drawing>
      </w:r>
    </w:p>
    <w:p w14:paraId="0049D371" w14:textId="5D2BCB1D" w:rsidR="00626E27" w:rsidRPr="0066761B" w:rsidRDefault="00626E27" w:rsidP="0066761B">
      <w:pPr>
        <w:spacing w:line="360" w:lineRule="auto"/>
        <w:ind w:left="360" w:right="-720"/>
        <w:rPr>
          <w:rFonts w:ascii="Times New Roman" w:eastAsia="Times New Roman" w:hAnsi="Times New Roman" w:cs="Times New Roman"/>
          <w:sz w:val="28"/>
          <w:szCs w:val="28"/>
          <w:lang w:val="tr-TR"/>
        </w:rPr>
      </w:pPr>
    </w:p>
    <w:sectPr w:rsidR="00626E27" w:rsidRPr="0066761B">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mj13iePRgi2sK0" int2:id="pbdmERav">
      <int2:state int2:value="Rejected" int2:type="AugLoop_Text_Critique"/>
    </int2:textHash>
    <int2:textHash int2:hashCode="tNK0iCn23aBTKn" int2:id="Fj6W2VlM">
      <int2:state int2:value="Rejected" int2:type="AugLoop_Text_Critique"/>
    </int2:textHash>
    <int2:textHash int2:hashCode="ScbNeqADcgslj7" int2:id="yAsOzpnv">
      <int2:state int2:value="Rejected" int2:type="AugLoop_Text_Critique"/>
    </int2:textHash>
    <int2:textHash int2:hashCode="fp8Guerd/lb5YR" int2:id="xiNJZFF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467"/>
    <w:multiLevelType w:val="hybridMultilevel"/>
    <w:tmpl w:val="337C764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 w15:restartNumberingAfterBreak="0">
    <w:nsid w:val="156D3E05"/>
    <w:multiLevelType w:val="multilevel"/>
    <w:tmpl w:val="F046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3509B1"/>
    <w:multiLevelType w:val="hybridMultilevel"/>
    <w:tmpl w:val="E6501F22"/>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 w15:restartNumberingAfterBreak="0">
    <w:nsid w:val="193542BA"/>
    <w:multiLevelType w:val="hybridMultilevel"/>
    <w:tmpl w:val="1804C66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4" w15:restartNumberingAfterBreak="0">
    <w:nsid w:val="222D5150"/>
    <w:multiLevelType w:val="hybridMultilevel"/>
    <w:tmpl w:val="4B989D6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5" w15:restartNumberingAfterBreak="0">
    <w:nsid w:val="23942C37"/>
    <w:multiLevelType w:val="hybridMultilevel"/>
    <w:tmpl w:val="C7965E3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6" w15:restartNumberingAfterBreak="0">
    <w:nsid w:val="23965858"/>
    <w:multiLevelType w:val="multilevel"/>
    <w:tmpl w:val="D742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B4370"/>
    <w:multiLevelType w:val="hybridMultilevel"/>
    <w:tmpl w:val="BF76A37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8" w15:restartNumberingAfterBreak="0">
    <w:nsid w:val="2A2D3BE8"/>
    <w:multiLevelType w:val="hybridMultilevel"/>
    <w:tmpl w:val="0D40AA92"/>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15:restartNumberingAfterBreak="0">
    <w:nsid w:val="2D6A0727"/>
    <w:multiLevelType w:val="multilevel"/>
    <w:tmpl w:val="121C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553BB8"/>
    <w:multiLevelType w:val="hybridMultilevel"/>
    <w:tmpl w:val="6E9CD44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1" w15:restartNumberingAfterBreak="0">
    <w:nsid w:val="33870AB4"/>
    <w:multiLevelType w:val="hybridMultilevel"/>
    <w:tmpl w:val="82B4B82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2" w15:restartNumberingAfterBreak="0">
    <w:nsid w:val="38887630"/>
    <w:multiLevelType w:val="multilevel"/>
    <w:tmpl w:val="B54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53A97"/>
    <w:multiLevelType w:val="hybridMultilevel"/>
    <w:tmpl w:val="D8B650F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4" w15:restartNumberingAfterBreak="0">
    <w:nsid w:val="3C7A4B00"/>
    <w:multiLevelType w:val="hybridMultilevel"/>
    <w:tmpl w:val="2D881A0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3E207FD7"/>
    <w:multiLevelType w:val="hybridMultilevel"/>
    <w:tmpl w:val="64E89E5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6" w15:restartNumberingAfterBreak="0">
    <w:nsid w:val="3E947D04"/>
    <w:multiLevelType w:val="hybridMultilevel"/>
    <w:tmpl w:val="3806BE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7" w15:restartNumberingAfterBreak="0">
    <w:nsid w:val="4BCA3B7B"/>
    <w:multiLevelType w:val="hybridMultilevel"/>
    <w:tmpl w:val="39A4D28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8" w15:restartNumberingAfterBreak="0">
    <w:nsid w:val="4BF368BA"/>
    <w:multiLevelType w:val="hybridMultilevel"/>
    <w:tmpl w:val="F6CA376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9" w15:restartNumberingAfterBreak="0">
    <w:nsid w:val="4F4310A3"/>
    <w:multiLevelType w:val="hybridMultilevel"/>
    <w:tmpl w:val="0372808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0" w15:restartNumberingAfterBreak="0">
    <w:nsid w:val="50E94F74"/>
    <w:multiLevelType w:val="hybridMultilevel"/>
    <w:tmpl w:val="B2A855A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1" w15:restartNumberingAfterBreak="0">
    <w:nsid w:val="536056FD"/>
    <w:multiLevelType w:val="hybridMultilevel"/>
    <w:tmpl w:val="C0AC2AB0"/>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557E1297"/>
    <w:multiLevelType w:val="hybridMultilevel"/>
    <w:tmpl w:val="D6AE58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3" w15:restartNumberingAfterBreak="0">
    <w:nsid w:val="57ED56A1"/>
    <w:multiLevelType w:val="hybridMultilevel"/>
    <w:tmpl w:val="5EA6A2E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4" w15:restartNumberingAfterBreak="0">
    <w:nsid w:val="5A5004E0"/>
    <w:multiLevelType w:val="hybridMultilevel"/>
    <w:tmpl w:val="5F00D8B6"/>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5" w15:restartNumberingAfterBreak="0">
    <w:nsid w:val="5DE85BB0"/>
    <w:multiLevelType w:val="hybridMultilevel"/>
    <w:tmpl w:val="579C660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612D551C"/>
    <w:multiLevelType w:val="hybridMultilevel"/>
    <w:tmpl w:val="AF96AC3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7" w15:restartNumberingAfterBreak="0">
    <w:nsid w:val="682928CD"/>
    <w:multiLevelType w:val="multilevel"/>
    <w:tmpl w:val="E85A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0640A"/>
    <w:multiLevelType w:val="hybridMultilevel"/>
    <w:tmpl w:val="4148D86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9" w15:restartNumberingAfterBreak="0">
    <w:nsid w:val="6A755AD0"/>
    <w:multiLevelType w:val="hybridMultilevel"/>
    <w:tmpl w:val="30A6DA18"/>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0" w15:restartNumberingAfterBreak="0">
    <w:nsid w:val="6C1A6FDE"/>
    <w:multiLevelType w:val="multilevel"/>
    <w:tmpl w:val="CA30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347B6"/>
    <w:multiLevelType w:val="hybridMultilevel"/>
    <w:tmpl w:val="8A7E8E3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2" w15:restartNumberingAfterBreak="0">
    <w:nsid w:val="79895C8C"/>
    <w:multiLevelType w:val="hybridMultilevel"/>
    <w:tmpl w:val="72C2D58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33" w15:restartNumberingAfterBreak="0">
    <w:nsid w:val="7C0C3D15"/>
    <w:multiLevelType w:val="multilevel"/>
    <w:tmpl w:val="0ED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30D89"/>
    <w:multiLevelType w:val="multilevel"/>
    <w:tmpl w:val="FFB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95115">
    <w:abstractNumId w:val="5"/>
  </w:num>
  <w:num w:numId="2" w16cid:durableId="1000738416">
    <w:abstractNumId w:val="29"/>
  </w:num>
  <w:num w:numId="3" w16cid:durableId="1533615956">
    <w:abstractNumId w:val="4"/>
  </w:num>
  <w:num w:numId="4" w16cid:durableId="1803693557">
    <w:abstractNumId w:val="11"/>
  </w:num>
  <w:num w:numId="5" w16cid:durableId="627669146">
    <w:abstractNumId w:val="7"/>
  </w:num>
  <w:num w:numId="6" w16cid:durableId="1284310718">
    <w:abstractNumId w:val="18"/>
  </w:num>
  <w:num w:numId="7" w16cid:durableId="1368876330">
    <w:abstractNumId w:val="32"/>
  </w:num>
  <w:num w:numId="8" w16cid:durableId="71777612">
    <w:abstractNumId w:val="0"/>
  </w:num>
  <w:num w:numId="9" w16cid:durableId="2130933070">
    <w:abstractNumId w:val="26"/>
  </w:num>
  <w:num w:numId="10" w16cid:durableId="1173228540">
    <w:abstractNumId w:val="2"/>
  </w:num>
  <w:num w:numId="11" w16cid:durableId="2107843110">
    <w:abstractNumId w:val="24"/>
  </w:num>
  <w:num w:numId="12" w16cid:durableId="1897398832">
    <w:abstractNumId w:val="20"/>
  </w:num>
  <w:num w:numId="13" w16cid:durableId="1543519464">
    <w:abstractNumId w:val="13"/>
  </w:num>
  <w:num w:numId="14" w16cid:durableId="1715151663">
    <w:abstractNumId w:val="23"/>
  </w:num>
  <w:num w:numId="15" w16cid:durableId="1701734909">
    <w:abstractNumId w:val="10"/>
  </w:num>
  <w:num w:numId="16" w16cid:durableId="258760568">
    <w:abstractNumId w:val="21"/>
  </w:num>
  <w:num w:numId="17" w16cid:durableId="204174356">
    <w:abstractNumId w:val="31"/>
  </w:num>
  <w:num w:numId="18" w16cid:durableId="739325144">
    <w:abstractNumId w:val="28"/>
  </w:num>
  <w:num w:numId="19" w16cid:durableId="526798086">
    <w:abstractNumId w:val="17"/>
  </w:num>
  <w:num w:numId="20" w16cid:durableId="1950509790">
    <w:abstractNumId w:val="15"/>
  </w:num>
  <w:num w:numId="21" w16cid:durableId="37555689">
    <w:abstractNumId w:val="19"/>
  </w:num>
  <w:num w:numId="22" w16cid:durableId="707292037">
    <w:abstractNumId w:val="3"/>
  </w:num>
  <w:num w:numId="23" w16cid:durableId="595600949">
    <w:abstractNumId w:val="22"/>
  </w:num>
  <w:num w:numId="24" w16cid:durableId="1476681959">
    <w:abstractNumId w:val="16"/>
  </w:num>
  <w:num w:numId="25" w16cid:durableId="683900466">
    <w:abstractNumId w:val="8"/>
  </w:num>
  <w:num w:numId="26" w16cid:durableId="1293096675">
    <w:abstractNumId w:val="14"/>
  </w:num>
  <w:num w:numId="27" w16cid:durableId="2091076932">
    <w:abstractNumId w:val="25"/>
  </w:num>
  <w:num w:numId="28" w16cid:durableId="951017506">
    <w:abstractNumId w:val="33"/>
  </w:num>
  <w:num w:numId="29" w16cid:durableId="1870144307">
    <w:abstractNumId w:val="34"/>
  </w:num>
  <w:num w:numId="30" w16cid:durableId="515850113">
    <w:abstractNumId w:val="27"/>
  </w:num>
  <w:num w:numId="31" w16cid:durableId="149832239">
    <w:abstractNumId w:val="12"/>
  </w:num>
  <w:num w:numId="32" w16cid:durableId="200481395">
    <w:abstractNumId w:val="1"/>
  </w:num>
  <w:num w:numId="33" w16cid:durableId="1223951737">
    <w:abstractNumId w:val="30"/>
  </w:num>
  <w:num w:numId="34" w16cid:durableId="719325742">
    <w:abstractNumId w:val="6"/>
  </w:num>
  <w:num w:numId="35" w16cid:durableId="9456106">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4EB0A"/>
    <w:rsid w:val="0005629A"/>
    <w:rsid w:val="000E08A5"/>
    <w:rsid w:val="000F1497"/>
    <w:rsid w:val="000F5E8E"/>
    <w:rsid w:val="001C06EE"/>
    <w:rsid w:val="001D5A27"/>
    <w:rsid w:val="001E6C4F"/>
    <w:rsid w:val="001E6D74"/>
    <w:rsid w:val="00222695"/>
    <w:rsid w:val="002737DC"/>
    <w:rsid w:val="002B4708"/>
    <w:rsid w:val="002F2002"/>
    <w:rsid w:val="00355962"/>
    <w:rsid w:val="0039648A"/>
    <w:rsid w:val="00420168"/>
    <w:rsid w:val="00452B36"/>
    <w:rsid w:val="00476CD6"/>
    <w:rsid w:val="00516D22"/>
    <w:rsid w:val="00592A65"/>
    <w:rsid w:val="00626E27"/>
    <w:rsid w:val="0066761B"/>
    <w:rsid w:val="0074254C"/>
    <w:rsid w:val="007810F1"/>
    <w:rsid w:val="007C5092"/>
    <w:rsid w:val="007D0191"/>
    <w:rsid w:val="007D3E4B"/>
    <w:rsid w:val="00806B39"/>
    <w:rsid w:val="008545DF"/>
    <w:rsid w:val="00875095"/>
    <w:rsid w:val="00A40744"/>
    <w:rsid w:val="00A8596D"/>
    <w:rsid w:val="00AA62FC"/>
    <w:rsid w:val="00AE4539"/>
    <w:rsid w:val="00B01122"/>
    <w:rsid w:val="00BA6474"/>
    <w:rsid w:val="00C360F1"/>
    <w:rsid w:val="00CB1C7B"/>
    <w:rsid w:val="00CD753A"/>
    <w:rsid w:val="00D841EE"/>
    <w:rsid w:val="00DA17E7"/>
    <w:rsid w:val="00E87E0E"/>
    <w:rsid w:val="00E903BE"/>
    <w:rsid w:val="00E9266B"/>
    <w:rsid w:val="00EB6149"/>
    <w:rsid w:val="00EF3E76"/>
    <w:rsid w:val="00F23419"/>
    <w:rsid w:val="00F447C3"/>
    <w:rsid w:val="00FB1CF8"/>
    <w:rsid w:val="1B1C7221"/>
    <w:rsid w:val="3922692A"/>
    <w:rsid w:val="5464EB0A"/>
    <w:rsid w:val="56083348"/>
    <w:rsid w:val="565D51B8"/>
    <w:rsid w:val="771B8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692A"/>
  <w15:chartTrackingRefBased/>
  <w15:docId w15:val="{A3ADC5FD-DDDA-4214-B6B9-C26DF05B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96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Heading2">
    <w:name w:val="heading 2"/>
    <w:basedOn w:val="Normal"/>
    <w:link w:val="Heading2Char"/>
    <w:uiPriority w:val="9"/>
    <w:qFormat/>
    <w:rsid w:val="00355962"/>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55962"/>
    <w:rPr>
      <w:rFonts w:ascii="Times New Roman" w:eastAsia="Times New Roman" w:hAnsi="Times New Roman" w:cs="Times New Roman"/>
      <w:b/>
      <w:bCs/>
      <w:kern w:val="36"/>
      <w:sz w:val="48"/>
      <w:szCs w:val="48"/>
      <w:lang w:val="tr-TR" w:eastAsia="tr-TR"/>
    </w:rPr>
  </w:style>
  <w:style w:type="character" w:customStyle="1" w:styleId="Heading2Char">
    <w:name w:val="Heading 2 Char"/>
    <w:basedOn w:val="DefaultParagraphFont"/>
    <w:link w:val="Heading2"/>
    <w:uiPriority w:val="9"/>
    <w:rsid w:val="00355962"/>
    <w:rPr>
      <w:rFonts w:ascii="Times New Roman" w:eastAsia="Times New Roman" w:hAnsi="Times New Roman" w:cs="Times New Roman"/>
      <w:b/>
      <w:bCs/>
      <w:sz w:val="36"/>
      <w:szCs w:val="36"/>
      <w:lang w:val="tr-TR" w:eastAsia="tr-TR"/>
    </w:rPr>
  </w:style>
  <w:style w:type="paragraph" w:customStyle="1" w:styleId="pw-post-body-paragraph">
    <w:name w:val="pw-post-body-paragraph"/>
    <w:basedOn w:val="Normal"/>
    <w:rsid w:val="00355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Hyperlink">
    <w:name w:val="Hyperlink"/>
    <w:basedOn w:val="DefaultParagraphFont"/>
    <w:uiPriority w:val="99"/>
    <w:semiHidden/>
    <w:unhideWhenUsed/>
    <w:rsid w:val="00355962"/>
    <w:rPr>
      <w:color w:val="0000FF"/>
      <w:u w:val="single"/>
    </w:rPr>
  </w:style>
  <w:style w:type="paragraph" w:customStyle="1" w:styleId="oh">
    <w:name w:val="oh"/>
    <w:basedOn w:val="Normal"/>
    <w:rsid w:val="0035596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trong">
    <w:name w:val="Strong"/>
    <w:basedOn w:val="DefaultParagraphFont"/>
    <w:uiPriority w:val="22"/>
    <w:qFormat/>
    <w:rsid w:val="00355962"/>
    <w:rPr>
      <w:b/>
      <w:bCs/>
    </w:rPr>
  </w:style>
  <w:style w:type="character" w:styleId="HTMLCode">
    <w:name w:val="HTML Code"/>
    <w:basedOn w:val="DefaultParagraphFont"/>
    <w:uiPriority w:val="99"/>
    <w:semiHidden/>
    <w:unhideWhenUsed/>
    <w:rsid w:val="003559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5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355962"/>
    <w:rPr>
      <w:rFonts w:ascii="Courier New" w:eastAsia="Times New Roman" w:hAnsi="Courier New" w:cs="Courier New"/>
      <w:sz w:val="20"/>
      <w:szCs w:val="20"/>
      <w:lang w:val="tr-TR" w:eastAsia="tr-TR"/>
    </w:rPr>
  </w:style>
  <w:style w:type="character" w:customStyle="1" w:styleId="rn">
    <w:name w:val="rn"/>
    <w:basedOn w:val="DefaultParagraphFont"/>
    <w:rsid w:val="00355962"/>
  </w:style>
  <w:style w:type="character" w:customStyle="1" w:styleId="hljs-comment">
    <w:name w:val="hljs-comment"/>
    <w:basedOn w:val="DefaultParagraphFont"/>
    <w:rsid w:val="00355962"/>
  </w:style>
  <w:style w:type="character" w:customStyle="1" w:styleId="hljs-tag">
    <w:name w:val="hljs-tag"/>
    <w:basedOn w:val="DefaultParagraphFont"/>
    <w:rsid w:val="00355962"/>
  </w:style>
  <w:style w:type="character" w:customStyle="1" w:styleId="hljs-name">
    <w:name w:val="hljs-name"/>
    <w:basedOn w:val="DefaultParagraphFont"/>
    <w:rsid w:val="00355962"/>
  </w:style>
  <w:style w:type="character" w:customStyle="1" w:styleId="hljs-undefined">
    <w:name w:val="hljs-undefined"/>
    <w:basedOn w:val="DefaultParagraphFont"/>
    <w:rsid w:val="00355962"/>
  </w:style>
  <w:style w:type="character" w:customStyle="1" w:styleId="hljs-attr">
    <w:name w:val="hljs-attr"/>
    <w:basedOn w:val="DefaultParagraphFont"/>
    <w:rsid w:val="00355962"/>
  </w:style>
  <w:style w:type="character" w:customStyle="1" w:styleId="hljs-string">
    <w:name w:val="hljs-string"/>
    <w:basedOn w:val="DefaultParagraphFont"/>
    <w:rsid w:val="00355962"/>
  </w:style>
  <w:style w:type="character" w:customStyle="1" w:styleId="hljs-keyword">
    <w:name w:val="hljs-keyword"/>
    <w:basedOn w:val="DefaultParagraphFont"/>
    <w:rsid w:val="00355962"/>
  </w:style>
  <w:style w:type="character" w:customStyle="1" w:styleId="hljs-variablelanguage">
    <w:name w:val="hljs-variable.language"/>
    <w:basedOn w:val="DefaultParagraphFont"/>
    <w:rsid w:val="00355962"/>
  </w:style>
  <w:style w:type="character" w:customStyle="1" w:styleId="hljs-titlefunction">
    <w:name w:val="hljs-title.function"/>
    <w:basedOn w:val="DefaultParagraphFont"/>
    <w:rsid w:val="00355962"/>
  </w:style>
  <w:style w:type="character" w:customStyle="1" w:styleId="qt">
    <w:name w:val="qt"/>
    <w:basedOn w:val="DefaultParagraphFont"/>
    <w:rsid w:val="00355962"/>
  </w:style>
  <w:style w:type="paragraph" w:styleId="NormalWeb">
    <w:name w:val="Normal (Web)"/>
    <w:basedOn w:val="Normal"/>
    <w:uiPriority w:val="99"/>
    <w:semiHidden/>
    <w:unhideWhenUsed/>
    <w:rsid w:val="00F447C3"/>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style3">
    <w:name w:val="style3"/>
    <w:basedOn w:val="DefaultParagraphFont"/>
    <w:rsid w:val="0066761B"/>
  </w:style>
  <w:style w:type="character" w:customStyle="1" w:styleId="style1">
    <w:name w:val="style1"/>
    <w:basedOn w:val="DefaultParagraphFont"/>
    <w:rsid w:val="00667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99515">
      <w:bodyDiv w:val="1"/>
      <w:marLeft w:val="0"/>
      <w:marRight w:val="0"/>
      <w:marTop w:val="0"/>
      <w:marBottom w:val="0"/>
      <w:divBdr>
        <w:top w:val="none" w:sz="0" w:space="0" w:color="auto"/>
        <w:left w:val="none" w:sz="0" w:space="0" w:color="auto"/>
        <w:bottom w:val="none" w:sz="0" w:space="0" w:color="auto"/>
        <w:right w:val="none" w:sz="0" w:space="0" w:color="auto"/>
      </w:divBdr>
    </w:div>
    <w:div w:id="1145125101">
      <w:bodyDiv w:val="1"/>
      <w:marLeft w:val="0"/>
      <w:marRight w:val="0"/>
      <w:marTop w:val="0"/>
      <w:marBottom w:val="0"/>
      <w:divBdr>
        <w:top w:val="none" w:sz="0" w:space="0" w:color="auto"/>
        <w:left w:val="none" w:sz="0" w:space="0" w:color="auto"/>
        <w:bottom w:val="none" w:sz="0" w:space="0" w:color="auto"/>
        <w:right w:val="none" w:sz="0" w:space="0" w:color="auto"/>
      </w:divBdr>
    </w:div>
    <w:div w:id="1413236148">
      <w:bodyDiv w:val="1"/>
      <w:marLeft w:val="0"/>
      <w:marRight w:val="0"/>
      <w:marTop w:val="0"/>
      <w:marBottom w:val="0"/>
      <w:divBdr>
        <w:top w:val="none" w:sz="0" w:space="0" w:color="auto"/>
        <w:left w:val="none" w:sz="0" w:space="0" w:color="auto"/>
        <w:bottom w:val="none" w:sz="0" w:space="0" w:color="auto"/>
        <w:right w:val="none" w:sz="0" w:space="0" w:color="auto"/>
      </w:divBdr>
    </w:div>
    <w:div w:id="2087146075">
      <w:bodyDiv w:val="1"/>
      <w:marLeft w:val="0"/>
      <w:marRight w:val="0"/>
      <w:marTop w:val="0"/>
      <w:marBottom w:val="0"/>
      <w:divBdr>
        <w:top w:val="none" w:sz="0" w:space="0" w:color="auto"/>
        <w:left w:val="none" w:sz="0" w:space="0" w:color="auto"/>
        <w:bottom w:val="none" w:sz="0" w:space="0" w:color="auto"/>
        <w:right w:val="none" w:sz="0" w:space="0" w:color="auto"/>
      </w:divBdr>
      <w:divsChild>
        <w:div w:id="1179852965">
          <w:blockQuote w:val="1"/>
          <w:marLeft w:val="-300"/>
          <w:marRight w:val="0"/>
          <w:marTop w:val="0"/>
          <w:marBottom w:val="0"/>
          <w:divBdr>
            <w:top w:val="none" w:sz="0" w:space="0" w:color="auto"/>
            <w:left w:val="none" w:sz="0" w:space="0" w:color="auto"/>
            <w:bottom w:val="none" w:sz="0" w:space="0" w:color="auto"/>
            <w:right w:val="none" w:sz="0" w:space="0" w:color="auto"/>
          </w:divBdr>
        </w:div>
        <w:div w:id="12028607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riptoinvest.az/2021/01/07/bitcoin-n%c9%99dir/" TargetMode="External"/><Relationship Id="rId11" Type="http://schemas.microsoft.com/office/2020/10/relationships/intelligence" Target="intelligence2.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1287</Words>
  <Characters>7341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Shahmuradov</dc:creator>
  <cp:keywords/>
  <dc:description/>
  <cp:lastModifiedBy>Student</cp:lastModifiedBy>
  <cp:revision>2</cp:revision>
  <dcterms:created xsi:type="dcterms:W3CDTF">2024-04-09T09:00:00Z</dcterms:created>
  <dcterms:modified xsi:type="dcterms:W3CDTF">2024-04-09T09:00:00Z</dcterms:modified>
</cp:coreProperties>
</file>