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 Decoder - design of sprinkler valve controller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 2 Multiplexer - design of computer data bus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1 guided 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 2 individual design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familiar with eda playground environment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 and design of controller systems around combinational logic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Generation of testbenches for logic and design testing and verification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Generation of waveforms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Sprinkler: control the opening and closing of different valves in different zones (only one zone can have the sprinkler on at a time)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Assume a microcontroller has only 4 output pins a system based on a 3 x 8 decoder with enable switch should perform fine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