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ujphqwwnxyvupfeeoe0ui">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 It is also, itself, a synthesis rather than one person's solo argument: Brodie wrote and organized it, but its judgment is drawn as much from extensive interviews with Charles Moore, Forth's inventor, and dozens of working Forth programmers as from Brodie's own experience — a debt this book tries to preserve rather than flatten into "Brodie says," wherever the distinction actually matters.</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mwjeykg7qj98dsixo8g1n">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ibbywx57dsr0avmxyyjfr">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fyafa4enfqocbizema8bt">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moib1wahkvyh6hgylg_2q">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 carried forward from two of Forth's own founding design choices, which Brodie's book takes as its starting point for everything that follows: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keepNext/>
        <w:jc w:val="center"/>
      </w:pPr>
      <w:r>
        <w:drawing>
          <wp:inline distT="0" distB="0" distL="0" distR="0">
            <wp:extent cx="31527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3933825"/>
                    </a:xfrm>
                    <a:prstGeom prst="rect">
                      <a:avLst/>
                    </a:prstGeom>
                  </pic:spPr>
                </pic:pic>
              </a:graphicData>
            </a:graphic>
          </wp:inline>
        </w:drawing>
      </w:r>
    </w:p>
    <w:p>
      <w:pPr>
        <w:pStyle w:val="Caption"/>
      </w:pPr>
      <w:r>
        <w:t xml:space="preserve">A hierarchical call tree, with one box calling three others below it, redrawn as the same functionality regrouped into three components that each hold their own data, functions, and structure.</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w:t>
      </w:r>
    </w:p>
    <w:p>
      <w:pPr>
        <w:keepNext/>
        <w:jc w:val="center"/>
      </w:pPr>
      <w:r>
        <w:drawing>
          <wp:inline distT="0" distB="0" distL="0" distR="0">
            <wp:extent cx="49149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14900" cy="2562225"/>
                    </a:xfrm>
                    <a:prstGeom prst="rect">
                      <a:avLst/>
                    </a:prstGeom>
                  </pic:spPr>
                </pic:pic>
              </a:graphicData>
            </a:graphic>
          </wp:inline>
        </w:drawing>
      </w:r>
    </w:p>
    <w:p>
      <w:pPr>
        <w:pStyle w:val="Caption"/>
      </w:pPr>
      <w:r>
        <w:t xml:space="preserve">A component box, its internal structure and algorithms hidden inside, with a lexicon of named words bracketed around the outside as the only thing visible from beyond the boundary.</w:t>
      </w:r>
    </w:p>
    <w:p>
      <w:pPr>
        <w:pStyle w:val="Normal"/>
      </w:pPr>
      <w:r>
        <w:t xml:space="preserve">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and given a formal home in the dictionary rather than left to convention alone.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Worth being precise about what kind of boundary that is: a namespace organizes, it doesn't lock. Nothing stops another component from calling </w:t>
      </w:r>
      <w:r>
        <w:rPr>
          <w:rFonts w:ascii="Consolas" w:cs="Consolas" w:eastAsia="Consolas" w:hAnsi="Consolas"/>
          <w:sz w:val="20"/>
          <w:szCs w:val="20"/>
        </w:rPr>
        <w:t xml:space="preserve">stock:internal-word</w:t>
      </w:r>
      <w:r>
        <w:t xml:space="preserve"> directly if it happens to know the name, any more than a Forth programmer was ever physically stopped from reaching into someone else's lexicon. The boundary is a naming discipline everyone agrees to respect, not an enforcement mechanism — which is exactly the distinction Brodie draws when he says information-hiding, done his way, is about protecting a design from </w:t>
      </w:r>
      <w:r>
        <w:rPr>
          <w:i/>
          <w:iCs/>
        </w:rPr>
        <w:t xml:space="preserve">change</w:t>
      </w:r>
      <w:r>
        <w:t xml:space="preserve">, not protecting one component from another the way a language with real access control would. (8th does have a genuine access-control word, </w:t>
      </w:r>
      <w:r>
        <w:rPr>
          <w:rFonts w:ascii="Consolas" w:cs="Consolas" w:eastAsia="Consolas" w:hAnsi="Consolas"/>
          <w:sz w:val="20"/>
          <w:szCs w:val="20"/>
        </w:rPr>
        <w:t xml:space="preserve">private</w:t>
      </w:r>
      <w:r>
        <w:t xml:space="preserve">, but it's scoped to a loaded library file, not to namespaces in general — a different tool, for a narrower job than a lexicon's boundary.)</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keepNext/>
        <w:jc w:val="center"/>
      </w:pPr>
      <w:r>
        <w:drawing>
          <wp:inline distT="0" distB="0" distL="0" distR="0">
            <wp:extent cx="2952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3933825"/>
                    </a:xfrm>
                    <a:prstGeom prst="rect">
                      <a:avLst/>
                    </a:prstGeom>
                  </pic:spPr>
                </pic:pic>
              </a:graphicData>
            </a:graphic>
          </wp:inline>
        </w:drawing>
      </w:r>
    </w:p>
    <w:p>
      <w:pPr>
        <w:pStyle w:val="Caption"/>
      </w:pPr>
      <w:r>
        <w:t xml:space="preserve">A whimsical robot, plugged into a coffee maker, built from a chain of lexicons stacked on top of a root Forth-like language -- sensor reading, stepper-motor control, trigonometric conversion, robot movement, robot process -- ending in a single command a person can type: MAKE COFFEE.</w:t>
      </w:r>
    </w:p>
    <w:p>
      <w:pPr>
        <w:pStyle w:val="Normal"/>
      </w:pPr>
      <w:r>
        <w:t xml:space="preserve">A real robotics application built this way genuinely could end in a single word that reads as plainly as that picture suggests — every layer beneath it a lexicon hiding the one below, until "make coffee" is a complete sentence a machine can act on.</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p1qb4dspam1h1fqtaxhje">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w:t>
      </w:r>
    </w:p>
    <w:p>
      <w:pPr>
        <w:keepNext/>
        <w:jc w:val="center"/>
      </w:pPr>
      <w:r>
        <w:drawing>
          <wp:inline distT="0" distB="0" distL="0" distR="0">
            <wp:extent cx="47244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3933825"/>
                    </a:xfrm>
                    <a:prstGeom prst="rect">
                      <a:avLst/>
                    </a:prstGeom>
                  </pic:spPr>
                </pic:pic>
              </a:graphicData>
            </a:graphic>
          </wp:inline>
        </w:drawing>
      </w:r>
    </w:p>
    <w:p>
      <w:pPr>
        <w:pStyle w:val="Caption"/>
      </w:pPr>
      <w:r>
        <w:t xml:space="preserve">A data-flow diagram: circled operations CHECK INVENTORY, AUTHORIZE PURCHASE, and PRODUCE PURCHASE-ORDER, connected by labeled arrows for the forms and approvals passing between them, with a TRANSFER MATERIALS FROM WAREHOUSE step branching off to the side.</w:t>
      </w:r>
    </w:p>
    <w:p>
      <w:pPr>
        <w:pStyle w:val="Normal"/>
      </w:pPr>
      <w:r>
        <w:t xml:space="preserve">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z6wdkaplso3jhxzdc2o5m">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 Charles Moore's own rule of thumb, drawn out at length in Brodie's interviews with him, is blunt about exactly this temptation: generality usually just means complexity, and a solution should stay sized to the problem it actually has, not the one it might face someday.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The naive alternative, avoided here, is each side of a boundary keeping its own copy of whatever they share, meeting only at a narrow, easy-to-get- wrong junction:</w:t>
      </w:r>
    </w:p>
    <w:p>
      <w:pPr>
        <w:keepNext/>
        <w:jc w:val="center"/>
      </w:pPr>
      <w:r>
        <w:drawing>
          <wp:inline distT="0" distB="0" distL="0" distR="0">
            <wp:extent cx="49149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686175"/>
                    </a:xfrm>
                    <a:prstGeom prst="rect">
                      <a:avLst/>
                    </a:prstGeom>
                  </pic:spPr>
                </pic:pic>
              </a:graphicData>
            </a:graphic>
          </wp:inline>
        </w:drawing>
      </w:r>
    </w:p>
    <w:p>
      <w:pPr>
        <w:pStyle w:val="Caption"/>
      </w:pPr>
      <w:r>
        <w:t xml:space="preserve">Two modules meeting at a jagged boundary, each maintaining its own separate copy of BUFFER A and THING B, joined only by a handshake at the seam.</w:t>
      </w:r>
    </w:p>
    <w:p>
      <w:pPr>
        <w:pStyle w:val="Normal"/>
      </w:pPr>
      <w:r>
        <w:t xml:space="preserve">against a design where the shared data lives once, in a component both sides call into rather than duplicate:</w:t>
      </w:r>
    </w:p>
    <w:p>
      <w:pPr>
        <w:keepNext/>
        <w:jc w:val="center"/>
      </w:pPr>
      <w:r>
        <w:drawing>
          <wp:inline distT="0" distB="0" distL="0" distR="0">
            <wp:extent cx="49149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pStyle w:val="Caption"/>
      </w:pPr>
      <w:r>
        <w:t xml:space="preserve">The same two modules, now empty, each with a single line down to one shared box labeled INTERFACE COMPONENT holding one copy of BUFFER A, THING B, and the handshake between them.</w:t>
      </w:r>
    </w:p>
    <w:p>
      <w:pPr>
        <w:pStyle w:val="Normal"/>
      </w:pP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w:t>
      </w:r>
      <w:r>
        <w:rPr>
          <w:i/>
          <w:iCs/>
        </w:rPr>
        <w:t xml:space="preserve">is</w:t>
      </w:r>
      <w:r>
        <w:t xml:space="preserve"> that second picture: one shared component, called into from both the automatic and the manual side, rather than two copies of "the current mode" that could quietly drift apart.</w:t>
      </w:r>
    </w:p>
    <w:p>
      <w:pPr>
        <w:pStyle w:val="Normal"/>
      </w:pPr>
      <w:r>
        <w:t xml:space="preserve">One more discipline belongs here, easy to miss until it's violated: whatever crosses an interface should be expressed in terms the rest of the program can use without knowing how it was produced. </w:t>
      </w:r>
      <w:r>
        <w:rPr>
          <w:rFonts w:ascii="Consolas" w:cs="Consolas" w:eastAsia="Consolas" w:hAnsi="Consolas"/>
          <w:sz w:val="20"/>
          <w:szCs w:val="20"/>
        </w:rPr>
        <w:t xml:space="preserve">read-temp</w:t>
      </w:r>
      <w:r>
        <w:t xml:space="preserve"> already does this correctly, later in this chapter — it will return degrees, not a raw sensor voltage or an ADC reading — which is exactly why </w:t>
      </w:r>
      <w:r>
        <w:rPr>
          <w:rFonts w:ascii="Consolas" w:cs="Consolas" w:eastAsia="Consolas" w:hAnsi="Consolas"/>
          <w:sz w:val="20"/>
          <w:szCs w:val="20"/>
        </w:rPr>
        <w:t xml:space="preserve">decide-mode</w:t>
      </w:r>
      <w:r>
        <w:t xml:space="preserve"> can compare against </w:t>
      </w:r>
      <w:r>
        <w:rPr>
          <w:rFonts w:ascii="Consolas" w:cs="Consolas" w:eastAsia="Consolas" w:hAnsi="Consolas"/>
          <w:sz w:val="20"/>
          <w:szCs w:val="20"/>
        </w:rPr>
        <w:t xml:space="preserve">68</w:t>
      </w:r>
      <w:r>
        <w:t xml:space="preserve"> and </w:t>
      </w:r>
      <w:r>
        <w:rPr>
          <w:rFonts w:ascii="Consolas" w:cs="Consolas" w:eastAsia="Consolas" w:hAnsi="Consolas"/>
          <w:sz w:val="20"/>
          <w:szCs w:val="20"/>
        </w:rPr>
        <w:t xml:space="preserve">76</w:t>
      </w:r>
      <w:r>
        <w:t xml:space="preserve"> without caring whether the sensor underneath is a thermistor or a thermocouple. Get this backward, and the mistake is easy to make invisibly: let two components quietly share one raw variable that was only ever meant for one of them, and a change to that variable breaks the other in a spot neither one was looking at. </w:t>
      </w:r>
      <w:r>
        <w:rPr>
          <w:rFonts w:ascii="Consolas" w:cs="Consolas" w:eastAsia="Consolas" w:hAnsi="Consolas"/>
          <w:sz w:val="20"/>
          <w:szCs w:val="20"/>
        </w:rPr>
        <w:t xml:space="preserve">mode</w:t>
      </w:r>
      <w:r>
        <w:t xml:space="preserve"> is protected from exactly this failure by the same discipline that protects it from duplication — nothing outside </w:t>
      </w:r>
      <w:r>
        <w:rPr>
          <w:rFonts w:ascii="Consolas" w:cs="Consolas" w:eastAsia="Consolas" w:hAnsi="Consolas"/>
          <w:sz w:val="20"/>
          <w:szCs w:val="20"/>
        </w:rPr>
        <w:t xml:space="preserve">set-mode</w:t>
      </w:r>
      <w:r>
        <w:t xml:space="preserve"> ever touches the variable directly, so there's no raw shared state left exposed for a second component to lean on by accident.</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rle1u-9lno6qdq6yxqhzq">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acfzom78teyqmtnwbtnz5">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Normal"/>
      </w:pPr>
      <w:r>
        <w:t xml:space="preserve">Working backward isn't unique to programming — it's the same move that solves a maze faster from the exit than from the entrance:</w:t>
      </w:r>
    </w:p>
    <w:p>
      <w:pPr>
        <w:keepNext/>
        <w:jc w:val="center"/>
      </w:pPr>
      <w:r>
        <w:drawing>
          <wp:inline distT="0" distB="0" distL="0" distR="0">
            <wp:extent cx="49149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14900" cy="1724025"/>
                    </a:xfrm>
                    <a:prstGeom prst="rect">
                      <a:avLst/>
                    </a:prstGeom>
                  </pic:spPr>
                </pic:pic>
              </a:graphicData>
            </a:graphic>
          </wp:inline>
        </w:drawing>
      </w:r>
    </w:p>
    <w:p>
      <w:pPr>
        <w:pStyle w:val="Caption"/>
      </w:pPr>
      <w:r>
        <w:t xml:space="preserve">A hand-drawn maze labeled Start and End, with no other markings -- a problem that's genuinely easier to solve backward than forward.</w:t>
      </w:r>
    </w:p>
    <w:p>
      <w:pPr>
        <w:pStyle w:val="Normal"/>
      </w:pPr>
      <w:r>
        <w:t xml:space="preserve">and it's exactly what solves the nine-and-four-gallon puzzle. Assume six gallons is already sitting in the nine-gallon container:</w:t>
      </w:r>
    </w:p>
    <w:p>
      <w:pPr>
        <w:keepNext/>
        <w:jc w:val="center"/>
      </w:pPr>
      <w:r>
        <w:drawing>
          <wp:inline distT="0" distB="0" distL="0" distR="0">
            <wp:extent cx="49149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14900" cy="2466975"/>
                    </a:xfrm>
                    <a:prstGeom prst="rect">
                      <a:avLst/>
                    </a:prstGeom>
                  </pic:spPr>
                </pic:pic>
              </a:graphicData>
            </a:graphic>
          </wp:inline>
        </w:drawing>
      </w:r>
    </w:p>
    <w:p>
      <w:pPr>
        <w:pStyle w:val="Caption"/>
      </w:pPr>
      <w:r>
        <w:t xml:space="preserve">Two labeled containers, a nine-gallon one and a four-gallon one, sitting in a stream, both currently empty.</w:t>
      </w:r>
    </w:p>
    <w:p>
      <w:pPr>
        <w:pStyle w:val="Normal"/>
      </w:pPr>
      <w:r>
        <w:t xml:space="preserve">— then ask what the previous pour must have been. Only two answers are possible, and working through both at once makes it obvious which one actually unravels the problem:</w:t>
      </w:r>
    </w:p>
    <w:p>
      <w:pPr>
        <w:keepNext/>
        <w:jc w:val="center"/>
      </w:pPr>
      <w:r>
        <w:drawing>
          <wp:inline distT="0" distB="0" distL="0" distR="0">
            <wp:extent cx="35052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05200" cy="3933825"/>
                    </a:xfrm>
                    <a:prstGeom prst="rect">
                      <a:avLst/>
                    </a:prstGeom>
                  </pic:spPr>
                </pic:pic>
              </a:graphicData>
            </a:graphic>
          </wp:inline>
        </w:drawing>
      </w:r>
    </w:p>
    <w:p>
      <w:pPr>
        <w:pStyle w:val="Caption"/>
      </w:pPr>
      <w:r>
        <w:t xml:space="preserve">A two-by-two grid contrasting two backward-reasoning hypotheses: Version A pours 2 and 4 together to reach 6 and 0, which cannot be reached from empty containers by any legal pour; Version B pours 9 minus 3 to reach 6 and 4, which can.</w:t>
      </w:r>
    </w:p>
    <w:p>
      <w:pPr>
        <w:pStyle w:val="Normal"/>
      </w:pPr>
      <w:r>
        <w:t xml:space="preserve">Version B is the one that resolves: a nine-gallon container holding nine and a four-gallon container holding one is reachable in a couple of legal pours from two empty containers, so the whole solution unwinds backward from there.</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4"/>
        </w:numPr>
        <w:ind w:left="720" w:hanging="360"/>
      </w:pPr>
      <w:r>
        <w:t xml:space="preserve">Decide the names and calling syntax of the words the rest of the program will see — the interface.</w:t>
      </w:r>
    </w:p>
    <w:p>
      <w:pPr>
        <w:pStyle w:val="ListParagraph"/>
        <w:numPr>
          <w:ilvl w:val="0"/>
          <w:numId w:val="4"/>
        </w:numPr>
        <w:ind w:left="720" w:hanging="360"/>
      </w:pPr>
      <w:r>
        <w:t xml:space="preserve">Work out the algorithm(s) and data structure(s) behind that interface.</w:t>
      </w:r>
    </w:p>
    <w:p>
      <w:pPr>
        <w:pStyle w:val="ListParagraph"/>
        <w:numPr>
          <w:ilvl w:val="0"/>
          <w:numId w:val="4"/>
        </w:numPr>
        <w:ind w:left="720" w:hanging="360"/>
      </w:pPr>
      <w:r>
        <w:t xml:space="preserve">Notice the auxiliary words this will require, and check what's already available before writing new ones.</w:t>
      </w:r>
    </w:p>
    <w:p>
      <w:pPr>
        <w:pStyle w:val="ListParagraph"/>
        <w:numPr>
          <w:ilvl w:val="0"/>
          <w:numId w:val="4"/>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keepNext/>
        <w:jc w:val="center"/>
      </w:pPr>
      <w:r>
        <w:drawing>
          <wp:inline distT="0" distB="0" distL="0" distR="0">
            <wp:extent cx="49149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14900" cy="1447800"/>
                    </a:xfrm>
                    <a:prstGeom prst="rect">
                      <a:avLst/>
                    </a:prstGeom>
                  </pic:spPr>
                </pic:pic>
              </a:graphicData>
            </a:graphic>
          </wp:inline>
        </w:drawing>
      </w:r>
    </w:p>
    <w:p>
      <w:pPr>
        <w:pStyle w:val="Caption"/>
      </w:pPr>
      <w:r>
        <w:t xml:space="preserve">Three small vignettes of everyday yard work, each captioned noun-then-verb: a person mowing a lawn captioned LAWN MOW, a person painting a fence captioned FENCE PAINT, and a person fixing a post captioned POST FIX.</w:t>
      </w:r>
    </w:p>
    <w:p>
      <w:pPr>
        <w:pStyle w:val="Normal"/>
      </w:pPr>
      <w:r>
        <w:t xml:space="preserve">It's not a computing convention so much as an everyday one made visible: say what you're working on, then what you're doing to it, the same order this book's own examples have used all along.</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5"/>
        </w:numPr>
        <w:ind w:left="720" w:hanging="360"/>
      </w:pPr>
      <w:r>
        <w:rPr>
          <w:b/>
          <w:bCs/>
        </w:rPr>
        <w:t xml:space="preserve">Calculation</w:t>
      </w:r>
      <w:r>
        <w:t xml:space="preserve"> — a formula.</w:t>
      </w:r>
    </w:p>
    <w:p>
      <w:pPr>
        <w:pStyle w:val="ListParagraph"/>
        <w:numPr>
          <w:ilvl w:val="0"/>
          <w:numId w:val="5"/>
        </w:numPr>
        <w:ind w:left="720" w:hanging="360"/>
      </w:pPr>
      <w:r>
        <w:rPr>
          <w:b/>
          <w:bCs/>
        </w:rPr>
        <w:t xml:space="preserve">Data structure</w:t>
      </w:r>
      <w:r>
        <w:t xml:space="preserve"> — a table you look up.</w:t>
      </w:r>
    </w:p>
    <w:p>
      <w:pPr>
        <w:pStyle w:val="ListParagraph"/>
        <w:numPr>
          <w:ilvl w:val="0"/>
          <w:numId w:val="5"/>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bsthk8towdjl4twygkeqh">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8e5l1iyvr58acdxshug4a">
        <w:r>
          <w:rPr>
            <w:rStyle w:val="Hyperlink"/>
          </w:rPr>
          <w:t xml:space="preserve">`code/ch05/stock-main.8th`</w:t>
        </w:r>
      </w:hyperlink>
      <w:r>
        <w:t xml:space="preserve"> and </w:t>
      </w:r>
      <w:hyperlink w:history="1" r:id="rIdwrfklg5vdw1ld_qbemssm">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p>
      <w:pPr>
        <w:pStyle w:val="Heading1"/>
      </w:pPr>
      <w:r>
        <w:t xml:space="preserve">Chapter 6: Factoring</w:t>
      </w:r>
    </w:p>
    <w:p>
      <w:pPr>
        <w:pStyle w:val="Normal"/>
      </w:pPr>
      <w:r>
        <w:t xml:space="preserve">Chapter 3 was about decomposition </w:t>
      </w:r>
      <w:r>
        <w:rPr>
          <w:i/>
          <w:iCs/>
        </w:rPr>
        <w:t xml:space="preserve">before</w:t>
      </w:r>
      <w:r>
        <w:t xml:space="preserve"> you write anything — cutting a problem into components while it's still a plan. This chapter is about the smaller, more frequent decisions that happen </w:t>
      </w:r>
      <w:r>
        <w:rPr>
          <w:i/>
          <w:iCs/>
        </w:rPr>
        <w:t xml:space="preserve">while</w:t>
      </w:r>
      <w:r>
        <w:t xml:space="preserve"> you write, and afterward: noticing that a piece of what you just typed deserves its own name, and giving it one. Brodie called this factoring, borrowing the word from arithmetic in exactly the sense you'd expect — pulling a common piece out of an expression so it only has to be written, read, and changed once.</w:t>
      </w:r>
    </w:p>
    <w:p>
      <w:pPr>
        <w:pStyle w:val="Normal"/>
      </w:pPr>
      <w:r>
        <w:t xml:space="preserve">A fair amount of Brodie's original chapter is about disciplines that no longer apply for reasons Chapter 5 already covered: numbered screens are gone, and with them a whole vocabulary of habits for deciding what belongs on which screen. What's left, once that's set aside, is mostly language-independent judgment — the same judgment any programmer needs, in any language, about when a piece of code has earned its own name. A few of Brodie's specific mechanisms don't survive the move to 8th unchanged, and this chapter says so plainly where that happens, rather than pretending a translation exists where it doesn't.</w:t>
      </w:r>
    </w:p>
    <w:p>
      <w:pPr>
        <w:pStyle w:val="Heading2"/>
      </w:pPr>
      <w:r>
        <w:t xml:space="preserve">Factoring Out a Calculation</w:t>
      </w:r>
    </w:p>
    <w:p>
      <w:pPr>
        <w:pStyle w:val="Normal"/>
      </w:pPr>
      <w:r>
        <w:t xml:space="preserve">The simplest kind of factoring is also the easiest to miss: an expression that shows up more than once, or that you find yourself describing in a comment because the code alone doesn't say what it means. Either signal is worth acting on the same way — give the expression a name.</w:t>
      </w:r>
    </w:p>
    <w:p>
      <w:pPr>
        <w:pStyle w:val="Normal"/>
      </w:pPr>
      <w:r>
        <w:t xml:space="preserve">Suppose a sensor channel is considered to be approaching its limit once a reading passes two-thirds of the channel's rated maximum. Written inline, "two-thirds of" is just an expression:</w:t>
      </w:r>
    </w:p>
    <w:p>
      <w:pPr>
        <w:pStyle w:val="Code"/>
        <w:keepLines/>
      </w:pPr>
      <w:r>
        <w:t xml:space="preserve">900 2 n:* 3 n:/ . cr    \ =&gt; 600</w:t>
      </w:r>
    </w:p>
    <w:p>
      <w:pPr>
        <w:pStyle w:val="Normal"/>
      </w:pPr>
      <w:r>
        <w:t xml:space="preserve">— which is fine once, but if it appears at every place a warning level gets computed, both the meaning ("this is a warning threshold") and the arithmetic itself ("multiply by two, divide by three") are being repeated. Factor it into a word, and both problems disappear at once:</w:t>
      </w:r>
    </w:p>
    <w:p>
      <w:pPr>
        <w:pStyle w:val="Code"/>
        <w:keepNext/>
        <w:keepLines/>
      </w:pPr>
      <w:r>
        <w:t xml:space="preserve">: two-thirds  \ n1 -- n2</w:t>
      </w:r>
    </w:p>
    <w:p>
      <w:pPr>
        <w:pStyle w:val="Code"/>
        <w:keepNext/>
        <w:keepLines/>
      </w:pPr>
      <w:r>
        <w:t xml:space="preserve">  2 n:* 3 n:/ ;</w:t>
      </w:r>
    </w:p>
    <w:p>
      <w:pPr>
        <w:pStyle w:val="Code"/>
        <w:keepNext/>
        <w:keepLines/>
      </w:pPr>
      <w:r>
        <w:t xml:space="preserve"> </w:t>
      </w:r>
    </w:p>
    <w:p>
      <w:pPr>
        <w:pStyle w:val="Code"/>
        <w:keepLines/>
      </w:pPr>
      <w:r>
        <w:t xml:space="preserve">900 two-thirds . cr    \ =&gt; 600</w:t>
      </w:r>
    </w:p>
    <w:p>
      <w:pPr>
        <w:pStyle w:val="Normal"/>
      </w:pPr>
      <w:r>
        <w:t xml:space="preserve">This is </w:t>
      </w:r>
      <w:hyperlink w:history="1" r:id="rIdc3u03pyjvgqnhuzfsxepc">
        <w:r>
          <w:rPr>
            <w:rStyle w:val="Hyperlink"/>
          </w:rPr>
          <w:t xml:space="preserve">`code/ch06/warning-level.8th`</w:t>
        </w:r>
      </w:hyperlink>
      <w:r>
        <w:t xml:space="preserve">, run and verified against the output shown.</w:t>
      </w:r>
    </w:p>
    <w:p>
      <w:pPr>
        <w:pStyle w:val="Normal"/>
      </w:pPr>
      <w:r>
        <w:t xml:space="preserve">One thing worth knowing before you lean on </w:t>
      </w:r>
      <w:r>
        <w:rPr>
          <w:rFonts w:ascii="Consolas" w:cs="Consolas" w:eastAsia="Consolas" w:hAnsi="Consolas"/>
          <w:sz w:val="20"/>
          <w:szCs w:val="20"/>
        </w:rPr>
        <w:t xml:space="preserve">n:/</w:t>
      </w:r>
      <w:r>
        <w:t xml:space="preserve"> for a ratio like this: it's true division, not the truncating integer division some other languages default to. </w:t>
      </w:r>
      <w:r>
        <w:rPr>
          <w:rFonts w:ascii="Consolas" w:cs="Consolas" w:eastAsia="Consolas" w:hAnsi="Consolas"/>
          <w:sz w:val="20"/>
          <w:szCs w:val="20"/>
        </w:rPr>
        <w:t xml:space="preserve">1000 two-thirds</w:t>
      </w:r>
      <w:r>
        <w:t xml:space="preserve"> — that is, </w:t>
      </w:r>
      <w:r>
        <w:rPr>
          <w:rFonts w:ascii="Consolas" w:cs="Consolas" w:eastAsia="Consolas" w:hAnsi="Consolas"/>
          <w:sz w:val="20"/>
          <w:szCs w:val="20"/>
        </w:rPr>
        <w:t xml:space="preserve">1000 2 n:* 3 n:/</w:t>
      </w:r>
      <w:r>
        <w:t xml:space="preserve"> — comes out to </w:t>
      </w:r>
      <w:r>
        <w:rPr>
          <w:rFonts w:ascii="Consolas" w:cs="Consolas" w:eastAsia="Consolas" w:hAnsi="Consolas"/>
          <w:sz w:val="20"/>
          <w:szCs w:val="20"/>
        </w:rPr>
        <w:t xml:space="preserve">666.66667</w:t>
      </w:r>
      <w:r>
        <w:t xml:space="preserve">, a float, since 2000 doesn't divide evenly by three. That's not a bug in </w:t>
      </w:r>
      <w:r>
        <w:rPr>
          <w:rFonts w:ascii="Consolas" w:cs="Consolas" w:eastAsia="Consolas" w:hAnsi="Consolas"/>
          <w:sz w:val="20"/>
          <w:szCs w:val="20"/>
        </w:rPr>
        <w:t xml:space="preserve">two-thirds</w:t>
      </w:r>
      <w:r>
        <w:t xml:space="preserve">; it's </w:t>
      </w:r>
      <w:r>
        <w:rPr>
          <w:rFonts w:ascii="Consolas" w:cs="Consolas" w:eastAsia="Consolas" w:hAnsi="Consolas"/>
          <w:sz w:val="20"/>
          <w:szCs w:val="20"/>
        </w:rPr>
        <w:t xml:space="preserve">n:/</w:t>
      </w:r>
      <w:r>
        <w:t xml:space="preserve"> doing exactly what it's documented to do. If a whole-number result matters, either the inputs need to divide evenly, or an explicit rounding step belongs after the division — </w:t>
      </w:r>
      <w:r>
        <w:rPr>
          <w:rFonts w:ascii="Consolas" w:cs="Consolas" w:eastAsia="Consolas" w:hAnsi="Consolas"/>
          <w:sz w:val="20"/>
          <w:szCs w:val="20"/>
        </w:rPr>
        <w:t xml:space="preserve">two-thirds</w:t>
      </w:r>
      <w:r>
        <w:t xml:space="preserve"> itself shouldn't quietly assume one or the other.</w:t>
      </w:r>
    </w:p>
    <w:p>
      <w:pPr>
        <w:pStyle w:val="Heading2"/>
      </w:pPr>
      <w:r>
        <w:t xml:space="preserve">Don't Push a Decision Down as a Flag</w:t>
      </w:r>
    </w:p>
    <w:p>
      <w:pPr>
        <w:pStyle w:val="Normal"/>
      </w:pPr>
      <w:r>
        <w:t xml:space="preserve">A subtler version of the same idea applies to control flow, not just arithmetic. Suppose closing up for the day means locking the register and turning off the lights, but closing up on the last day of the week also means filing a report in between. The tempting first draft passes a flag into one word and lets it decide internally what to do:</w:t>
      </w:r>
    </w:p>
    <w:p>
      <w:pPr>
        <w:pStyle w:val="Code"/>
        <w:keepNext/>
        <w:keepLines/>
      </w:pPr>
      <w:r>
        <w:t xml:space="preserve">: bad-checklist  \ end-of-week? --</w:t>
      </w:r>
    </w:p>
    <w:p>
      <w:pPr>
        <w:pStyle w:val="Code"/>
        <w:keepNext/>
        <w:keepLines/>
      </w:pPr>
      <w:r>
        <w:t xml:space="preserve">  "lock the register\n" .</w:t>
      </w:r>
    </w:p>
    <w:p>
      <w:pPr>
        <w:pStyle w:val="Code"/>
        <w:keepNext/>
        <w:keepLines/>
      </w:pPr>
      <w:r>
        <w:t xml:space="preserve">  if</w:t>
      </w:r>
    </w:p>
    <w:p>
      <w:pPr>
        <w:pStyle w:val="Code"/>
        <w:keepNext/>
        <w:keepLines/>
      </w:pPr>
      <w:r>
        <w:t xml:space="preserve">    "file the weekly report\n" .</w:t>
      </w:r>
    </w:p>
    <w:p>
      <w:pPr>
        <w:pStyle w:val="Code"/>
        <w:keepNext/>
        <w:keepLines/>
      </w:pPr>
      <w:r>
        <w:t xml:space="preserve">  then</w:t>
      </w:r>
    </w:p>
    <w:p>
      <w:pPr>
        <w:pStyle w:val="Code"/>
        <w:keepNext/>
        <w:keepLines/>
      </w:pPr>
      <w:r>
        <w:t xml:space="preserve">  "turn off the lights\n" . ;</w:t>
      </w:r>
    </w:p>
    <w:p>
      <w:pPr>
        <w:pStyle w:val="Code"/>
        <w:keepNext/>
        <w:keepLines/>
      </w:pPr>
      <w:r>
        <w:t xml:space="preserve"> </w:t>
      </w:r>
    </w:p>
    <w:p>
      <w:pPr>
        <w:pStyle w:val="Code"/>
        <w:keepNext/>
        <w:keepLines/>
      </w:pPr>
      <w:r>
        <w:t xml:space="preserve">true bad-checklist     \ =&gt; lock, file report, turn off</w:t>
      </w:r>
    </w:p>
    <w:p>
      <w:pPr>
        <w:pStyle w:val="Code"/>
        <w:keepLines/>
      </w:pPr>
      <w:r>
        <w:t xml:space="preserve">false bad-checklist    \ =&gt; lock, turn off (no report)</w:t>
      </w:r>
    </w:p>
    <w:p>
      <w:pPr>
        <w:pStyle w:val="Normal"/>
      </w:pPr>
      <w:r>
        <w:t xml:space="preserve">This works, but every caller now has to know that a boolean controls an internal branch inside somebody else's word — the decision about </w:t>
      </w:r>
      <w:r>
        <w:rPr>
          <w:i/>
          <w:iCs/>
        </w:rPr>
        <w:t xml:space="preserve">whether</w:t>
      </w:r>
      <w:r>
        <w:t xml:space="preserve"> to file a report has been separated from the code that actually knows </w:t>
      </w:r>
      <w:r>
        <w:rPr>
          <w:i/>
          <w:iCs/>
        </w:rPr>
        <w:t xml:space="preserve">when</w:t>
      </w:r>
      <w:r>
        <w:t xml:space="preserve"> the week ends. Factor out the part that's genuinely shared, and let each caller supply its own extra step instead of threading a flag through the shared word to ask for it:</w:t>
      </w:r>
    </w:p>
    <w:p>
      <w:pPr>
        <w:pStyle w:val="Code"/>
        <w:keepNext/>
        <w:keepLines/>
      </w:pPr>
      <w:r>
        <w:t xml:space="preserve">: closing-checklist  \ --</w:t>
      </w:r>
    </w:p>
    <w:p>
      <w:pPr>
        <w:pStyle w:val="Code"/>
        <w:keepNext/>
        <w:keepLines/>
      </w:pPr>
      <w:r>
        <w:t xml:space="preserve">  "lock the register\n" .</w:t>
      </w:r>
    </w:p>
    <w:p>
      <w:pPr>
        <w:pStyle w:val="Code"/>
        <w:keepNext/>
        <w:keepLines/>
      </w:pPr>
      <w:r>
        <w:t xml:space="preserve">  "turn off the lights\n" . ;</w:t>
      </w:r>
    </w:p>
    <w:p>
      <w:pPr>
        <w:pStyle w:val="Code"/>
        <w:keepNext/>
        <w:keepLines/>
      </w:pPr>
      <w:r>
        <w:t xml:space="preserve"> </w:t>
      </w:r>
    </w:p>
    <w:p>
      <w:pPr>
        <w:pStyle w:val="Code"/>
        <w:keepNext/>
        <w:keepLines/>
      </w:pPr>
      <w:r>
        <w:t xml:space="preserve">: end-of-day</w:t>
      </w:r>
    </w:p>
    <w:p>
      <w:pPr>
        <w:pStyle w:val="Code"/>
        <w:keepNext/>
        <w:keepLines/>
      </w:pPr>
      <w:r>
        <w:t xml:space="preserve">  closing-checklist ;</w:t>
      </w:r>
    </w:p>
    <w:p>
      <w:pPr>
        <w:pStyle w:val="Code"/>
        <w:keepNext/>
        <w:keepLines/>
      </w:pPr>
      <w:r>
        <w:t xml:space="preserve"> </w:t>
      </w:r>
    </w:p>
    <w:p>
      <w:pPr>
        <w:pStyle w:val="Code"/>
        <w:keepNext/>
        <w:keepLines/>
      </w:pPr>
      <w:r>
        <w:t xml:space="preserve">: end-of-week</w:t>
      </w:r>
    </w:p>
    <w:p>
      <w:pPr>
        <w:pStyle w:val="Code"/>
        <w:keepNext/>
        <w:keepLines/>
      </w:pPr>
      <w:r>
        <w:t xml:space="preserve">  closing-checklist</w:t>
      </w:r>
    </w:p>
    <w:p>
      <w:pPr>
        <w:pStyle w:val="Code"/>
        <w:keepNext/>
        <w:keepLines/>
      </w:pPr>
      <w:r>
        <w:t xml:space="preserve">  "file the weekly report\n" . ;</w:t>
      </w:r>
    </w:p>
    <w:p>
      <w:pPr>
        <w:pStyle w:val="Code"/>
        <w:keepNext/>
        <w:keepLines/>
      </w:pPr>
      <w:r>
        <w:t xml:space="preserve"> </w:t>
      </w:r>
    </w:p>
    <w:p>
      <w:pPr>
        <w:pStyle w:val="Code"/>
        <w:keepNext/>
        <w:keepLines/>
      </w:pPr>
      <w:r>
        <w:t xml:space="preserve">end-of-day</w:t>
      </w:r>
    </w:p>
    <w:p>
      <w:pPr>
        <w:pStyle w:val="Code"/>
        <w:keepLines/>
      </w:pPr>
      <w:r>
        <w:t xml:space="preserve">end-of-week</w:t>
      </w:r>
    </w:p>
    <w:p>
      <w:pPr>
        <w:pStyle w:val="CodeOutput"/>
        <w:keepNext/>
        <w:keepLines/>
      </w:pPr>
      <w:r>
        <w:t xml:space="preserve">lock the register</w:t>
      </w:r>
    </w:p>
    <w:p>
      <w:pPr>
        <w:pStyle w:val="CodeOutput"/>
        <w:keepNext/>
        <w:keepLines/>
      </w:pPr>
      <w:r>
        <w:t xml:space="preserve">turn off the lights</w:t>
      </w:r>
    </w:p>
    <w:p>
      <w:pPr>
        <w:pStyle w:val="CodeOutput"/>
        <w:keepNext/>
        <w:keepLines/>
      </w:pPr>
      <w:r>
        <w:t xml:space="preserve">lock the register</w:t>
      </w:r>
    </w:p>
    <w:p>
      <w:pPr>
        <w:pStyle w:val="CodeOutput"/>
        <w:keepNext/>
        <w:keepLines/>
      </w:pPr>
      <w:r>
        <w:t xml:space="preserve">turn off the lights</w:t>
      </w:r>
    </w:p>
    <w:p>
      <w:pPr>
        <w:pStyle w:val="CodeOutput"/>
        <w:keepLines/>
      </w:pPr>
      <w:r>
        <w:t xml:space="preserve">file the weekly report</w:t>
      </w:r>
    </w:p>
    <w:p>
      <w:pPr>
        <w:pStyle w:val="Normal"/>
      </w:pPr>
      <w:r>
        <w:t xml:space="preserve">This is </w:t>
      </w:r>
      <w:hyperlink w:history="1" r:id="rIdwp5mpxmz_nbweaksvfbkk">
        <w:r>
          <w:rPr>
            <w:rStyle w:val="Hyperlink"/>
          </w:rPr>
          <w:t xml:space="preserve">`code/ch06/closing-checklist.8th`</w:t>
        </w:r>
      </w:hyperlink>
      <w:r>
        <w:t xml:space="preserve">, both versions, run and verified together. Nothing here calls </w:t>
      </w:r>
      <w:r>
        <w:rPr>
          <w:rFonts w:ascii="Consolas" w:cs="Consolas" w:eastAsia="Consolas" w:hAnsi="Consolas"/>
          <w:sz w:val="20"/>
          <w:szCs w:val="20"/>
        </w:rPr>
        <w:t xml:space="preserve">closing-checklist</w:t>
      </w:r>
      <w:r>
        <w:t xml:space="preserve"> with an argument telling it what kind of day it is — </w:t>
      </w:r>
      <w:r>
        <w:rPr>
          <w:rFonts w:ascii="Consolas" w:cs="Consolas" w:eastAsia="Consolas" w:hAnsi="Consolas"/>
          <w:sz w:val="20"/>
          <w:szCs w:val="20"/>
        </w:rPr>
        <w:t xml:space="preserve">end-of-day</w:t>
      </w:r>
      <w:r>
        <w:t xml:space="preserve"> and </w:t>
      </w:r>
      <w:r>
        <w:rPr>
          <w:rFonts w:ascii="Consolas" w:cs="Consolas" w:eastAsia="Consolas" w:hAnsi="Consolas"/>
          <w:sz w:val="20"/>
          <w:szCs w:val="20"/>
        </w:rPr>
        <w:t xml:space="preserve">end-of-week</w:t>
      </w:r>
      <w:r>
        <w:t xml:space="preserve"> each know that themselves, which is exactly where that knowledge belongs.</w:t>
      </w:r>
    </w:p>
    <w:p>
      <w:pPr>
        <w:pStyle w:val="Heading2"/>
      </w:pPr>
      <w:r>
        <w:t xml:space="preserve">Factoring a Repeated Decision Into Data</w:t>
      </w:r>
    </w:p>
    <w:p>
      <w:pPr>
        <w:pStyle w:val="Normal"/>
      </w:pPr>
      <w:r>
        <w:t xml:space="preserve">"A Method for Design" already showed </w:t>
      </w:r>
      <w:r>
        <w:rPr>
          <w:rFonts w:ascii="Consolas" w:cs="Consolas" w:eastAsia="Consolas" w:hAnsi="Consolas"/>
          <w:sz w:val="20"/>
          <w:szCs w:val="20"/>
        </w:rPr>
        <w:t xml:space="preserve">caseof</w:t>
      </w:r>
      <w:r>
        <w:t xml:space="preserve"> looking a plain value up by position — a fee, a rate, a name. The same mechanism factors out a </w:t>
      </w:r>
      <w:r>
        <w:rPr>
          <w:i/>
          <w:iCs/>
        </w:rPr>
        <w:t xml:space="preserve">decision</w:t>
      </w:r>
      <w:r>
        <w:t xml:space="preserve">, not just a value, once you notice that </w:t>
      </w:r>
      <w:r>
        <w:rPr>
          <w:rFonts w:ascii="Consolas" w:cs="Consolas" w:eastAsia="Consolas" w:hAnsi="Consolas"/>
          <w:sz w:val="20"/>
          <w:szCs w:val="20"/>
        </w:rPr>
        <w:t xml:space="preserve">caseof</w:t>
      </w:r>
      <w:r>
        <w:t xml:space="preserve"> calls whatever it finds if that happens to be a word rather than data. A chain of "if the channel number is this, do that; if it's this other one, do this other thing" is exactly the shape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ladder takes on as more channels are added — and exactly the shape an array of word references replaces with one lookup:</w:t>
      </w:r>
    </w:p>
    <w:p>
      <w:pPr>
        <w:pStyle w:val="Code"/>
        <w:keepNext/>
        <w:keepLines/>
      </w:pPr>
      <w:r>
        <w:t xml:space="preserve">: check-pressure     "check pressure\n" . ;</w:t>
      </w:r>
    </w:p>
    <w:p>
      <w:pPr>
        <w:pStyle w:val="Code"/>
        <w:keepNext/>
        <w:keepLines/>
      </w:pPr>
      <w:r>
        <w:t xml:space="preserve">: check-temperature  "check temperature\n" . ;</w:t>
      </w:r>
    </w:p>
    <w:p>
      <w:pPr>
        <w:pStyle w:val="Code"/>
        <w:keepNext/>
        <w:keepLines/>
      </w:pPr>
      <w:r>
        <w:t xml:space="preserve">: check-flow         "check flow\n" . ;</w:t>
      </w:r>
    </w:p>
    <w:p>
      <w:pPr>
        <w:pStyle w:val="Code"/>
        <w:keepNext/>
        <w:keepLines/>
      </w:pPr>
      <w:r>
        <w:t xml:space="preserve"> </w:t>
      </w:r>
    </w:p>
    <w:p>
      <w:pPr>
        <w:pStyle w:val="Code"/>
        <w:keepNext/>
        <w:keepLines/>
      </w:pPr>
      <w:r>
        <w:t xml:space="preserve">[ ' check-pressure , ' check-pressure , ' check-temperature , ' check-temperature ,</w:t>
      </w:r>
    </w:p>
    <w:p>
      <w:pPr>
        <w:pStyle w:val="Code"/>
        <w:keepNext/>
        <w:keepLines/>
      </w:pPr>
      <w:r>
        <w:t xml:space="preserve">  ' check-flow , ' check-flow , ' check-flow , ' check-flow ]</w:t>
      </w:r>
    </w:p>
    <w:p>
      <w:pPr>
        <w:pStyle w:val="Code"/>
        <w:keepNext/>
        <w:keepLines/>
      </w:pPr>
      <w:r>
        <w:t xml:space="preserve">constant channel-actions</w:t>
      </w:r>
    </w:p>
    <w:p>
      <w:pPr>
        <w:pStyle w:val="Code"/>
        <w:keepNext/>
        <w:keepLines/>
      </w:pPr>
      <w:r>
        <w:t xml:space="preserve"> </w:t>
      </w:r>
    </w:p>
    <w:p>
      <w:pPr>
        <w:pStyle w:val="Code"/>
        <w:keepNext/>
        <w:keepLines/>
      </w:pPr>
      <w:r>
        <w:t xml:space="preserve">: alarm!  \ channel# --</w:t>
      </w:r>
    </w:p>
    <w:p>
      <w:pPr>
        <w:pStyle w:val="Code"/>
        <w:keepNext/>
        <w:keepLines/>
      </w:pPr>
      <w:r>
        <w:t xml:space="preserve">  channel-actions swap caseof ;</w:t>
      </w:r>
    </w:p>
    <w:p>
      <w:pPr>
        <w:pStyle w:val="Code"/>
        <w:keepNext/>
        <w:keepLines/>
      </w:pPr>
      <w:r>
        <w:t xml:space="preserve"> </w:t>
      </w:r>
    </w:p>
    <w:p>
      <w:pPr>
        <w:pStyle w:val="Code"/>
        <w:keepNext/>
        <w:keepLines/>
      </w:pPr>
      <w:r>
        <w:t xml:space="preserve">0 alarm!    \ =&gt; check pressure</w:t>
      </w:r>
    </w:p>
    <w:p>
      <w:pPr>
        <w:pStyle w:val="Code"/>
        <w:keepNext/>
        <w:keepLines/>
      </w:pPr>
      <w:r>
        <w:t xml:space="preserve">2 alarm!    \ =&gt; check temperature</w:t>
      </w:r>
    </w:p>
    <w:p>
      <w:pPr>
        <w:pStyle w:val="Code"/>
        <w:keepLines/>
      </w:pPr>
      <w:r>
        <w:t xml:space="preserve">7 alarm!    \ =&gt; check flow</w:t>
      </w:r>
    </w:p>
    <w:p>
      <w:pPr>
        <w:pStyle w:val="CodeOutput"/>
        <w:keepNext/>
        <w:keepLines/>
      </w:pPr>
      <w:r>
        <w:t xml:space="preserve">check pressure</w:t>
      </w:r>
    </w:p>
    <w:p>
      <w:pPr>
        <w:pStyle w:val="CodeOutput"/>
        <w:keepNext/>
        <w:keepLines/>
      </w:pPr>
      <w:r>
        <w:t xml:space="preserve">check temperature</w:t>
      </w:r>
    </w:p>
    <w:p>
      <w:pPr>
        <w:pStyle w:val="CodeOutput"/>
        <w:keepLines/>
      </w:pPr>
      <w:r>
        <w:t xml:space="preserve">check flow</w:t>
      </w:r>
    </w:p>
    <w:p>
      <w:pPr>
        <w:pStyle w:val="Normal"/>
      </w:pPr>
      <w:r>
        <w:t xml:space="preserve">This is </w:t>
      </w:r>
      <w:hyperlink w:history="1" r:id="rIdpofoqozdxczh9cy_e_hum">
        <w:r>
          <w:rPr>
            <w:rStyle w:val="Hyperlink"/>
          </w:rPr>
          <w:t xml:space="preserve">`code/ch06/channel-alarms.8th`</w:t>
        </w:r>
      </w:hyperlink>
      <w:r>
        <w:t xml:space="preserve">, run and verified. The </w:t>
      </w:r>
      <w:r>
        <w:rPr>
          <w:rFonts w:ascii="Consolas" w:cs="Consolas" w:eastAsia="Consolas" w:hAnsi="Consolas"/>
          <w:sz w:val="20"/>
          <w:szCs w:val="20"/>
        </w:rPr>
        <w:t xml:space="preserve">'</w:t>
      </w:r>
      <w:r>
        <w:t xml:space="preserve"> (tick) here is the same one Chapter 4's </w:t>
      </w:r>
      <w:r>
        <w:rPr>
          <w:rFonts w:ascii="Consolas" w:cs="Consolas" w:eastAsia="Consolas" w:hAnsi="Consolas"/>
          <w:sz w:val="20"/>
          <w:szCs w:val="20"/>
        </w:rPr>
        <w:t xml:space="preserve">roman</w:t>
      </w:r>
      <w:r>
        <w:t xml:space="preserve"> used to hand </w:t>
      </w:r>
      <w:r>
        <w:rPr>
          <w:rFonts w:ascii="Consolas" w:cs="Consolas" w:eastAsia="Consolas" w:hAnsi="Consolas"/>
          <w:sz w:val="20"/>
          <w:szCs w:val="20"/>
        </w:rPr>
        <w:t xml:space="preserve">loop</w:t>
      </w:r>
      <w:r>
        <w:t xml:space="preserve"> a word to call repeatedly — a reference to a word, rather than a call to it, so it can be stored in the array and invoked later. Adding a ninth channel with its own action means adding one entry to </w:t>
      </w:r>
      <w:r>
        <w:rPr>
          <w:rFonts w:ascii="Consolas" w:cs="Consolas" w:eastAsia="Consolas" w:hAnsi="Consolas"/>
          <w:sz w:val="20"/>
          <w:szCs w:val="20"/>
        </w:rPr>
        <w:t xml:space="preserve">channel-actions</w:t>
      </w:r>
      <w:r>
        <w:t xml:space="preserve">, not one more branch to a chain that was already getting hard to read.</w:t>
      </w:r>
    </w:p>
    <w:p>
      <w:pPr>
        <w:pStyle w:val="Heading2"/>
      </w:pPr>
      <w:r>
        <w:t xml:space="preserve">Factoring Out Names: A Real Array, Not Parallel Variables</w:t>
      </w:r>
    </w:p>
    <w:p>
      <w:pPr>
        <w:pStyle w:val="Normal"/>
      </w:pPr>
      <w:r>
        <w:t xml:space="preserve">Brodie's version of this problem was eight scores tracked in eight separately-named variables — </w:t>
      </w:r>
      <w:r>
        <w:rPr>
          <w:rFonts w:ascii="Consolas" w:cs="Consolas" w:eastAsia="Consolas" w:hAnsi="Consolas"/>
          <w:sz w:val="20"/>
          <w:szCs w:val="20"/>
        </w:rPr>
        <w:t xml:space="preserve">0STS</w:t>
      </w:r>
      <w:r>
        <w:t xml:space="preserve">, </w:t>
      </w:r>
      <w:r>
        <w:rPr>
          <w:rFonts w:ascii="Consolas" w:cs="Consolas" w:eastAsia="Consolas" w:hAnsi="Consolas"/>
          <w:sz w:val="20"/>
          <w:szCs w:val="20"/>
        </w:rPr>
        <w:t xml:space="preserve">1STS</w:t>
      </w:r>
      <w:r>
        <w:t xml:space="preserve">, and so on — which works until you need to look one up </w:t>
      </w:r>
      <w:r>
        <w:rPr>
          <w:i/>
          <w:iCs/>
        </w:rPr>
        <w:t xml:space="preserve">by number</w:t>
      </w:r>
      <w:r>
        <w:t xml:space="preserve">, at which point nothing in the names themselves helps: you're back to an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just to turn a channel number into the right variable. His fix was a Forth mechanism called </w:t>
      </w:r>
      <w:r>
        <w:rPr>
          <w:rFonts w:ascii="Consolas" w:cs="Consolas" w:eastAsia="Consolas" w:hAnsi="Consolas"/>
          <w:sz w:val="20"/>
          <w:szCs w:val="20"/>
        </w:rPr>
        <w:t xml:space="preserve">CREATE...DOES&gt;</w:t>
      </w:r>
      <w:r>
        <w:t xml:space="preserve">, which builds a new </w:t>
      </w:r>
      <w:r>
        <w:rPr>
          <w:i/>
          <w:iCs/>
        </w:rPr>
        <w:t xml:space="preserve">kind</w:t>
      </w:r>
      <w:r>
        <w:t xml:space="preserve"> of defining word — here, one that lays out a block of memory and hands back a word that indexes into it by number, so </w:t>
      </w:r>
      <w:r>
        <w:rPr>
          <w:rFonts w:ascii="Consolas" w:cs="Consolas" w:eastAsia="Consolas" w:hAnsi="Consolas"/>
          <w:sz w:val="20"/>
          <w:szCs w:val="20"/>
        </w:rPr>
        <w:t xml:space="preserve">ARRAY THRESHOLDS</w:t>
      </w:r>
      <w:r>
        <w:t xml:space="preserve"> would create a whole family of numbered cells behind one name.</w:t>
      </w:r>
    </w:p>
    <w:p>
      <w:pPr>
        <w:pStyle w:val="Normal"/>
      </w:pPr>
      <w:r>
        <w:t xml:space="preserve">8th has no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and no general equivalent for building a new defining word — this isn't a gap in the language so much as a different starting point. Forth needed that mechanism because a </w:t>
      </w:r>
      <w:r>
        <w:rPr>
          <w:rFonts w:ascii="Consolas" w:cs="Consolas" w:eastAsia="Consolas" w:hAnsi="Consolas"/>
          <w:sz w:val="20"/>
          <w:szCs w:val="20"/>
        </w:rPr>
        <w:t xml:space="preserve">VARIABLE</w:t>
      </w:r>
      <w:r>
        <w:t xml:space="preserve"> is one raw memory cell with nothing indexed about it at all; building an indexable table out of raw cells was worth a whole technique. 8th's arrays already </w:t>
      </w:r>
      <w:r>
        <w:rPr>
          <w:i/>
          <w:iCs/>
        </w:rPr>
        <w:t xml:space="preserve">are</w:t>
      </w:r>
      <w:r>
        <w:t xml:space="preserve"> that indexable table, as a native value you can hold, pass, and index directly — so the problem </w:t>
      </w:r>
      <w:r>
        <w:rPr>
          <w:rFonts w:ascii="Consolas" w:cs="Consolas" w:eastAsia="Consolas" w:hAnsi="Consolas"/>
          <w:sz w:val="20"/>
          <w:szCs w:val="20"/>
        </w:rPr>
        <w:t xml:space="preserve">CREATE...DOES&gt;</w:t>
      </w:r>
      <w:r>
        <w:t xml:space="preserve"> was solving doesn't come up in the same form. What's new here is only the second half of the picture: Chapter 2 only ever built arrays with </w:t>
      </w:r>
      <w:r>
        <w:rPr>
          <w:rFonts w:ascii="Consolas" w:cs="Consolas" w:eastAsia="Consolas" w:hAnsi="Consolas"/>
          <w:sz w:val="20"/>
          <w:szCs w:val="20"/>
        </w:rPr>
        <w:t xml:space="preserve">constant</w:t>
      </w:r>
      <w:r>
        <w:t xml:space="preserve">, to hold fixed lookup tables. A set of thresholds that can be </w:t>
      </w:r>
      <w:r>
        <w:rPr>
          <w:i/>
          <w:iCs/>
        </w:rPr>
        <w:t xml:space="preserve">changed</w:t>
      </w:r>
      <w:r>
        <w:t xml:space="preserve"> — set once at start-up, then adjusted later — needs a </w:t>
      </w:r>
      <w:r>
        <w:rPr>
          <w:rFonts w:ascii="Consolas" w:cs="Consolas" w:eastAsia="Consolas" w:hAnsi="Consolas"/>
          <w:sz w:val="20"/>
          <w:szCs w:val="20"/>
        </w:rPr>
        <w:t xml:space="preserve">var</w:t>
      </w:r>
      <w:r>
        <w:t xml:space="preserve">-held array instead, and a way to write into it by index:</w:t>
      </w:r>
    </w:p>
    <w:p>
      <w:pPr>
        <w:pStyle w:val="Code"/>
        <w:keepNext/>
        <w:keepLines/>
      </w:pPr>
      <w:r>
        <w:t xml:space="preserve">[ 0 , 0 , 0 , 0 , 0 , 0 , 0 , 0 ] var, thresholds</w:t>
      </w:r>
    </w:p>
    <w:p>
      <w:pPr>
        <w:pStyle w:val="Code"/>
        <w:keepNext/>
        <w:keepLines/>
      </w:pPr>
      <w:r>
        <w:t xml:space="preserve"> </w:t>
      </w:r>
    </w:p>
    <w:p>
      <w:pPr>
        <w:pStyle w:val="Code"/>
        <w:keepNext/>
        <w:keepLines/>
      </w:pPr>
      <w:r>
        <w:t xml:space="preserve">: threshold@   \ channel# -- n</w:t>
      </w:r>
    </w:p>
    <w:p>
      <w:pPr>
        <w:pStyle w:val="Code"/>
        <w:keepNext/>
        <w:keepLines/>
      </w:pPr>
      <w:r>
        <w:t xml:space="preserve">  thresholds @ swap caseof ;</w:t>
      </w:r>
    </w:p>
    <w:p>
      <w:pPr>
        <w:pStyle w:val="Code"/>
        <w:keepNext/>
        <w:keepLines/>
      </w:pPr>
      <w:r>
        <w:t xml:space="preserve"> </w:t>
      </w:r>
    </w:p>
    <w:p>
      <w:pPr>
        <w:pStyle w:val="Code"/>
        <w:keepNext/>
        <w:keepLines/>
      </w:pPr>
      <w:r>
        <w:t xml:space="preserve">: set-threshold!  \ a channel# n --</w:t>
      </w:r>
    </w:p>
    <w:p>
      <w:pPr>
        <w:pStyle w:val="Code"/>
        <w:keepNext/>
        <w:keepLines/>
      </w:pPr>
      <w:r>
        <w:t xml:space="preserve">  a:! drop ;</w:t>
      </w:r>
    </w:p>
    <w:p>
      <w:pPr>
        <w:pStyle w:val="Code"/>
        <w:keepNext/>
        <w:keepLines/>
      </w:pPr>
      <w:r>
        <w:t xml:space="preserve"> </w:t>
      </w:r>
    </w:p>
    <w:p>
      <w:pPr>
        <w:pStyle w:val="Code"/>
        <w:keepNext/>
        <w:keepLines/>
      </w:pPr>
      <w:r>
        <w:t xml:space="preserve">thresholds @ 0 100 set-threshold!</w:t>
      </w:r>
    </w:p>
    <w:p>
      <w:pPr>
        <w:pStyle w:val="Code"/>
        <w:keepNext/>
        <w:keepLines/>
      </w:pPr>
      <w:r>
        <w:t xml:space="preserve">thresholds @ 3 250 set-threshold!</w:t>
      </w:r>
    </w:p>
    <w:p>
      <w:pPr>
        <w:pStyle w:val="Code"/>
        <w:keepNext/>
        <w:keepLines/>
      </w:pPr>
      <w:r>
        <w:t xml:space="preserve"> </w:t>
      </w:r>
    </w:p>
    <w:p>
      <w:pPr>
        <w:pStyle w:val="Code"/>
        <w:keepNext/>
        <w:keepLines/>
      </w:pPr>
      <w:r>
        <w:t xml:space="preserve">0 threshold@ . cr    \ =&gt; 100</w:t>
      </w:r>
    </w:p>
    <w:p>
      <w:pPr>
        <w:pStyle w:val="Code"/>
        <w:keepNext/>
        <w:keepLines/>
      </w:pPr>
      <w:r>
        <w:t xml:space="preserve">3 threshold@ . cr    \ =&gt; 250</w:t>
      </w:r>
    </w:p>
    <w:p>
      <w:pPr>
        <w:pStyle w:val="Code"/>
        <w:keepLines/>
      </w:pPr>
      <w:r>
        <w:t xml:space="preserve">1 threshold@ . cr    \ =&gt; 0</w:t>
      </w:r>
    </w:p>
    <w:p>
      <w:pPr>
        <w:pStyle w:val="CodeOutput"/>
        <w:keepNext/>
        <w:keepLines/>
      </w:pPr>
      <w:r>
        <w:t xml:space="preserve">100</w:t>
      </w:r>
    </w:p>
    <w:p>
      <w:pPr>
        <w:pStyle w:val="CodeOutput"/>
        <w:keepNext/>
        <w:keepLines/>
      </w:pPr>
      <w:r>
        <w:t xml:space="preserve">250</w:t>
      </w:r>
    </w:p>
    <w:p>
      <w:pPr>
        <w:pStyle w:val="CodeOutput"/>
        <w:keepLines/>
      </w:pPr>
      <w:r>
        <w:t xml:space="preserve">0</w:t>
      </w:r>
    </w:p>
    <w:p>
      <w:pPr>
        <w:pStyle w:val="Normal"/>
      </w:pPr>
      <w:r>
        <w:t xml:space="preserve">This is </w:t>
      </w:r>
      <w:hyperlink w:history="1" r:id="rIdxevlzbpmpnjielqtqwv76">
        <w:r>
          <w:rPr>
            <w:rStyle w:val="Hyperlink"/>
          </w:rPr>
          <w:t xml:space="preserve">`code/ch06/thresholds.8th`</w:t>
        </w:r>
      </w:hyperlink>
      <w:r>
        <w:t xml:space="preserve">, run and verified. </w:t>
      </w:r>
      <w:r>
        <w:rPr>
          <w:rFonts w:ascii="Consolas" w:cs="Consolas" w:eastAsia="Consolas" w:hAnsi="Consolas"/>
          <w:sz w:val="20"/>
          <w:szCs w:val="20"/>
        </w:rPr>
        <w:t xml:space="preserve">threshold@</w:t>
      </w:r>
      <w:r>
        <w:t xml:space="preserve"> is nothing new — the same </w:t>
      </w:r>
      <w:r>
        <w:rPr>
          <w:rFonts w:ascii="Consolas" w:cs="Consolas" w:eastAsia="Consolas" w:hAnsi="Consolas"/>
          <w:sz w:val="20"/>
          <w:szCs w:val="20"/>
        </w:rPr>
        <w:t xml:space="preserve">caseof</w:t>
      </w:r>
      <w:r>
        <w:t xml:space="preserve"> read Chapter 2 introduced, on an array that happens to be mutable instead of a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set-threshold!</w:t>
      </w:r>
      <w:r>
        <w:t xml:space="preserve"> introduces </w:t>
      </w:r>
      <w:r>
        <w:rPr>
          <w:rFonts w:ascii="Consolas" w:cs="Consolas" w:eastAsia="Consolas" w:hAnsi="Consolas"/>
          <w:sz w:val="20"/>
          <w:szCs w:val="20"/>
        </w:rPr>
        <w:t xml:space="preserve">a:!</w:t>
      </w:r>
      <w:r>
        <w:t xml:space="preserve">, whose stack effect is </w:t>
      </w:r>
      <w:r>
        <w:rPr>
          <w:rFonts w:ascii="Consolas" w:cs="Consolas" w:eastAsia="Consolas" w:hAnsi="Consolas"/>
          <w:sz w:val="20"/>
          <w:szCs w:val="20"/>
        </w:rPr>
        <w:t xml:space="preserve">array index value -- array</w:t>
      </w:r>
      <w:r>
        <w:t xml:space="preserve">: it mutates the array in place and hands the same array back, which is why </w:t>
      </w:r>
      <w:r>
        <w:rPr>
          <w:rFonts w:ascii="Consolas" w:cs="Consolas" w:eastAsia="Consolas" w:hAnsi="Consolas"/>
          <w:sz w:val="20"/>
          <w:szCs w:val="20"/>
        </w:rPr>
        <w:t xml:space="preserve">set-threshold!</w:t>
      </w:r>
      <w:r>
        <w:t xml:space="preserve"> ends with </w:t>
      </w:r>
      <w:r>
        <w:rPr>
          <w:rFonts w:ascii="Consolas" w:cs="Consolas" w:eastAsia="Consolas" w:hAnsi="Consolas"/>
          <w:sz w:val="20"/>
          <w:szCs w:val="20"/>
        </w:rPr>
        <w:t xml:space="preserve">drop</w:t>
      </w:r>
      <w:r>
        <w:t xml:space="preserve"> — the caller here already holds the array in </w:t>
      </w:r>
      <w:r>
        <w:rPr>
          <w:rFonts w:ascii="Consolas" w:cs="Consolas" w:eastAsia="Consolas" w:hAnsi="Consolas"/>
          <w:sz w:val="20"/>
          <w:szCs w:val="20"/>
        </w:rPr>
        <w:t xml:space="preserve">thresholds</w:t>
      </w:r>
      <w:r>
        <w:t xml:space="preserve">, so the returned reference isn't needed. Getting the index and the value the wrong way round (</w:t>
      </w:r>
      <w:r>
        <w:rPr>
          <w:rFonts w:ascii="Consolas" w:cs="Consolas" w:eastAsia="Consolas" w:hAnsi="Consolas"/>
          <w:sz w:val="20"/>
          <w:szCs w:val="20"/>
        </w:rPr>
        <w:t xml:space="preserve">a n x</w:t>
      </w:r>
      <w:r>
        <w:t xml:space="preserve">, not </w:t>
      </w:r>
      <w:r>
        <w:rPr>
          <w:rFonts w:ascii="Consolas" w:cs="Consolas" w:eastAsia="Consolas" w:hAnsi="Consolas"/>
          <w:sz w:val="20"/>
          <w:szCs w:val="20"/>
        </w:rPr>
        <w:t xml:space="preserve">a x n</w:t>
      </w:r>
      <w:r>
        <w:t xml:space="preserve">) is a real trap: </w:t>
      </w:r>
      <w:r>
        <w:rPr>
          <w:rFonts w:ascii="Consolas" w:cs="Consolas" w:eastAsia="Consolas" w:hAnsi="Consolas"/>
          <w:sz w:val="20"/>
          <w:szCs w:val="20"/>
        </w:rPr>
        <w:t xml:space="preserve">a:!</w:t>
      </w:r>
      <w:r>
        <w:t xml:space="preserve"> reports it as </w:t>
      </w:r>
      <w:r>
        <w:rPr>
          <w:rFonts w:ascii="Consolas" w:cs="Consolas" w:eastAsia="Consolas" w:hAnsi="Consolas"/>
          <w:sz w:val="20"/>
          <w:szCs w:val="20"/>
        </w:rPr>
        <w:t xml:space="preserve">Expected Array but got Number</w:t>
      </w:r>
      <w:r>
        <w:t xml:space="preserve">, which points at the symptom rather than the actual mistake, so it's worth writing this word carefully once and trusting it afterward. One array, indexed by channel number, replaces what would otherwise be eight identical-looking variables and whatever chain of logic picked among them.</w:t>
      </w:r>
    </w:p>
    <w:p>
      <w:pPr>
        <w:pStyle w:val="Heading2"/>
      </w:pPr>
      <w:r>
        <w:t xml:space="preserve">When to Factor</w:t>
      </w:r>
    </w:p>
    <w:p>
      <w:pPr>
        <w:pStyle w:val="Normal"/>
      </w:pPr>
      <w:r>
        <w:t xml:space="preserve">Brodie's chapter spends a long section on criteria for </w:t>
      </w:r>
      <w:r>
        <w:rPr>
          <w:i/>
          <w:iCs/>
        </w:rPr>
        <w:t xml:space="preserve">when</w:t>
      </w:r>
      <w:r>
        <w:t xml:space="preserve"> a piece of code has earned its own name — heuristics rather than rules, since no mechanical test settles it, and several of the sharpest ones come straight from how Charles Moore describes his own practice. Asked how long a Forth definition should be, Moore's answer was blunt: about a line — "short words give you a good feeling." That rule of thumb, more than anything Brodie adds to it, is what anchors the first heuristic below. The ones that hold up regardless of language are worth keeping, in roughly this form:</w:t>
      </w:r>
    </w:p>
    <w:p>
      <w:pPr>
        <w:pStyle w:val="ListParagraph"/>
        <w:numPr>
          <w:ilvl w:val="0"/>
          <w:numId w:val="2"/>
        </w:numPr>
        <w:ind w:left="720" w:hanging="360"/>
      </w:pPr>
      <w:r>
        <w:rPr>
          <w:b/>
          <w:bCs/>
        </w:rPr>
        <w:t xml:space="preserve">Factor at the point you feel unsure</w:t>
      </w:r>
      <w:r>
        <w:t xml:space="preserve">, or where the logic starts to push past what you can hold in your head at once. That feeling is itself the signal — waiting for a more "objective" reason to appear usually means factoring later than you should have.</w:t>
      </w:r>
    </w:p>
    <w:p>
      <w:pPr>
        <w:pStyle w:val="ListParagraph"/>
        <w:numPr>
          <w:ilvl w:val="0"/>
          <w:numId w:val="2"/>
        </w:numPr>
        <w:ind w:left="720" w:hanging="360"/>
      </w:pPr>
      <w:r>
        <w:rPr>
          <w:b/>
          <w:bCs/>
        </w:rPr>
        <w:t xml:space="preserve">Factor where you'd otherwise want to write a comment.</w:t>
      </w:r>
      <w:r>
        <w:t xml:space="preserve"> A comment explaining what a block of code does is often a sign that the block wants a name of its own instead — the name replaces the comment and stays attached to the code through every future edit.</w:t>
      </w:r>
    </w:p>
    <w:p>
      <w:pPr>
        <w:pStyle w:val="ListParagraph"/>
        <w:numPr>
          <w:ilvl w:val="0"/>
          <w:numId w:val="2"/>
        </w:numPr>
        <w:ind w:left="720" w:hanging="360"/>
      </w:pPr>
      <w:r>
        <w:rPr>
          <w:b/>
          <w:bCs/>
        </w:rPr>
        <w:t xml:space="preserve">A factored word should do one thing</w:t>
      </w:r>
      <w:r>
        <w:t xml:space="preserve">, describable without "and" — </w:t>
      </w:r>
      <w:r>
        <w:rPr>
          <w:rFonts w:ascii="Consolas" w:cs="Consolas" w:eastAsia="Consolas" w:hAnsi="Consolas"/>
          <w:sz w:val="20"/>
          <w:szCs w:val="20"/>
        </w:rPr>
        <w:t xml:space="preserve">check-pressure</w:t>
      </w:r>
      <w:r>
        <w:t xml:space="preserve"> reads its own sensor and reports; it doesn't also reset an alarm.</w:t>
      </w:r>
    </w:p>
    <w:p>
      <w:pPr>
        <w:pStyle w:val="ListParagraph"/>
        <w:numPr>
          <w:ilvl w:val="0"/>
          <w:numId w:val="2"/>
        </w:numPr>
        <w:ind w:left="720" w:hanging="360"/>
      </w:pPr>
      <w:r>
        <w:rPr>
          <w:b/>
          <w:bCs/>
        </w:rPr>
        <w:t xml:space="preserve">Look for repetition of pattern, not just repetition of exact code.</w:t>
      </w:r>
      <w:r>
        <w:t xml:space="preserve"> </w:t>
      </w:r>
      <w:r>
        <w:rPr>
          <w:rFonts w:ascii="Consolas" w:cs="Consolas" w:eastAsia="Consolas" w:hAnsi="Consolas"/>
          <w:sz w:val="20"/>
          <w:szCs w:val="20"/>
        </w:rPr>
        <w:t xml:space="preserve">bad-checklist</w:t>
      </w:r>
      <w:r>
        <w:t xml:space="preserve">'s two call sites didn't repeat any text, but they repeated a </w:t>
      </w:r>
      <w:r>
        <w:rPr>
          <w:i/>
          <w:iCs/>
        </w:rPr>
        <w:t xml:space="preserve">shape</w:t>
      </w:r>
      <w:r>
        <w:t xml:space="preserve"> — "run the shared steps, then maybe one more" — which was the actual thing worth factoring out.</w:t>
      </w:r>
    </w:p>
    <w:p>
      <w:pPr>
        <w:pStyle w:val="ListParagraph"/>
        <w:numPr>
          <w:ilvl w:val="0"/>
          <w:numId w:val="2"/>
        </w:numPr>
        <w:ind w:left="720" w:hanging="360"/>
      </w:pPr>
      <w:r>
        <w:rPr>
          <w:b/>
          <w:bCs/>
        </w:rPr>
        <w:t xml:space="preserve">Be sure you can name what you factor.</w:t>
      </w:r>
      <w:r>
        <w:t xml:space="preserve"> If nothing shorter and clearer than a restatement of the code comes to mind, that's often a sign the boundary is in the wrong place, not that naming is hard.</w:t>
      </w:r>
    </w:p>
    <w:p>
      <w:pPr>
        <w:pStyle w:val="ListParagraph"/>
        <w:numPr>
          <w:ilvl w:val="0"/>
          <w:numId w:val="2"/>
        </w:numPr>
        <w:ind w:left="720" w:hanging="360"/>
      </w:pPr>
      <w:r>
        <w:rPr>
          <w:b/>
          <w:bCs/>
        </w:rPr>
        <w:t xml:space="preserve">Factor to hide the parts most likely to change.</w:t>
      </w:r>
      <w:r>
        <w:t xml:space="preserve"> </w:t>
      </w:r>
      <w:r>
        <w:rPr>
          <w:rFonts w:ascii="Consolas" w:cs="Consolas" w:eastAsia="Consolas" w:hAnsi="Consolas"/>
          <w:sz w:val="20"/>
          <w:szCs w:val="20"/>
        </w:rPr>
        <w:t xml:space="preserve">channel-actions</w:t>
      </w:r>
      <w:r>
        <w:t xml:space="preserve"> isolates </w:t>
      </w:r>
      <w:r>
        <w:rPr>
          <w:i/>
          <w:iCs/>
        </w:rPr>
        <w:t xml:space="preserve">what each channel does</w:t>
      </w:r>
      <w:r>
        <w:t xml:space="preserve"> from </w:t>
      </w:r>
      <w:r>
        <w:rPr>
          <w:i/>
          <w:iCs/>
        </w:rPr>
        <w:t xml:space="preserve">how a channel gets dispatched to</w:t>
      </w:r>
      <w:r>
        <w:t xml:space="preserve">, so a new alarm behavior never touches </w:t>
      </w:r>
      <w:r>
        <w:rPr>
          <w:rFonts w:ascii="Consolas" w:cs="Consolas" w:eastAsia="Consolas" w:hAnsi="Consolas"/>
          <w:sz w:val="20"/>
          <w:szCs w:val="20"/>
        </w:rPr>
        <w:t xml:space="preserve">alarm!</w:t>
      </w:r>
      <w:r>
        <w:t xml:space="preserve"> itself.</w:t>
      </w:r>
    </w:p>
    <w:p>
      <w:pPr>
        <w:pStyle w:val="ListParagraph"/>
        <w:numPr>
          <w:ilvl w:val="0"/>
          <w:numId w:val="2"/>
        </w:numPr>
        <w:ind w:left="720" w:hanging="360"/>
      </w:pPr>
      <w:r>
        <w:rPr>
          <w:b/>
          <w:bCs/>
        </w:rPr>
        <w:t xml:space="preserve">Don't factor for the sake of factoring.</w:t>
      </w:r>
      <w:r>
        <w:t xml:space="preserve"> A single three-line word used once, with no repeated shape and no unclear logic, doesn't need to become two words — that just adds a name to remember for no corresponding gain in clarity.</w:t>
      </w:r>
    </w:p>
    <w:p>
      <w:pPr>
        <w:pStyle w:val="ListParagraph"/>
        <w:numPr>
          <w:ilvl w:val="0"/>
          <w:numId w:val="2"/>
        </w:numPr>
        <w:ind w:left="720" w:hanging="360"/>
      </w:pPr>
      <w:r>
        <w:rPr>
          <w:b/>
          <w:bCs/>
        </w:rPr>
        <w:t xml:space="preserve">Make today's version work; improve it tomorrow.</w:t>
      </w:r>
      <w:r>
        <w:t xml:space="preserve"> Factoring is usually easier once the working shape of the problem exists in code, not before — resist the urge to guess at the "right" boundaries before you've written something to draw them against.</w:t>
      </w:r>
    </w:p>
    <w:p>
      <w:pPr>
        <w:pStyle w:val="Heading2"/>
      </w:pPr>
      <w:r>
        <w:t xml:space="preserve">Factoring at Compile Time</w:t>
      </w:r>
    </w:p>
    <w:p>
      <w:pPr>
        <w:pStyle w:val="Normal"/>
      </w:pPr>
      <w:r>
        <w:t xml:space="preserve">One more kind of factoring doesn't touch runtime behavior at all: 8th reads and runs source top to bottom, so anything written as ordinary words — arithmetic included — runs as the file loads, not later. That means a value derived from other values can be </w:t>
      </w:r>
      <w:r>
        <w:rPr>
          <w:i/>
          <w:iCs/>
        </w:rPr>
        <w:t xml:space="preserve">computed</w:t>
      </w:r>
      <w:r>
        <w:t xml:space="preserve"> once, by 8th itself, instead of pre-calculated by hand and copied in as a bare number:</w:t>
      </w:r>
    </w:p>
    <w:p>
      <w:pPr>
        <w:pStyle w:val="Code"/>
        <w:keepNext/>
        <w:keepLines/>
      </w:pPr>
      <w:r>
        <w:t xml:space="preserve">8 constant wide</w:t>
      </w:r>
    </w:p>
    <w:p>
      <w:pPr>
        <w:pStyle w:val="Code"/>
        <w:keepNext/>
        <w:keepLines/>
      </w:pPr>
      <w:r>
        <w:t xml:space="preserve">4 constant ave</w:t>
      </w:r>
    </w:p>
    <w:p>
      <w:pPr>
        <w:pStyle w:val="Code"/>
        <w:keepNext/>
        <w:keepLines/>
      </w:pPr>
      <w:r>
        <w:t xml:space="preserve"> </w:t>
      </w:r>
    </w:p>
    <w:p>
      <w:pPr>
        <w:pStyle w:val="Code"/>
        <w:keepNext/>
        <w:keepLines/>
      </w:pPr>
      <w:r>
        <w:t xml:space="preserve">wide 3 n:* ave 2 n:* n:+ 80 swap n:- 2 n:/ constant leftmargin</w:t>
      </w:r>
    </w:p>
    <w:p>
      <w:pPr>
        <w:pStyle w:val="Code"/>
        <w:keepNext/>
        <w:keepLines/>
      </w:pPr>
      <w:r>
        <w:t xml:space="preserve"> </w:t>
      </w:r>
    </w:p>
    <w:p>
      <w:pPr>
        <w:pStyle w:val="Code"/>
        <w:keepLines/>
      </w:pPr>
      <w:r>
        <w:t xml:space="preserve">leftmargin . cr             \ =&gt; 24</w:t>
      </w:r>
    </w:p>
    <w:p>
      <w:pPr>
        <w:pStyle w:val="Normal"/>
      </w:pPr>
      <w:r>
        <w:rPr>
          <w:rFonts w:ascii="Consolas" w:cs="Consolas" w:eastAsia="Consolas" w:hAnsi="Consolas"/>
          <w:sz w:val="20"/>
          <w:szCs w:val="20"/>
        </w:rPr>
        <w:t xml:space="preserve">leftmargin</w:t>
      </w:r>
      <w:r>
        <w:t xml:space="preserve"> centers a row of boxes on an 80-column display: three widths plus two gaps subtracted from 80, split in half. Writing </w:t>
      </w:r>
      <w:r>
        <w:rPr>
          <w:rFonts w:ascii="Consolas" w:cs="Consolas" w:eastAsia="Consolas" w:hAnsi="Consolas"/>
          <w:sz w:val="20"/>
          <w:szCs w:val="20"/>
        </w:rPr>
        <w:t xml:space="preserve">24</w:t>
      </w:r>
      <w:r>
        <w:t xml:space="preserve"> directly would work today, but it would silently go stale the moment </w:t>
      </w:r>
      <w:r>
        <w:rPr>
          <w:rFonts w:ascii="Consolas" w:cs="Consolas" w:eastAsia="Consolas" w:hAnsi="Consolas"/>
          <w:sz w:val="20"/>
          <w:szCs w:val="20"/>
        </w:rPr>
        <w:t xml:space="preserve">wide</w:t>
      </w:r>
      <w:r>
        <w:t xml:space="preserve"> or </w:t>
      </w:r>
      <w:r>
        <w:rPr>
          <w:rFonts w:ascii="Consolas" w:cs="Consolas" w:eastAsia="Consolas" w:hAnsi="Consolas"/>
          <w:sz w:val="20"/>
          <w:szCs w:val="20"/>
        </w:rPr>
        <w:t xml:space="preserve">ave</w:t>
      </w:r>
      <w:r>
        <w:t xml:space="preserve"> changed — nothing would connect the two. Deriving it from </w:t>
      </w:r>
      <w:r>
        <w:rPr>
          <w:rFonts w:ascii="Consolas" w:cs="Consolas" w:eastAsia="Consolas" w:hAnsi="Consolas"/>
          <w:sz w:val="20"/>
          <w:szCs w:val="20"/>
        </w:rPr>
        <w:t xml:space="preserve">wide</w:t>
      </w:r>
      <w:r>
        <w:t xml:space="preserve"> and </w:t>
      </w:r>
      <w:r>
        <w:rPr>
          <w:rFonts w:ascii="Consolas" w:cs="Consolas" w:eastAsia="Consolas" w:hAnsi="Consolas"/>
          <w:sz w:val="20"/>
          <w:szCs w:val="20"/>
        </w:rPr>
        <w:t xml:space="preserve">ave</w:t>
      </w:r>
      <w:r>
        <w:t xml:space="preserve"> means it can never drift out of sync with the values it depends on, at no runtime cost, since none of this arithmetic happens again once the file has loaded.</w:t>
      </w:r>
    </w:p>
    <w:p>
      <w:pPr>
        <w:pStyle w:val="Normal"/>
      </w:pPr>
      <w:r>
        <w:t xml:space="preserve">The same idea applies to a table's own size:</w:t>
      </w:r>
    </w:p>
    <w:p>
      <w:pPr>
        <w:pStyle w:val="Code"/>
        <w:keepNext/>
        <w:keepLines/>
      </w:pPr>
      <w:r>
        <w:t xml:space="preserve">[ 10 , 20 , 30 , 40 ] constant points</w:t>
      </w:r>
    </w:p>
    <w:p>
      <w:pPr>
        <w:pStyle w:val="Code"/>
        <w:keepNext/>
        <w:keepLines/>
      </w:pPr>
      <w:r>
        <w:t xml:space="preserve">points a:len constant #points</w:t>
      </w:r>
    </w:p>
    <w:p>
      <w:pPr>
        <w:pStyle w:val="Code"/>
        <w:keepNext/>
        <w:keepLines/>
      </w:pPr>
      <w:r>
        <w:t xml:space="preserve"> </w:t>
      </w:r>
    </w:p>
    <w:p>
      <w:pPr>
        <w:pStyle w:val="Code"/>
        <w:keepLines/>
      </w:pPr>
      <w:r>
        <w:t xml:space="preserve">#points . cr                \ =&gt; 4</w:t>
      </w:r>
    </w:p>
    <w:p>
      <w:pPr>
        <w:pStyle w:val="Normal"/>
      </w:pPr>
      <w:r>
        <w:rPr>
          <w:rFonts w:ascii="Consolas" w:cs="Consolas" w:eastAsia="Consolas" w:hAnsi="Consolas"/>
          <w:sz w:val="20"/>
          <w:szCs w:val="20"/>
        </w:rPr>
        <w:t xml:space="preserve">#points</w:t>
      </w:r>
      <w:r>
        <w:t xml:space="preserve"> can never disagree with </w:t>
      </w:r>
      <w:r>
        <w:rPr>
          <w:rFonts w:ascii="Consolas" w:cs="Consolas" w:eastAsia="Consolas" w:hAnsi="Consolas"/>
          <w:sz w:val="20"/>
          <w:szCs w:val="20"/>
        </w:rPr>
        <w:t xml:space="preserve">points</w:t>
      </w:r>
      <w:r>
        <w:t xml:space="preserve">, because it's derived from </w:t>
      </w:r>
      <w:r>
        <w:rPr>
          <w:rFonts w:ascii="Consolas" w:cs="Consolas" w:eastAsia="Consolas" w:hAnsi="Consolas"/>
          <w:sz w:val="20"/>
          <w:szCs w:val="20"/>
        </w:rPr>
        <w:t xml:space="preserve">points</w:t>
      </w:r>
      <w:r>
        <w:t xml:space="preserve"> rather than counted by hand and written down separately — the same role Chapter 2's </w:t>
      </w:r>
      <w:r>
        <w:rPr>
          <w:rFonts w:ascii="Consolas" w:cs="Consolas" w:eastAsia="Consolas" w:hAnsi="Consolas"/>
          <w:sz w:val="20"/>
          <w:szCs w:val="20"/>
        </w:rPr>
        <w:t xml:space="preserve">caseof</w:t>
      </w:r>
      <w:r>
        <w:t xml:space="preserve"> tables play, one step further: </w:t>
      </w:r>
      <w:r>
        <w:rPr>
          <w:rFonts w:ascii="Consolas" w:cs="Consolas" w:eastAsia="Consolas" w:hAnsi="Consolas"/>
          <w:sz w:val="20"/>
          <w:szCs w:val="20"/>
        </w:rPr>
        <w:t xml:space="preserve">#points</w:t>
      </w:r>
      <w:r>
        <w:t xml:space="preserve"> there was </w:t>
      </w:r>
      <w:r>
        <w:rPr>
          <w:rFonts w:ascii="Consolas" w:cs="Consolas" w:eastAsia="Consolas" w:hAnsi="Consolas"/>
          <w:sz w:val="20"/>
          <w:szCs w:val="20"/>
        </w:rPr>
        <w:t xml:space="preserve">points</w:t>
      </w:r>
      <w:r>
        <w:t xml:space="preserve"> describing its own size.</w:t>
      </w:r>
    </w:p>
    <w:p>
      <w:pPr>
        <w:pStyle w:val="Normal"/>
      </w:pPr>
      <w:r>
        <w:t xml:space="preserve">This is </w:t>
      </w:r>
      <w:hyperlink w:history="1" r:id="rId3tono1ytpyehw_3-9gstk">
        <w:r>
          <w:rPr>
            <w:rStyle w:val="Hyperlink"/>
          </w:rPr>
          <w:t xml:space="preserve">`code/ch06/boxes.8th`</w:t>
        </w:r>
      </w:hyperlink>
      <w:r>
        <w:t xml:space="preserve">, run and verified against both outputs shown above.</w:t>
      </w:r>
    </w:p>
    <w:p>
      <w:pPr>
        <w:pStyle w:val="Heading2"/>
      </w:pPr>
      <w:r>
        <w:t xml:space="preserve">Summary</w:t>
      </w:r>
    </w:p>
    <w:p>
      <w:pPr>
        <w:pStyle w:val="Normal"/>
      </w:pPr>
      <w:r>
        <w:t xml:space="preserve">Factoring is the habit of continually asking, while writing and while revising, whether a piece of code has earned its own name — a repeated calculation, a repeated shape of control flow, a repeated decision, a family of near-identical names that really wanted to be one indexed structure. 8th inherits most of Forth's judgment about </w:t>
      </w:r>
      <w:r>
        <w:rPr>
          <w:i/>
          <w:iCs/>
        </w:rPr>
        <w:t xml:space="preserve">when</w:t>
      </w:r>
      <w:r>
        <w:t xml:space="preserve"> to factor unchanged; where it differs is in </w:t>
      </w:r>
      <w:r>
        <w:rPr>
          <w:i/>
          <w:iCs/>
        </w:rPr>
        <w:t xml:space="preserve">what's available</w:t>
      </w:r>
      <w:r>
        <w:t xml:space="preserve"> to factor into. </w:t>
      </w:r>
      <w:r>
        <w:rPr>
          <w:rFonts w:ascii="Consolas" w:cs="Consolas" w:eastAsia="Consolas" w:hAnsi="Consolas"/>
          <w:sz w:val="20"/>
          <w:szCs w:val="20"/>
        </w:rPr>
        <w:t xml:space="preserve">caseof</w:t>
      </w:r>
      <w:r>
        <w:t xml:space="preserve"> reused from Chapter 2, now dispatching to word references instead of returning plain data, replaces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A native array, mutable through </w:t>
      </w:r>
      <w:r>
        <w:rPr>
          <w:rFonts w:ascii="Consolas" w:cs="Consolas" w:eastAsia="Consolas" w:hAnsi="Consolas"/>
          <w:sz w:val="20"/>
          <w:szCs w:val="20"/>
        </w:rPr>
        <w:t xml:space="preserve">var,</w:t>
      </w:r>
      <w:r>
        <w:t xml:space="preserve"> and written with </w:t>
      </w:r>
      <w:r>
        <w:rPr>
          <w:rFonts w:ascii="Consolas" w:cs="Consolas" w:eastAsia="Consolas" w:hAnsi="Consolas"/>
          <w:sz w:val="20"/>
          <w:szCs w:val="20"/>
        </w:rPr>
        <w:t xml:space="preserve">a:!</w:t>
      </w:r>
      <w:r>
        <w:t xml:space="preserve">, replaces what Forth needed a whole </w:t>
      </w:r>
      <w:r>
        <w:rPr>
          <w:rFonts w:ascii="Consolas" w:cs="Consolas" w:eastAsia="Consolas" w:hAnsi="Consolas"/>
          <w:sz w:val="20"/>
          <w:szCs w:val="20"/>
        </w:rPr>
        <w:t xml:space="preserve">CREATE...DOES&gt;</w:t>
      </w:r>
      <w:r>
        <w:t xml:space="preserve"> mechanism to build. And because 8th evaluates ordinary arithmetic as the file loads, deriving one constant from another, or a table's length from the table itself, costs nothing at runtime while keeping values that depend on each other from silently drifting apart. None of this is a reason to factor everything on sight — the same chapter that gives the criteria for factoring also gives the criterion for stopping: make it work today, and don't factor for the sake of factoring.</w:t>
      </w:r>
    </w:p>
    <w:p>
      <w:pPr>
        <w:pStyle w:val="Heading1"/>
      </w:pPr>
      <w:r>
        <w:t xml:space="preserve">Chapter 7: Taming the Stack</w:t>
      </w:r>
    </w:p>
    <w:p>
      <w:pPr>
        <w:pStyle w:val="Normal"/>
      </w:pPr>
      <w:r>
        <w:t xml:space="preserve">Every example so far has passed arguments to words the same way: on the stack, implicitly, the way a pronoun stands in for a noun already mentioned. It works because most words need only one or two things at once. This chapter is about what happens when that stops being true — when a calculation genuinely needs more values in play than the stack comfortably carries — and about the handful of tools 8th gives you for that situation, several of which don't exist in the form Forth programmers had to make do with.</w:t>
      </w:r>
    </w:p>
    <w:p>
      <w:pPr>
        <w:pStyle w:val="Heading2"/>
      </w:pPr>
      <w:r>
        <w:t xml:space="preserve">How Deep Is Too Deep?</w:t>
      </w:r>
    </w:p>
    <w:p>
      <w:pPr>
        <w:pStyle w:val="Normal"/>
      </w:pPr>
      <w:r>
        <w:t xml:space="preserve">Two or three items on the stack is about as much as a reader can track in a single definition without losing the thread — which of the three is which, and in what order they arrived. Brodie's original chapter made this point using </w:t>
      </w:r>
      <w:r>
        <w:rPr>
          <w:rFonts w:ascii="Consolas" w:cs="Consolas" w:eastAsia="Consolas" w:hAnsi="Consolas"/>
          <w:sz w:val="20"/>
          <w:szCs w:val="20"/>
        </w:rPr>
        <w:t xml:space="preserve">ROT</w:t>
      </w:r>
      <w:r>
        <w:t xml:space="preserve">,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Forth's tools for reaching below the top couple of stack items, and warned against leaning on them: needing to reach that deep is usually a sign that the values in question aren't really "the stack's business" anymore. 8th's own documentation makes almost the identical point, independently, about its own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w:t>
      </w:r>
      <w:r>
        <w:rPr>
          <w:i/>
          <w:iCs/>
        </w:rPr>
        <w:t xml:space="preserve">"If you have so many elements on the stack that you need `pick`, those elements should be in an array instead."</w:t>
      </w:r>
      <w:r>
        <w:t xml:space="preserve"> That's not a coincidence — it's the same judgment, arrived at twice, about what a stack is actually for.</w:t>
      </w:r>
    </w:p>
    <w:p>
      <w:pPr>
        <w:pStyle w:val="Normal"/>
      </w:pPr>
      <w:r>
        <w:t xml:space="preserve">8th makes that array conversion a one-word operation. </w:t>
      </w:r>
      <w:r>
        <w:rPr>
          <w:rFonts w:ascii="Consolas" w:cs="Consolas" w:eastAsia="Consolas" w:hAnsi="Consolas"/>
          <w:sz w:val="20"/>
          <w:szCs w:val="20"/>
        </w:rPr>
        <w:t xml:space="preserve">a:close</w:t>
      </w:r>
      <w:r>
        <w:t xml:space="preserve"> takes a count and that many items already on the stack, and bundles them into an array in one step:</w:t>
      </w:r>
    </w:p>
    <w:p>
      <w:pPr>
        <w:pStyle w:val="Code"/>
        <w:keepLines/>
      </w:pPr>
      <w:r>
        <w:t xml:space="preserve">10 20 30 40 4 a:close . cr    \ =&gt; [10,20,30,40]</w:t>
      </w:r>
    </w:p>
    <w:p>
      <w:pPr>
        <w:pStyle w:val="Normal"/>
      </w:pPr>
      <w:r>
        <w:t xml:space="preserve">This is </w:t>
      </w:r>
      <w:hyperlink w:history="1" r:id="rIdzdnvjhmecv_r756xp3qfy">
        <w:r>
          <w:rPr>
            <w:rStyle w:val="Hyperlink"/>
          </w:rPr>
          <w:t xml:space="preserve">`code/ch07/collapse-array.8th`</w:t>
        </w:r>
      </w:hyperlink>
      <w:r>
        <w:t xml:space="preserve">, run and verified. Once several values are travelling together as one array instead of as separate stack items, they're subject to everything Chapter 6 already covered — indexed by </w:t>
      </w:r>
      <w:r>
        <w:rPr>
          <w:rFonts w:ascii="Consolas" w:cs="Consolas" w:eastAsia="Consolas" w:hAnsi="Consolas"/>
          <w:sz w:val="20"/>
          <w:szCs w:val="20"/>
        </w:rPr>
        <w:t xml:space="preserve">caseof</w:t>
      </w:r>
      <w:r>
        <w:t xml:space="preserve">, mutated with </w:t>
      </w:r>
      <w:r>
        <w:rPr>
          <w:rFonts w:ascii="Consolas" w:cs="Consolas" w:eastAsia="Consolas" w:hAnsi="Consolas"/>
          <w:sz w:val="20"/>
          <w:szCs w:val="20"/>
        </w:rPr>
        <w:t xml:space="preserve">a:!</w:t>
      </w:r>
      <w:r>
        <w:t xml:space="preserve"> — without any custom bookkeeping to get there.</w:t>
      </w:r>
    </w:p>
    <w:p>
      <w:pPr>
        <w:pStyle w:val="Normal"/>
      </w:pPr>
      <w:r>
        <w:t xml:space="preserve">The same native-array habit answers a question Brodie spent a whole section on: how do you build yourself an auxiliary stack, separate from the one built into the language, for values that need genuinely stack-like (last-in-first-out) handling of their own? In Forth this took a hand-rolled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ALLOT</w:t>
      </w:r>
      <w:r>
        <w:t xml:space="preserve"> block with manual pointer arithmetic. In 8th, an array already behaves this way — </w:t>
      </w:r>
      <w:r>
        <w:rPr>
          <w:rFonts w:ascii="Consolas" w:cs="Consolas" w:eastAsia="Consolas" w:hAnsi="Consolas"/>
          <w:sz w:val="20"/>
          <w:szCs w:val="20"/>
        </w:rPr>
        <w:t xml:space="preserve">a:push</w:t>
      </w:r>
      <w:r>
        <w:t xml:space="preserve"> adds to the top, </w:t>
      </w:r>
      <w:r>
        <w:rPr>
          <w:rFonts w:ascii="Consolas" w:cs="Consolas" w:eastAsia="Consolas" w:hAnsi="Consolas"/>
          <w:sz w:val="20"/>
          <w:szCs w:val="20"/>
        </w:rPr>
        <w:t xml:space="preserve">a:pop</w:t>
      </w:r>
      <w:r>
        <w:t xml:space="preserve"> removes from it:</w:t>
      </w:r>
    </w:p>
    <w:p>
      <w:pPr>
        <w:pStyle w:val="Code"/>
        <w:keepNext/>
        <w:keepLines/>
      </w:pPr>
      <w:r>
        <w:t xml:space="preserve">[ ] var, mystack</w:t>
      </w:r>
    </w:p>
    <w:p>
      <w:pPr>
        <w:pStyle w:val="Code"/>
        <w:keepNext/>
        <w:keepLines/>
      </w:pPr>
      <w:r>
        <w:t xml:space="preserve"> </w:t>
      </w:r>
    </w:p>
    <w:p>
      <w:pPr>
        <w:pStyle w:val="Code"/>
        <w:keepNext/>
        <w:keepLines/>
      </w:pPr>
      <w:r>
        <w:t xml:space="preserve">mystack @ 1 a:push mystack !</w:t>
      </w:r>
    </w:p>
    <w:p>
      <w:pPr>
        <w:pStyle w:val="Code"/>
        <w:keepNext/>
        <w:keepLines/>
      </w:pPr>
      <w:r>
        <w:t xml:space="preserve">mystack @ 2 a:push mystack !</w:t>
      </w:r>
    </w:p>
    <w:p>
      <w:pPr>
        <w:pStyle w:val="Code"/>
        <w:keepNext/>
        <w:keepLines/>
      </w:pPr>
      <w:r>
        <w:t xml:space="preserve">mystack @ 3 a:push mystack !</w:t>
      </w:r>
    </w:p>
    <w:p>
      <w:pPr>
        <w:pStyle w:val="Code"/>
        <w:keepNext/>
        <w:keepLines/>
      </w:pPr>
      <w:r>
        <w:t xml:space="preserve"> </w:t>
      </w:r>
    </w:p>
    <w:p>
      <w:pPr>
        <w:pStyle w:val="Code"/>
        <w:keepNext/>
        <w:keepLines/>
      </w:pPr>
      <w:r>
        <w:t xml:space="preserve">mystack @ a:pop swap mystack ! . cr    \ =&gt; 3</w:t>
      </w:r>
    </w:p>
    <w:p>
      <w:pPr>
        <w:pStyle w:val="Code"/>
        <w:keepLines/>
      </w:pPr>
      <w:r>
        <w:t xml:space="preserve">mystack @ a:pop swap mystack ! . cr    \ =&gt; 2</w:t>
      </w:r>
    </w:p>
    <w:p>
      <w:pPr>
        <w:pStyle w:val="Normal"/>
      </w:pPr>
      <w:r>
        <w:t xml:space="preserve">This is </w:t>
      </w:r>
      <w:hyperlink w:history="1" r:id="rIdqgutdvldst3huo1t3wszo">
        <w:r>
          <w:rPr>
            <w:rStyle w:val="Hyperlink"/>
          </w:rPr>
          <w:t xml:space="preserve">`code/ch07/mini-stack.8th`</w:t>
        </w:r>
      </w:hyperlink>
      <w:r>
        <w:t xml:space="preserve">, run and verified. The </w:t>
      </w:r>
      <w:r>
        <w:rPr>
          <w:rFonts w:ascii="Consolas" w:cs="Consolas" w:eastAsia="Consolas" w:hAnsi="Consolas"/>
          <w:sz w:val="20"/>
          <w:szCs w:val="20"/>
        </w:rPr>
        <w:t xml:space="preserve">swap</w:t>
      </w:r>
      <w:r>
        <w:t xml:space="preserve"> before each </w:t>
      </w:r>
      <w:r>
        <w:rPr>
          <w:rFonts w:ascii="Consolas" w:cs="Consolas" w:eastAsia="Consolas" w:hAnsi="Consolas"/>
          <w:sz w:val="20"/>
          <w:szCs w:val="20"/>
        </w:rPr>
        <w:t xml:space="preserve">mystack !</w:t>
      </w:r>
      <w:r>
        <w:t xml:space="preserve"> is worth noticing: </w:t>
      </w:r>
      <w:r>
        <w:rPr>
          <w:rFonts w:ascii="Consolas" w:cs="Consolas" w:eastAsia="Consolas" w:hAnsi="Consolas"/>
          <w:sz w:val="20"/>
          <w:szCs w:val="20"/>
        </w:rPr>
        <w:t xml:space="preserve">a:pop</w:t>
      </w:r>
      <w:r>
        <w:t xml:space="preserve"> leaves the shrunken array </w:t>
      </w:r>
      <w:r>
        <w:rPr>
          <w:i/>
          <w:iCs/>
        </w:rPr>
        <w:t xml:space="preserve">underneath</w:t>
      </w:r>
      <w:r>
        <w:t xml:space="preserve"> the value it removed, so storing the array back requires bringing it to the top first — a small, real example of exactly the kind of stack bookkeeping this chapter is about escaping wherever it isn't strictly necessary.</w:t>
      </w:r>
    </w:p>
    <w:p>
      <w:pPr>
        <w:pStyle w:val="Heading2"/>
      </w:pPr>
      <w:r>
        <w:t xml:space="preserve">Escaping the Stack: Word-Local Variables</w:t>
      </w:r>
    </w:p>
    <w:p>
      <w:pPr>
        <w:pStyle w:val="Normal"/>
      </w:pPr>
      <w:r>
        <w:t xml:space="preserve">Some values genuinely don't fit the "mention once, refer to as it" pattern — they're needed more than once, by name, spread across a whole calculation. Brodie's example was a box-drawing word taking four coordinates, each needed twice (once per corner it touches). His fix was ordinary Forth variables, used carefully within one definition — which worked, but only by convention: a Forth </w:t>
      </w:r>
      <w:r>
        <w:rPr>
          <w:rFonts w:ascii="Consolas" w:cs="Consolas" w:eastAsia="Consolas" w:hAnsi="Consolas"/>
          <w:sz w:val="20"/>
          <w:szCs w:val="20"/>
        </w:rPr>
        <w:t xml:space="preserve">VARIABLE</w:t>
      </w:r>
      <w:r>
        <w:t xml:space="preserve"> is always global, so nothing stopped some other word from reading or clobbering it, whether or not that was ever intended.</w:t>
      </w:r>
    </w:p>
    <w:p>
      <w:pPr>
        <w:pStyle w:val="Normal"/>
      </w:pPr>
      <w:r>
        <w:t xml:space="preserve">8th has a mechanism Forth didn't: variables genuinely scoped to one word. Prefix the definition with </w:t>
      </w:r>
      <w:r>
        <w:rPr>
          <w:rFonts w:ascii="Consolas" w:cs="Consolas" w:eastAsia="Consolas" w:hAnsi="Consolas"/>
          <w:sz w:val="20"/>
          <w:szCs w:val="20"/>
        </w:rPr>
        <w:t xml:space="preserve">locals:</w:t>
      </w:r>
      <w:r>
        <w:t xml:space="preserve">, and inside it, </w:t>
      </w:r>
      <w:r>
        <w:rPr>
          <w:rFonts w:ascii="Consolas" w:cs="Consolas" w:eastAsia="Consolas" w:hAnsi="Consolas"/>
          <w:sz w:val="20"/>
          <w:szCs w:val="20"/>
        </w:rPr>
        <w:t xml:space="preserve">w:!</w:t>
      </w:r>
      <w:r>
        <w:t xml:space="preserve"> and </w:t>
      </w:r>
      <w:r>
        <w:rPr>
          <w:rFonts w:ascii="Consolas" w:cs="Consolas" w:eastAsia="Consolas" w:hAnsi="Consolas"/>
          <w:sz w:val="20"/>
          <w:szCs w:val="20"/>
        </w:rPr>
        <w:t xml:space="preserve">w:@</w:t>
      </w:r>
      <w:r>
        <w:t xml:space="preserve"> set and fetch a named slot that exists only for the duration of that call:</w:t>
      </w:r>
    </w:p>
    <w:p>
      <w:pPr>
        <w:pStyle w:val="Code"/>
        <w:keepNext/>
        <w:keepLines/>
      </w:pPr>
      <w:r>
        <w:t xml:space="preserve">locals:</w:t>
      </w:r>
    </w:p>
    <w:p>
      <w:pPr>
        <w:pStyle w:val="Code"/>
        <w:keepNext/>
        <w:keepLines/>
      </w:pPr>
      <w:r>
        <w:t xml:space="preserve">: midpoint  \ x1 y1 x2 y2 -- xm ym</w:t>
      </w:r>
    </w:p>
    <w:p>
      <w:pPr>
        <w:pStyle w:val="Code"/>
        <w:keepNext/>
        <w:keepLines/>
      </w:pPr>
      <w:r>
        <w:t xml:space="preserve">  "y2" w:!  "x2" w:!  "y1" w:!  "x1" w:!</w:t>
      </w:r>
    </w:p>
    <w:p>
      <w:pPr>
        <w:pStyle w:val="Code"/>
        <w:keepNext/>
        <w:keepLines/>
      </w:pPr>
      <w:r>
        <w:t xml:space="preserve">  "x1" w:@ "x2" w:@ n:+ 2 n:/</w:t>
      </w:r>
    </w:p>
    <w:p>
      <w:pPr>
        <w:pStyle w:val="Code"/>
        <w:keepNext/>
        <w:keepLines/>
      </w:pPr>
      <w:r>
        <w:t xml:space="preserve">  "y1" w:@ "y2" w:@ n:+ 2 n:/ ;</w:t>
      </w:r>
    </w:p>
    <w:p>
      <w:pPr>
        <w:pStyle w:val="Code"/>
        <w:keepNext/>
        <w:keepLines/>
      </w:pPr>
      <w:r>
        <w:t xml:space="preserve"> </w:t>
      </w:r>
    </w:p>
    <w:p>
      <w:pPr>
        <w:pStyle w:val="Code"/>
        <w:keepLines/>
      </w:pPr>
      <w:r>
        <w:t xml:space="preserve">0 0 10 20 midpoint . cr . cr    \ =&gt; 10, then 5</w:t>
      </w:r>
    </w:p>
    <w:p>
      <w:pPr>
        <w:pStyle w:val="Normal"/>
      </w:pPr>
      <w:r>
        <w:t xml:space="preserve">This is </w:t>
      </w:r>
      <w:hyperlink w:history="1" r:id="rIdqda-_iy9tq3h_zveb8zr-">
        <w:r>
          <w:rPr>
            <w:rStyle w:val="Hyperlink"/>
          </w:rPr>
          <w:t xml:space="preserve">`code/ch07/midpoint.8th`</w:t>
        </w:r>
      </w:hyperlink>
      <w:r>
        <w:t xml:space="preserve">, run and verified. </w:t>
      </w:r>
      <w:r>
        <w:rPr>
          <w:rFonts w:ascii="Consolas" w:cs="Consolas" w:eastAsia="Consolas" w:hAnsi="Consolas"/>
          <w:sz w:val="20"/>
          <w:szCs w:val="20"/>
        </w:rPr>
        <w:t xml:space="preserve">midpoint</w:t>
      </w:r>
      <w:r>
        <w:t xml:space="preserve"> unloads all four arguments into named slots up front — </w:t>
      </w:r>
      <w:r>
        <w:rPr>
          <w:rFonts w:ascii="Consolas" w:cs="Consolas" w:eastAsia="Consolas" w:hAnsi="Consolas"/>
          <w:sz w:val="20"/>
          <w:szCs w:val="20"/>
        </w:rPr>
        <w:t xml:space="preserve">w:!</w:t>
      </w:r>
      <w:r>
        <w:t xml:space="preserve"> takes the value and then the name, so the four lines above read bottom-to-top as "y2, then x2, then y1, then x1," unloading the stack in reverse of how the arguments arrived — and the two </w:t>
      </w:r>
      <w:r>
        <w:rPr>
          <w:rFonts w:ascii="Consolas" w:cs="Consolas" w:eastAsia="Consolas" w:hAnsi="Consolas"/>
          <w:sz w:val="20"/>
          <w:szCs w:val="20"/>
        </w:rPr>
        <w:t xml:space="preserve">n:+</w:t>
      </w:r>
      <w:r>
        <w:t xml:space="preserve">/</w:t>
      </w:r>
      <w:r>
        <w:rPr>
          <w:rFonts w:ascii="Consolas" w:cs="Consolas" w:eastAsia="Consolas" w:hAnsi="Consolas"/>
          <w:sz w:val="20"/>
          <w:szCs w:val="20"/>
        </w:rPr>
        <w:t xml:space="preserve">n:/</w:t>
      </w:r>
      <w:r>
        <w:t xml:space="preserve"> lines that follow read exactly like the arithmetic they are, each coordinate referred to by name instead of by stack position.</w:t>
      </w:r>
    </w:p>
    <w:p>
      <w:pPr>
        <w:pStyle w:val="Normal"/>
      </w:pPr>
      <w:r>
        <w:t xml:space="preserve">The word </w:t>
      </w:r>
      <w:r>
        <w:rPr>
          <w:rFonts w:ascii="Consolas" w:cs="Consolas" w:eastAsia="Consolas" w:hAnsi="Consolas"/>
          <w:sz w:val="20"/>
          <w:szCs w:val="20"/>
        </w:rPr>
        <w:t xml:space="preserve">locals:</w:t>
      </w:r>
      <w:r>
        <w:t xml:space="preserve"> is doing real work in that snippet — it isn't decoration. Leave it off and </w:t>
      </w:r>
      <w:r>
        <w:rPr>
          <w:rFonts w:ascii="Consolas" w:cs="Consolas" w:eastAsia="Consolas" w:hAnsi="Consolas"/>
          <w:sz w:val="20"/>
          <w:szCs w:val="20"/>
        </w:rPr>
        <w:t xml:space="preserve">w:@</w:t>
      </w:r>
      <w:r>
        <w:t xml:space="preserve">/</w:t>
      </w:r>
      <w:r>
        <w:rPr>
          <w:rFonts w:ascii="Consolas" w:cs="Consolas" w:eastAsia="Consolas" w:hAnsi="Consolas"/>
          <w:sz w:val="20"/>
          <w:szCs w:val="20"/>
        </w:rPr>
        <w:t xml:space="preserve">w:!</w:t>
      </w:r>
      <w:r>
        <w:t xml:space="preserve"> have no scope to work in. Unlike a </w:t>
      </w:r>
      <w:r>
        <w:rPr>
          <w:rFonts w:ascii="Consolas" w:cs="Consolas" w:eastAsia="Consolas" w:hAnsi="Consolas"/>
          <w:sz w:val="20"/>
          <w:szCs w:val="20"/>
        </w:rPr>
        <w:t xml:space="preserve">var,</w:t>
      </w:r>
      <w:r>
        <w:t xml:space="preserve">, which creates exactly one storage location no matter how many words end up calling it, each word that opts in with </w:t>
      </w:r>
      <w:r>
        <w:rPr>
          <w:rFonts w:ascii="Consolas" w:cs="Consolas" w:eastAsia="Consolas" w:hAnsi="Consolas"/>
          <w:sz w:val="20"/>
          <w:szCs w:val="20"/>
        </w:rPr>
        <w:t xml:space="preserve">locals:</w:t>
      </w:r>
      <w:r>
        <w:t xml:space="preserve"> gets its own private set of named slots, invisible to any other word — including one of the same name declared elsewhere. There is no dictionary entry to pollute, no risk of the "Redefining" warning Chapter 1's </w:t>
      </w:r>
      <w:r>
        <w:rPr>
          <w:rFonts w:ascii="Consolas" w:cs="Consolas" w:eastAsia="Consolas" w:hAnsi="Consolas"/>
          <w:sz w:val="20"/>
          <w:szCs w:val="20"/>
        </w:rPr>
        <w:t xml:space="preserve">apples</w:t>
      </w:r>
      <w:r>
        <w:t xml:space="preserve"> example triggered, because nothing named </w:t>
      </w:r>
      <w:r>
        <w:rPr>
          <w:rFonts w:ascii="Consolas" w:cs="Consolas" w:eastAsia="Consolas" w:hAnsi="Consolas"/>
          <w:sz w:val="20"/>
          <w:szCs w:val="20"/>
        </w:rPr>
        <w:t xml:space="preserve">x1</w:t>
      </w:r>
      <w:r>
        <w:t xml:space="preserve"> or </w:t>
      </w:r>
      <w:r>
        <w:rPr>
          <w:rFonts w:ascii="Consolas" w:cs="Consolas" w:eastAsia="Consolas" w:hAnsi="Consolas"/>
          <w:sz w:val="20"/>
          <w:szCs w:val="20"/>
        </w:rPr>
        <w:t xml:space="preserve">y2</w:t>
      </w:r>
      <w:r>
        <w:t xml:space="preserve"> exists once </w:t>
      </w:r>
      <w:r>
        <w:rPr>
          <w:rFonts w:ascii="Consolas" w:cs="Consolas" w:eastAsia="Consolas" w:hAnsi="Consolas"/>
          <w:sz w:val="20"/>
          <w:szCs w:val="20"/>
        </w:rPr>
        <w:t xml:space="preserve">midpoint</w:t>
      </w:r>
      <w:r>
        <w:t xml:space="preserve"> returns.</w:t>
      </w:r>
    </w:p>
    <w:p>
      <w:pPr>
        <w:pStyle w:val="Heading2"/>
      </w:pPr>
      <w:r>
        <w:t xml:space="preserve">An Auxiliary Stack for One Temporary Value</w:t>
      </w:r>
    </w:p>
    <w:p>
      <w:pPr>
        <w:pStyle w:val="Normal"/>
      </w:pPr>
      <w:r>
        <w:t xml:space="preserve">Occasionally a value needs to be set aside for a moment — saved, overridden, then put back — without cluttering a variable that has to be declared somewhere far from where it's used. Forth's answer was the </w:t>
      </w:r>
      <w:r>
        <w:rPr>
          <w:i/>
          <w:iCs/>
        </w:rPr>
        <w:t xml:space="preserve">return</w:t>
      </w:r>
      <w:r>
        <w:t xml:space="preserve"> stack: the same stack the language uses to remember where a word should resume after a call returns, borrowed for a second, unrelated purpose via </w:t>
      </w:r>
      <w:r>
        <w:rPr>
          <w:rFonts w:ascii="Consolas" w:cs="Consolas" w:eastAsia="Consolas" w:hAnsi="Consolas"/>
          <w:sz w:val="20"/>
          <w:szCs w:val="20"/>
        </w:rPr>
        <w:t xml:space="preserve">&gt;R</w:t>
      </w:r>
      <w:r>
        <w:t xml:space="preserve"> and </w:t>
      </w:r>
      <w:r>
        <w:rPr>
          <w:rFonts w:ascii="Consolas" w:cs="Consolas" w:eastAsia="Consolas" w:hAnsi="Consolas"/>
          <w:sz w:val="20"/>
          <w:szCs w:val="20"/>
        </w:rPr>
        <w:t xml:space="preserve">R&gt;</w:t>
      </w:r>
      <w:r>
        <w:t xml:space="preserve">. Brodie's chapter spends several pages on the discipline this demands, because the borrowing is real — push one temporary value without popping it before the word ends, and you've corrupted the address the system needs to get back to its caller. Every </w:t>
      </w:r>
      <w:r>
        <w:rPr>
          <w:rFonts w:ascii="Consolas" w:cs="Consolas" w:eastAsia="Consolas" w:hAnsi="Consolas"/>
          <w:sz w:val="20"/>
          <w:szCs w:val="20"/>
        </w:rPr>
        <w:t xml:space="preserve">&gt;R</w:t>
      </w:r>
      <w:r>
        <w:t xml:space="preserve"> needs a matching </w:t>
      </w:r>
      <w:r>
        <w:rPr>
          <w:rFonts w:ascii="Consolas" w:cs="Consolas" w:eastAsia="Consolas" w:hAnsi="Consolas"/>
          <w:sz w:val="20"/>
          <w:szCs w:val="20"/>
        </w:rPr>
        <w:t xml:space="preserve">R&gt;</w:t>
      </w:r>
      <w:r>
        <w:t xml:space="preserve"> on every possible path through the word, including paths that don't look obvious at a glance.</w:t>
      </w:r>
    </w:p>
    <w:p>
      <w:pPr>
        <w:pStyle w:val="Normal"/>
      </w:pPr>
      <w:r>
        <w:t xml:space="preserve">8th sidesteps the entire hazard. </w:t>
      </w:r>
      <w:r>
        <w:rPr>
          <w:rFonts w:ascii="Consolas" w:cs="Consolas" w:eastAsia="Consolas" w:hAnsi="Consolas"/>
          <w:sz w:val="20"/>
          <w:szCs w:val="20"/>
        </w:rPr>
        <w:t xml:space="preserve">&gt;r</w:t>
      </w:r>
      <w:r>
        <w:t xml:space="preserve">, </w:t>
      </w:r>
      <w:r>
        <w:rPr>
          <w:rFonts w:ascii="Consolas" w:cs="Consolas" w:eastAsia="Consolas" w:hAnsi="Consolas"/>
          <w:sz w:val="20"/>
          <w:szCs w:val="20"/>
        </w:rPr>
        <w:t xml:space="preserve">r&gt;</w:t>
      </w:r>
      <w:r>
        <w:t xml:space="preserve">, and </w:t>
      </w:r>
      <w:r>
        <w:rPr>
          <w:rFonts w:ascii="Consolas" w:cs="Consolas" w:eastAsia="Consolas" w:hAnsi="Consolas"/>
          <w:sz w:val="20"/>
          <w:szCs w:val="20"/>
        </w:rPr>
        <w:t xml:space="preserve">r@</w:t>
      </w:r>
      <w:r>
        <w:t xml:space="preserve"> do give you a place to stash a value — but it's a separate stack from the one managing actual calls and returns, kept apart precisely so a mismatched push or pop can't corrupt control flow. The old discipline (balance your pushes and pops) still matters for keeping </w:t>
      </w:r>
      <w:r>
        <w:rPr>
          <w:i/>
          <w:iCs/>
        </w:rPr>
        <w:t xml:space="preserve">your own</w:t>
      </w:r>
      <w:r>
        <w:t xml:space="preserve"> values straight, but the worst-case consequence Brodie warns about — silently scrambling the entire program's flow of control hours after the bug was introduced — isn't possible here by design.</w:t>
      </w:r>
    </w:p>
    <w:p>
      <w:pPr>
        <w:pStyle w:val="Code"/>
        <w:keepNext/>
        <w:keepLines/>
      </w:pPr>
      <w:r>
        <w:t xml:space="preserve">true var, verbose?</w:t>
      </w:r>
    </w:p>
    <w:p>
      <w:pPr>
        <w:pStyle w:val="Code"/>
        <w:keepNext/>
        <w:keepLines/>
      </w:pPr>
      <w:r>
        <w:t xml:space="preserve"> </w:t>
      </w:r>
    </w:p>
    <w:p>
      <w:pPr>
        <w:pStyle w:val="Code"/>
        <w:keepNext/>
        <w:keepLines/>
      </w:pPr>
      <w:r>
        <w:t xml:space="preserve">: log  \ s --</w:t>
      </w:r>
    </w:p>
    <w:p>
      <w:pPr>
        <w:pStyle w:val="Code"/>
        <w:keepNext/>
        <w:keepLines/>
      </w:pPr>
      <w:r>
        <w:t xml:space="preserve">  verbose? @ if . cr else drop then ;</w:t>
      </w:r>
    </w:p>
    <w:p>
      <w:pPr>
        <w:pStyle w:val="Code"/>
        <w:keepNext/>
        <w:keepLines/>
      </w:pPr>
      <w:r>
        <w:t xml:space="preserve"> </w:t>
      </w:r>
    </w:p>
    <w:p>
      <w:pPr>
        <w:pStyle w:val="Code"/>
        <w:keepNext/>
        <w:keepLines/>
      </w:pPr>
      <w:r>
        <w:t xml:space="preserve">: quietly  \ --</w:t>
      </w:r>
    </w:p>
    <w:p>
      <w:pPr>
        <w:pStyle w:val="Code"/>
        <w:keepNext/>
        <w:keepLines/>
      </w:pPr>
      <w:r>
        <w:t xml:space="preserve">  verbose? @ &gt;r</w:t>
      </w:r>
    </w:p>
    <w:p>
      <w:pPr>
        <w:pStyle w:val="Code"/>
        <w:keepNext/>
        <w:keepLines/>
      </w:pPr>
      <w:r>
        <w:t xml:space="preserve">  false verbose? !</w:t>
      </w:r>
    </w:p>
    <w:p>
      <w:pPr>
        <w:pStyle w:val="Code"/>
        <w:keepNext/>
        <w:keepLines/>
      </w:pPr>
      <w:r>
        <w:t xml:space="preserve">  "should not print" log</w:t>
      </w:r>
    </w:p>
    <w:p>
      <w:pPr>
        <w:pStyle w:val="Code"/>
        <w:keepNext/>
        <w:keepLines/>
      </w:pPr>
      <w:r>
        <w:t xml:space="preserve">  r&gt; verbose? ! ;</w:t>
      </w:r>
    </w:p>
    <w:p>
      <w:pPr>
        <w:pStyle w:val="Code"/>
        <w:keepNext/>
        <w:keepLines/>
      </w:pPr>
      <w:r>
        <w:t xml:space="preserve"> </w:t>
      </w:r>
    </w:p>
    <w:p>
      <w:pPr>
        <w:pStyle w:val="Code"/>
        <w:keepNext/>
        <w:keepLines/>
      </w:pPr>
      <w:r>
        <w:t xml:space="preserve">true verbose? !</w:t>
      </w:r>
    </w:p>
    <w:p>
      <w:pPr>
        <w:pStyle w:val="Code"/>
        <w:keepNext/>
        <w:keepLines/>
      </w:pPr>
      <w:r>
        <w:t xml:space="preserve">"before" log     \ =&gt; before</w:t>
      </w:r>
    </w:p>
    <w:p>
      <w:pPr>
        <w:pStyle w:val="Code"/>
        <w:keepNext/>
        <w:keepLines/>
      </w:pPr>
      <w:r>
        <w:t xml:space="preserve">quietly</w:t>
      </w:r>
    </w:p>
    <w:p>
      <w:pPr>
        <w:pStyle w:val="Code"/>
        <w:keepNext/>
        <w:keepLines/>
      </w:pPr>
      <w:r>
        <w:t xml:space="preserve">"after" log      \ =&gt; after</w:t>
      </w:r>
    </w:p>
    <w:p>
      <w:pPr>
        <w:pStyle w:val="Code"/>
        <w:keepLines/>
      </w:pPr>
      <w:r>
        <w:t xml:space="preserve">verbose? @ . cr  \ =&gt; true</w:t>
      </w:r>
    </w:p>
    <w:p>
      <w:pPr>
        <w:pStyle w:val="CodeOutput"/>
        <w:keepNext/>
        <w:keepLines/>
      </w:pPr>
      <w:r>
        <w:t xml:space="preserve">before</w:t>
      </w:r>
    </w:p>
    <w:p>
      <w:pPr>
        <w:pStyle w:val="CodeOutput"/>
        <w:keepNext/>
        <w:keepLines/>
      </w:pPr>
      <w:r>
        <w:t xml:space="preserve">after</w:t>
      </w:r>
    </w:p>
    <w:p>
      <w:pPr>
        <w:pStyle w:val="CodeOutput"/>
        <w:keepLines/>
      </w:pPr>
      <w:r>
        <w:t xml:space="preserve">true</w:t>
      </w:r>
    </w:p>
    <w:p>
      <w:pPr>
        <w:pStyle w:val="Normal"/>
      </w:pPr>
      <w:r>
        <w:t xml:space="preserve">This is </w:t>
      </w:r>
      <w:hyperlink w:history="1" r:id="rIdfgjiu8kzvt4flcuvp_hzv">
        <w:r>
          <w:rPr>
            <w:rStyle w:val="Hyperlink"/>
          </w:rPr>
          <w:t xml:space="preserve">`code/ch07/quietly.8th`</w:t>
        </w:r>
      </w:hyperlink>
      <w:r>
        <w:t xml:space="preserve">, run and verified. </w:t>
      </w:r>
      <w:r>
        <w:rPr>
          <w:rFonts w:ascii="Consolas" w:cs="Consolas" w:eastAsia="Consolas" w:hAnsi="Consolas"/>
          <w:sz w:val="20"/>
          <w:szCs w:val="20"/>
        </w:rPr>
        <w:t xml:space="preserve">quietly</w:t>
      </w:r>
      <w:r>
        <w:t xml:space="preserve"> saves whatever </w:t>
      </w:r>
      <w:r>
        <w:rPr>
          <w:rFonts w:ascii="Consolas" w:cs="Consolas" w:eastAsia="Consolas" w:hAnsi="Consolas"/>
          <w:sz w:val="20"/>
          <w:szCs w:val="20"/>
        </w:rPr>
        <w:t xml:space="preserve">verbose?</w:t>
      </w:r>
      <w:r>
        <w:t xml:space="preserve"> was — not necessarily </w:t>
      </w:r>
      <w:r>
        <w:rPr>
          <w:rFonts w:ascii="Consolas" w:cs="Consolas" w:eastAsia="Consolas" w:hAnsi="Consolas"/>
          <w:sz w:val="20"/>
          <w:szCs w:val="20"/>
        </w:rPr>
        <w:t xml:space="preserve">true</w:t>
      </w:r>
      <w:r>
        <w:t xml:space="preserve"> — forces it off for one call, then restores exactly what it found. Whatever the setting was before, it's the setting again afterward.</w:t>
      </w:r>
    </w:p>
    <w:p>
      <w:pPr>
        <w:pStyle w:val="Heading2"/>
      </w:pPr>
      <w:r>
        <w:t xml:space="preserve">When a Save/Restore Turns Out to Be Bad Factoring</w:t>
      </w:r>
    </w:p>
    <w:p>
      <w:pPr>
        <w:pStyle w:val="Normal"/>
      </w:pPr>
      <w:r>
        <w:t xml:space="preserve">Not every "save the old value, then restore it later" urge is actually solving the right problem. Sometimes it's a symptom of a word that shouldn't have been touching shared state to begin with.</w:t>
      </w:r>
    </w:p>
    <w:p>
      <w:pPr>
        <w:pStyle w:val="Normal"/>
      </w:pPr>
      <w:r>
        <w:t xml:space="preserve">Suppose a global tracks how many holes the </w:t>
      </w:r>
      <w:r>
        <w:rPr>
          <w:i/>
          <w:iCs/>
        </w:rPr>
        <w:t xml:space="preserve">current</w:t>
      </w:r>
      <w:r>
        <w:t xml:space="preserve"> game is — nine for a short round, eighteen for a long one — and a word called </w:t>
      </w:r>
      <w:r>
        <w:rPr>
          <w:rFonts w:ascii="Consolas" w:cs="Consolas" w:eastAsia="Consolas" w:hAnsi="Consolas"/>
          <w:sz w:val="20"/>
          <w:szCs w:val="20"/>
        </w:rPr>
        <w:t xml:space="preserve">game</w:t>
      </w:r>
      <w:r>
        <w:t xml:space="preserve"> reads that global and plays that many holes, however "playing a hole" is actually implemented.</w:t>
      </w:r>
    </w:p>
    <w:p>
      <w:pPr>
        <w:pStyle w:val="Normal"/>
      </w:pPr>
      <w:r>
        <w:t xml:space="preserve">Later, a second need shows up: play some </w:t>
      </w:r>
      <w:r>
        <w:rPr>
          <w:i/>
          <w:iCs/>
        </w:rPr>
        <w:t xml:space="preserve">specific</w:t>
      </w:r>
      <w:r>
        <w:t xml:space="preserve"> number of holes, without disturbing whatever </w:t>
      </w:r>
      <w:r>
        <w:rPr>
          <w:rFonts w:ascii="Consolas" w:cs="Consolas" w:eastAsia="Consolas" w:hAnsi="Consolas"/>
          <w:sz w:val="20"/>
          <w:szCs w:val="20"/>
        </w:rPr>
        <w:t xml:space="preserve">#holes</w:t>
      </w:r>
      <w:r>
        <w:t xml:space="preserve"> is currently set to for the game in progress. The tempting fix saves the old value, sets the new one, runs the game, and restores what was there — more </w:t>
      </w:r>
      <w:r>
        <w:rPr>
          <w:rFonts w:ascii="Consolas" w:cs="Consolas" w:eastAsia="Consolas" w:hAnsi="Consolas"/>
          <w:sz w:val="20"/>
          <w:szCs w:val="20"/>
        </w:rPr>
        <w:t xml:space="preserve">&gt;r</w:t>
      </w:r>
      <w:r>
        <w:t xml:space="preserve">-style bookkeeping solving a problem that arguably shouldn't exist. The word that actually needs fixing is the one that hard-codes a dependency on the global in the first place:</w:t>
      </w:r>
    </w:p>
    <w:p>
      <w:pPr>
        <w:pStyle w:val="Code"/>
        <w:keepNext/>
        <w:keepLines/>
      </w:pPr>
      <w:r>
        <w:t xml:space="preserve">: play-hole  \ index --</w:t>
      </w:r>
    </w:p>
    <w:p>
      <w:pPr>
        <w:pStyle w:val="Code"/>
        <w:keepNext/>
        <w:keepLines/>
      </w:pPr>
      <w:r>
        <w:t xml:space="preserve">  "playing hole " . . cr ;</w:t>
      </w:r>
    </w:p>
    <w:p>
      <w:pPr>
        <w:pStyle w:val="Code"/>
        <w:keepNext/>
        <w:keepLines/>
      </w:pPr>
      <w:r>
        <w:t xml:space="preserve"> </w:t>
      </w:r>
    </w:p>
    <w:p>
      <w:pPr>
        <w:pStyle w:val="Code"/>
        <w:keepNext/>
        <w:keepLines/>
      </w:pPr>
      <w:r>
        <w:t xml:space="preserve">locals:</w:t>
      </w:r>
    </w:p>
    <w:p>
      <w:pPr>
        <w:pStyle w:val="Code"/>
        <w:keepNext/>
        <w:keepLines/>
      </w:pPr>
      <w:r>
        <w:t xml:space="preserve">: holes  \ n --</w:t>
      </w:r>
    </w:p>
    <w:p>
      <w:pPr>
        <w:pStyle w:val="Code"/>
        <w:keepNext/>
        <w:keepLines/>
      </w:pPr>
      <w:r>
        <w:t xml:space="preserve">  "n" w:!</w:t>
      </w:r>
    </w:p>
    <w:p>
      <w:pPr>
        <w:pStyle w:val="Code"/>
        <w:keepNext/>
        <w:keepLines/>
      </w:pPr>
      <w:r>
        <w:t xml:space="preserve">  ' play-hole  0  "n" w:@ n:1-  loop ;</w:t>
      </w:r>
    </w:p>
    <w:p>
      <w:pPr>
        <w:pStyle w:val="Code"/>
        <w:keepNext/>
        <w:keepLines/>
      </w:pPr>
      <w:r>
        <w:t xml:space="preserve"> </w:t>
      </w:r>
    </w:p>
    <w:p>
      <w:pPr>
        <w:pStyle w:val="Code"/>
        <w:keepNext/>
        <w:keepLines/>
      </w:pPr>
      <w:r>
        <w:t xml:space="preserve">0 var, #holes</w:t>
      </w:r>
    </w:p>
    <w:p>
      <w:pPr>
        <w:pStyle w:val="Code"/>
        <w:keepNext/>
        <w:keepLines/>
      </w:pPr>
      <w:r>
        <w:t xml:space="preserve">: long   18 #holes ! ;</w:t>
      </w:r>
    </w:p>
    <w:p>
      <w:pPr>
        <w:pStyle w:val="Code"/>
        <w:keepNext/>
        <w:keepLines/>
      </w:pPr>
      <w:r>
        <w:t xml:space="preserve">: short  9 #holes ! ;</w:t>
      </w:r>
    </w:p>
    <w:p>
      <w:pPr>
        <w:pStyle w:val="Code"/>
        <w:keepNext/>
        <w:keepLines/>
      </w:pPr>
      <w:r>
        <w:t xml:space="preserve">: game   #holes @ holes ;</w:t>
      </w:r>
    </w:p>
    <w:p>
      <w:pPr>
        <w:pStyle w:val="Code"/>
        <w:keepNext/>
        <w:keepLines/>
      </w:pPr>
      <w:r>
        <w:t xml:space="preserve"> </w:t>
      </w:r>
    </w:p>
    <w:p>
      <w:pPr>
        <w:pStyle w:val="Code"/>
        <w:keepNext/>
        <w:keepLines/>
      </w:pPr>
      <w:r>
        <w:t xml:space="preserve">short</w:t>
      </w:r>
    </w:p>
    <w:p>
      <w:pPr>
        <w:pStyle w:val="Code"/>
        <w:keepLines/>
      </w:pPr>
      <w:r>
        <w:t xml:space="preserve">game</w:t>
      </w:r>
    </w:p>
    <w:p>
      <w:pPr>
        <w:pStyle w:val="CodeOutput"/>
        <w:keepNext/>
        <w:keepLines/>
      </w:pPr>
      <w:r>
        <w:t xml:space="preserve">playing hole 0</w:t>
      </w:r>
    </w:p>
    <w:p>
      <w:pPr>
        <w:pStyle w:val="CodeOutput"/>
        <w:keepNext/>
        <w:keepLines/>
      </w:pPr>
      <w:r>
        <w:t xml:space="preserve">playing hole 1</w:t>
      </w:r>
    </w:p>
    <w:p>
      <w:pPr>
        <w:pStyle w:val="CodeOutput"/>
        <w:keepNext/>
        <w:keepLines/>
      </w:pPr>
      <w:r>
        <w:t xml:space="preserve">playing hole 2</w:t>
      </w:r>
    </w:p>
    <w:p>
      <w:pPr>
        <w:pStyle w:val="CodeOutput"/>
        <w:keepNext/>
        <w:keepLines/>
      </w:pPr>
      <w:r>
        <w:t xml:space="preserve">playing hole 3</w:t>
      </w:r>
    </w:p>
    <w:p>
      <w:pPr>
        <w:pStyle w:val="CodeOutput"/>
        <w:keepNext/>
        <w:keepLines/>
      </w:pPr>
      <w:r>
        <w:t xml:space="preserve">playing hole 4</w:t>
      </w:r>
    </w:p>
    <w:p>
      <w:pPr>
        <w:pStyle w:val="CodeOutput"/>
        <w:keepNext/>
        <w:keepLines/>
      </w:pPr>
      <w:r>
        <w:t xml:space="preserve">playing hole 5</w:t>
      </w:r>
    </w:p>
    <w:p>
      <w:pPr>
        <w:pStyle w:val="CodeOutput"/>
        <w:keepNext/>
        <w:keepLines/>
      </w:pPr>
      <w:r>
        <w:t xml:space="preserve">playing hole 6</w:t>
      </w:r>
    </w:p>
    <w:p>
      <w:pPr>
        <w:pStyle w:val="CodeOutput"/>
        <w:keepNext/>
        <w:keepLines/>
      </w:pPr>
      <w:r>
        <w:t xml:space="preserve">playing hole 7</w:t>
      </w:r>
    </w:p>
    <w:p>
      <w:pPr>
        <w:pStyle w:val="CodeOutput"/>
        <w:keepLines/>
      </w:pPr>
      <w:r>
        <w:t xml:space="preserve">playing hole 8</w:t>
      </w:r>
    </w:p>
    <w:p>
      <w:pPr>
        <w:pStyle w:val="Normal"/>
      </w:pPr>
      <w:r>
        <w:t xml:space="preserve">This is </w:t>
      </w:r>
      <w:hyperlink w:history="1" r:id="rIdmeiyxf-vonwcijobcjn0s">
        <w:r>
          <w:rPr>
            <w:rStyle w:val="Hyperlink"/>
          </w:rPr>
          <w:t xml:space="preserve">`code/ch07/holes.8th`</w:t>
        </w:r>
      </w:hyperlink>
      <w:r>
        <w:t xml:space="preserve">, run and verified. </w:t>
      </w:r>
      <w:r>
        <w:rPr>
          <w:rFonts w:ascii="Consolas" w:cs="Consolas" w:eastAsia="Consolas" w:hAnsi="Consolas"/>
          <w:sz w:val="20"/>
          <w:szCs w:val="20"/>
        </w:rPr>
        <w:t xml:space="preserve">holes</w:t>
      </w:r>
      <w:r>
        <w:t xml:space="preserve"> takes its count as an ordinary argument and never reads </w:t>
      </w:r>
      <w:r>
        <w:rPr>
          <w:rFonts w:ascii="Consolas" w:cs="Consolas" w:eastAsia="Consolas" w:hAnsi="Consolas"/>
          <w:sz w:val="20"/>
          <w:szCs w:val="20"/>
        </w:rPr>
        <w:t xml:space="preserve">#holes</w:t>
      </w:r>
      <w:r>
        <w:t xml:space="preserve"> at all — it's </w:t>
      </w:r>
      <w:r>
        <w:rPr>
          <w:rFonts w:ascii="Consolas" w:cs="Consolas" w:eastAsia="Consolas" w:hAnsi="Consolas"/>
          <w:sz w:val="20"/>
          <w:szCs w:val="20"/>
        </w:rPr>
        <w:t xml:space="preserve">game</w:t>
      </w:r>
      <w:r>
        <w:t xml:space="preserve">, and only </w:t>
      </w:r>
      <w:r>
        <w:rPr>
          <w:rFonts w:ascii="Consolas" w:cs="Consolas" w:eastAsia="Consolas" w:hAnsi="Consolas"/>
          <w:sz w:val="20"/>
          <w:szCs w:val="20"/>
        </w:rPr>
        <w:t xml:space="preserve">game</w:t>
      </w:r>
      <w:r>
        <w:t xml:space="preserve">, that reads the current setting and hands it along. Playing an arbitrary number of holes needs no save, no restore, and no new machinery: </w:t>
      </w:r>
      <w:r>
        <w:rPr>
          <w:rFonts w:ascii="Consolas" w:cs="Consolas" w:eastAsia="Consolas" w:hAnsi="Consolas"/>
          <w:sz w:val="20"/>
          <w:szCs w:val="20"/>
        </w:rPr>
        <w:t xml:space="preserve">5 holes</w:t>
      </w:r>
      <w:r>
        <w:t xml:space="preserve"> just works, because </w:t>
      </w:r>
      <w:r>
        <w:rPr>
          <w:rFonts w:ascii="Consolas" w:cs="Consolas" w:eastAsia="Consolas" w:hAnsi="Consolas"/>
          <w:sz w:val="20"/>
          <w:szCs w:val="20"/>
        </w:rPr>
        <w:t xml:space="preserve">holes</w:t>
      </w:r>
      <w:r>
        <w:t xml:space="preserve"> was never entangled with "the current game" to begin with. When a save/restore feels necessary, it's worth asking first whether the word doing the saving even needed to touch the shared value directly.</w:t>
      </w:r>
    </w:p>
    <w:p>
      <w:pPr>
        <w:pStyle w:val="Heading2"/>
      </w:pPr>
      <w:r>
        <w:t xml:space="preserve">Sharing One Component for Two Purposes</w:t>
      </w:r>
    </w:p>
    <w:p>
      <w:pPr>
        <w:pStyle w:val="Normal"/>
      </w:pPr>
      <w:r>
        <w:t xml:space="preserve">Sometimes reusing the same piece of machinery for two different jobs is the right call — a single "am I in quiet mode?" check, say, guarding output that two unrelated parts of a program both need to suppress at different times. Brodie's rule for when this is safe is a genuinely portable one: reuse a component for a second purpose only if every use is mutually exclusive, and each one restores exactly what it found when it's done — which is precisely what the earlier </w:t>
      </w:r>
      <w:r>
        <w:rPr>
          <w:rFonts w:ascii="Consolas" w:cs="Consolas" w:eastAsia="Consolas" w:hAnsi="Consolas"/>
          <w:sz w:val="20"/>
          <w:szCs w:val="20"/>
        </w:rPr>
        <w:t xml:space="preserve">quietly</w:t>
      </w:r>
      <w:r>
        <w:t xml:space="preserve"> example did for a single, non-overlapping case.</w:t>
      </w:r>
    </w:p>
    <w:p>
      <w:pPr>
        <w:pStyle w:val="Normal"/>
      </w:pPr>
      <w:r>
        <w:t xml:space="preserve">The harder case is when the </w:t>
      </w:r>
      <w:r>
        <w:rPr>
          <w:i/>
          <w:iCs/>
        </w:rPr>
        <w:t xml:space="preserve">uses themselves can nest</w:t>
      </w:r>
      <w:r>
        <w:t xml:space="preserve">. A plain on/off flag breaks the moment two callers overlap: the inner one finishes, flips the flag back to "visible," and silently un-suppresses output that the outer caller still needed suppressed. A counter, not a flag, is what makes nesting safe — each caller adds one on the way in and removes one on the way out, and only reaching zero means every caller has actually finished:</w:t>
      </w:r>
    </w:p>
    <w:p>
      <w:pPr>
        <w:pStyle w:val="Code"/>
        <w:keepNext/>
        <w:keepLines/>
      </w:pPr>
      <w:r>
        <w:t xml:space="preserve">0 var, quiet-depth</w:t>
      </w:r>
    </w:p>
    <w:p>
      <w:pPr>
        <w:pStyle w:val="Code"/>
        <w:keepNext/>
        <w:keepLines/>
      </w:pPr>
      <w:r>
        <w:t xml:space="preserve"> </w:t>
      </w:r>
    </w:p>
    <w:p>
      <w:pPr>
        <w:pStyle w:val="Code"/>
        <w:keepNext/>
        <w:keepLines/>
      </w:pPr>
      <w:r>
        <w:t xml:space="preserve">: log  \ s --</w:t>
      </w:r>
    </w:p>
    <w:p>
      <w:pPr>
        <w:pStyle w:val="Code"/>
        <w:keepNext/>
        <w:keepLines/>
      </w:pPr>
      <w:r>
        <w:t xml:space="preserve">  quiet-depth @ 0 n:= if . cr else drop then ;</w:t>
      </w:r>
    </w:p>
    <w:p>
      <w:pPr>
        <w:pStyle w:val="Code"/>
        <w:keepNext/>
        <w:keepLines/>
      </w:pPr>
      <w:r>
        <w:t xml:space="preserve"> </w:t>
      </w:r>
    </w:p>
    <w:p>
      <w:pPr>
        <w:pStyle w:val="Code"/>
        <w:keepNext/>
        <w:keepLines/>
      </w:pPr>
      <w:r>
        <w:t xml:space="preserve">: quiet!    1 quiet-depth n:+! ;</w:t>
      </w:r>
    </w:p>
    <w:p>
      <w:pPr>
        <w:pStyle w:val="Code"/>
        <w:keepNext/>
        <w:keepLines/>
      </w:pPr>
      <w:r>
        <w:t xml:space="preserve">: unquiet!  -1 quiet-depth n:+! ;</w:t>
      </w:r>
    </w:p>
    <w:p>
      <w:pPr>
        <w:pStyle w:val="Code"/>
        <w:keepNext/>
        <w:keepLines/>
      </w:pPr>
      <w:r>
        <w:t xml:space="preserve"> </w:t>
      </w:r>
    </w:p>
    <w:p>
      <w:pPr>
        <w:pStyle w:val="Code"/>
        <w:keepNext/>
        <w:keepLines/>
      </w:pPr>
      <w:r>
        <w:t xml:space="preserve">"a" log</w:t>
      </w:r>
    </w:p>
    <w:p>
      <w:pPr>
        <w:pStyle w:val="Code"/>
        <w:keepNext/>
        <w:keepLines/>
      </w:pPr>
      <w:r>
        <w:t xml:space="preserve">quiet!</w:t>
      </w:r>
    </w:p>
    <w:p>
      <w:pPr>
        <w:pStyle w:val="Code"/>
        <w:keepNext/>
        <w:keepLines/>
      </w:pPr>
      <w:r>
        <w:t xml:space="preserve">  "b" log</w:t>
      </w:r>
    </w:p>
    <w:p>
      <w:pPr>
        <w:pStyle w:val="Code"/>
        <w:keepNext/>
        <w:keepLines/>
      </w:pPr>
      <w:r>
        <w:t xml:space="preserve">  quiet!</w:t>
      </w:r>
    </w:p>
    <w:p>
      <w:pPr>
        <w:pStyle w:val="Code"/>
        <w:keepNext/>
        <w:keepLines/>
      </w:pPr>
      <w:r>
        <w:t xml:space="preserve">    "c" log</w:t>
      </w:r>
    </w:p>
    <w:p>
      <w:pPr>
        <w:pStyle w:val="Code"/>
        <w:keepNext/>
        <w:keepLines/>
      </w:pPr>
      <w:r>
        <w:t xml:space="preserve">  unquiet!</w:t>
      </w:r>
    </w:p>
    <w:p>
      <w:pPr>
        <w:pStyle w:val="Code"/>
        <w:keepNext/>
        <w:keepLines/>
      </w:pPr>
      <w:r>
        <w:t xml:space="preserve">  "d" log</w:t>
      </w:r>
    </w:p>
    <w:p>
      <w:pPr>
        <w:pStyle w:val="Code"/>
        <w:keepNext/>
        <w:keepLines/>
      </w:pPr>
      <w:r>
        <w:t xml:space="preserve">unquiet!</w:t>
      </w:r>
    </w:p>
    <w:p>
      <w:pPr>
        <w:pStyle w:val="Code"/>
        <w:keepLines/>
      </w:pPr>
      <w:r>
        <w:t xml:space="preserve">"e" log</w:t>
      </w:r>
    </w:p>
    <w:p>
      <w:pPr>
        <w:pStyle w:val="CodeOutput"/>
        <w:keepNext/>
        <w:keepLines/>
      </w:pPr>
      <w:r>
        <w:t xml:space="preserve">a</w:t>
      </w:r>
    </w:p>
    <w:p>
      <w:pPr>
        <w:pStyle w:val="CodeOutput"/>
        <w:keepLines/>
      </w:pPr>
      <w:r>
        <w:t xml:space="preserve">e</w:t>
      </w:r>
    </w:p>
    <w:p>
      <w:pPr>
        <w:pStyle w:val="Normal"/>
      </w:pPr>
      <w:r>
        <w:t xml:space="preserve">This is </w:t>
      </w:r>
      <w:hyperlink w:history="1" r:id="rId_rgwf3nscjqdwcdpwv-ho">
        <w:r>
          <w:rPr>
            <w:rStyle w:val="Hyperlink"/>
          </w:rPr>
          <w:t xml:space="preserve">`code/ch07/quiet-depth.8th`</w:t>
        </w:r>
      </w:hyperlink>
      <w:r>
        <w:t xml:space="preserve">, run and verified. </w:t>
      </w:r>
      <w:r>
        <w:rPr>
          <w:rFonts w:ascii="Consolas" w:cs="Consolas" w:eastAsia="Consolas" w:hAnsi="Consolas"/>
          <w:sz w:val="20"/>
          <w:szCs w:val="20"/>
        </w:rPr>
        <w:t xml:space="preserve">"b"</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"d"</w:t>
      </w:r>
      <w:r>
        <w:t xml:space="preserve"> are all suppressed — the inner </w:t>
      </w:r>
      <w:r>
        <w:rPr>
          <w:rFonts w:ascii="Consolas" w:cs="Consolas" w:eastAsia="Consolas" w:hAnsi="Consolas"/>
          <w:sz w:val="20"/>
          <w:szCs w:val="20"/>
        </w:rPr>
        <w:t xml:space="preserve">quiet!</w:t>
      </w:r>
      <w:r>
        <w:t xml:space="preserve"> raises the depth to </w:t>
      </w:r>
      <w:r>
        <w:rPr>
          <w:rFonts w:ascii="Consolas" w:cs="Consolas" w:eastAsia="Consolas" w:hAnsi="Consolas"/>
          <w:sz w:val="20"/>
          <w:szCs w:val="20"/>
        </w:rPr>
        <w:t xml:space="preserve">2</w:t>
      </w:r>
      <w:r>
        <w:t xml:space="preserve">, and the matching </w:t>
      </w:r>
      <w:r>
        <w:rPr>
          <w:rFonts w:ascii="Consolas" w:cs="Consolas" w:eastAsia="Consolas" w:hAnsi="Consolas"/>
          <w:sz w:val="20"/>
          <w:szCs w:val="20"/>
        </w:rPr>
        <w:t xml:space="preserve">unquiet!</w:t>
      </w:r>
      <w:r>
        <w:t xml:space="preserve"> only brings it back to </w:t>
      </w:r>
      <w:r>
        <w:rPr>
          <w:rFonts w:ascii="Consolas" w:cs="Consolas" w:eastAsia="Consolas" w:hAnsi="Consolas"/>
          <w:sz w:val="20"/>
          <w:szCs w:val="20"/>
        </w:rPr>
        <w:t xml:space="preserve">1</w:t>
      </w:r>
      <w:r>
        <w:t xml:space="preserve">, so </w:t>
      </w:r>
      <w:r>
        <w:rPr>
          <w:rFonts w:ascii="Consolas" w:cs="Consolas" w:eastAsia="Consolas" w:hAnsi="Consolas"/>
          <w:sz w:val="20"/>
          <w:szCs w:val="20"/>
        </w:rPr>
        <w:t xml:space="preserve">log</w:t>
      </w:r>
      <w:r>
        <w:t xml:space="preserve"> stays silent through </w:t>
      </w:r>
      <w:r>
        <w:rPr>
          <w:rFonts w:ascii="Consolas" w:cs="Consolas" w:eastAsia="Consolas" w:hAnsi="Consolas"/>
          <w:sz w:val="20"/>
          <w:szCs w:val="20"/>
        </w:rPr>
        <w:t xml:space="preserve">"d"</w:t>
      </w:r>
      <w:r>
        <w:t xml:space="preserve"> as well, correctly reflecting that the outer caller was never done. Only the final </w:t>
      </w:r>
      <w:r>
        <w:rPr>
          <w:rFonts w:ascii="Consolas" w:cs="Consolas" w:eastAsia="Consolas" w:hAnsi="Consolas"/>
          <w:sz w:val="20"/>
          <w:szCs w:val="20"/>
        </w:rPr>
        <w:t xml:space="preserve">unquiet!</w:t>
      </w:r>
      <w:r>
        <w:t xml:space="preserve">, bringing the depth back to </w:t>
      </w:r>
      <w:r>
        <w:rPr>
          <w:rFonts w:ascii="Consolas" w:cs="Consolas" w:eastAsia="Consolas" w:hAnsi="Consolas"/>
          <w:sz w:val="20"/>
          <w:szCs w:val="20"/>
        </w:rPr>
        <w:t xml:space="preserve">0</w:t>
      </w:r>
      <w:r>
        <w:t xml:space="preserve">, lets </w:t>
      </w:r>
      <w:r>
        <w:rPr>
          <w:rFonts w:ascii="Consolas" w:cs="Consolas" w:eastAsia="Consolas" w:hAnsi="Consolas"/>
          <w:sz w:val="20"/>
          <w:szCs w:val="20"/>
        </w:rPr>
        <w:t xml:space="preserve">log</w:t>
      </w:r>
      <w:r>
        <w:t xml:space="preserve"> speak again.</w:t>
      </w:r>
    </w:p>
    <w:p>
      <w:pPr>
        <w:pStyle w:val="Heading2"/>
      </w:pPr>
      <w:r>
        <w:t xml:space="preserve">Summary</w:t>
      </w:r>
    </w:p>
    <w:p>
      <w:pPr>
        <w:pStyle w:val="Normal"/>
      </w:pPr>
      <w:r>
        <w:t xml:space="preserve">The stack is the right tool for arguments a word uses once and passes along, the way a pronoun stands in for something just mentioned — but it stops being the right tool the moment values need to be referred to by name, held onto across a calculation, or shared safely between unrelated pieces of code. 8th gives you more ways out of a crowded stack than Forth did: </w:t>
      </w:r>
      <w:r>
        <w:rPr>
          <w:rFonts w:ascii="Consolas" w:cs="Consolas" w:eastAsia="Consolas" w:hAnsi="Consolas"/>
          <w:sz w:val="20"/>
          <w:szCs w:val="20"/>
        </w:rPr>
        <w:t xml:space="preserve">a:close</w:t>
      </w:r>
      <w:r>
        <w:t xml:space="preserve"> and native array push/pop for grouping values that travel together, word-local variables (</w:t>
      </w:r>
      <w:r>
        <w:rPr>
          <w:rFonts w:ascii="Consolas" w:cs="Consolas" w:eastAsia="Consolas" w:hAnsi="Consolas"/>
          <w:sz w:val="20"/>
          <w:szCs w:val="20"/>
        </w:rPr>
        <w:t xml:space="preserve">locals:</w:t>
      </w:r>
      <w:r>
        <w:t xml:space="preserve">, </w:t>
      </w:r>
      <w:r>
        <w:rPr>
          <w:rFonts w:ascii="Consolas" w:cs="Consolas" w:eastAsia="Consolas" w:hAnsi="Consolas"/>
          <w:sz w:val="20"/>
          <w:szCs w:val="20"/>
        </w:rPr>
        <w:t xml:space="preserve">w:@</w:t>
      </w:r>
      <w:r>
        <w:t xml:space="preserve">, </w:t>
      </w:r>
      <w:r>
        <w:rPr>
          <w:rFonts w:ascii="Consolas" w:cs="Consolas" w:eastAsia="Consolas" w:hAnsi="Consolas"/>
          <w:sz w:val="20"/>
          <w:szCs w:val="20"/>
        </w:rPr>
        <w:t xml:space="preserve">w:!</w:t>
      </w:r>
      <w:r>
        <w:t xml:space="preserve">) for values that need real names scoped to exactly one word, and an auxiliary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stack that borrows the shape of Forth's classic trick without its classic danger, since it isn't the same stack the language uses to find its way home. None of this replaces judgment: a save-and-restore is sometimes the right move, and sometimes a sign that a word is reaching for shared state it never needed to touch, and a component shared for two purposes is safe exactly as far as its uses stay mutually exclusive, or — if they can nest — as far as a counter, not a flag, is tracking how many of them are still in flight.</w:t>
      </w:r>
    </w:p>
    <w:p>
      <w:pPr>
        <w:pStyle w:val="Heading1"/>
      </w:pPr>
      <w:r>
        <w:t xml:space="preserve">Chapter 8: Bundling State, Redirecting Behavior</w:t>
      </w:r>
    </w:p>
    <w:p>
      <w:pPr>
        <w:pStyle w:val="Normal"/>
      </w:pPr>
      <w:r>
        <w:t xml:space="preserve">Chapter 7 covered the stack side of Brodie's "Handling Data: Stacks and States" — when to get off the stack, and how. This chapter covers the other half: what to do once several related values need to travel together as one thing, and what to do when a word's </w:t>
      </w:r>
      <w:r>
        <w:rPr>
          <w:i/>
          <w:iCs/>
        </w:rPr>
        <w:t xml:space="preserve">behavior</w:t>
      </w:r>
      <w:r>
        <w:t xml:space="preserve">, not just its data, needs to change at runtime.</w:t>
      </w:r>
    </w:p>
    <w:p>
      <w:pPr>
        <w:pStyle w:val="Heading2"/>
      </w:pPr>
      <w:r>
        <w:t xml:space="preserve">A Table of Related Values</w:t>
      </w:r>
    </w:p>
    <w:p>
      <w:pPr>
        <w:pStyle w:val="Normal"/>
      </w:pPr>
      <w:r>
        <w:t xml:space="preserve">Some state doesn't come as a single number or flag — it comes as a handful of related values that only make sense together. A box being drawn on screen needs a top, a bottom, a left, and a right edge; change one without the others and the box is nonsense. Brodie's Forth had no built-in container that could hold a bundle like that under one name, so his solution was a small defining word (</w:t>
      </w:r>
      <w:r>
        <w:rPr>
          <w:rFonts w:ascii="Consolas" w:cs="Consolas" w:eastAsia="Consolas" w:hAnsi="Consolas"/>
          <w:sz w:val="20"/>
          <w:szCs w:val="20"/>
        </w:rPr>
        <w:t xml:space="preserve">POSITION</w:t>
      </w:r>
      <w:r>
        <w:t xml:space="preserve">) that carved individual named cells out of a shared block of raw memory — a substantial piece of machinery, built solely to give six numbers one collective identity.</w:t>
      </w:r>
    </w:p>
    <w:p>
      <w:pPr>
        <w:pStyle w:val="Normal"/>
      </w:pPr>
      <w:r>
        <w:t xml:space="preserve">8th's </w:t>
      </w:r>
      <w:r>
        <w:rPr>
          <w:b/>
          <w:bCs/>
        </w:rPr>
        <w:t xml:space="preserve">map</w:t>
      </w:r>
      <w:r>
        <w:t xml:space="preserve"> already is that collective identity. A </w:t>
      </w:r>
      <w:r>
        <w:rPr>
          <w:rFonts w:ascii="Consolas" w:cs="Consolas" w:eastAsia="Consolas" w:hAnsi="Consolas"/>
          <w:sz w:val="20"/>
          <w:szCs w:val="20"/>
        </w:rPr>
        <w:t xml:space="preserve">{ key: value, ... }</w:t>
      </w:r>
      <w:r>
        <w:t xml:space="preserve"> literal builds one, and </w:t>
      </w:r>
      <w:r>
        <w:rPr>
          <w:rFonts w:ascii="Consolas" w:cs="Consolas" w:eastAsia="Consolas" w:hAnsi="Consolas"/>
          <w:sz w:val="20"/>
          <w:szCs w:val="20"/>
        </w:rPr>
        <w:t xml:space="preserve">m:@</w:t>
      </w:r>
      <w:r>
        <w:t xml:space="preserve"> / </w:t>
      </w:r>
      <w:r>
        <w:rPr>
          <w:rFonts w:ascii="Consolas" w:cs="Consolas" w:eastAsia="Consolas" w:hAnsi="Consolas"/>
          <w:sz w:val="20"/>
          <w:szCs w:val="20"/>
        </w:rPr>
        <w:t xml:space="preserve">m:!</w:t>
      </w:r>
      <w:r>
        <w:t xml:space="preserve"> read and write it by name:</w:t>
      </w:r>
    </w:p>
    <w:p>
      <w:pPr>
        <w:pStyle w:val="Code"/>
        <w:keepNext/>
        <w:keepLines/>
      </w:pPr>
      <w:r>
        <w:t xml:space="preserve">{ "top" : 0 , "bottom" : 0 , "left" : 0 , "right" : 0 } var, box</w:t>
      </w:r>
    </w:p>
    <w:p>
      <w:pPr>
        <w:pStyle w:val="Code"/>
        <w:keepNext/>
        <w:keepLines/>
      </w:pPr>
      <w:r>
        <w:t xml:space="preserve"> </w:t>
      </w:r>
    </w:p>
    <w:p>
      <w:pPr>
        <w:pStyle w:val="Code"/>
        <w:keepNext/>
        <w:keepLines/>
      </w:pPr>
      <w:r>
        <w:t xml:space="preserve">box @ "top" 10 m:! drop</w:t>
      </w:r>
    </w:p>
    <w:p>
      <w:pPr>
        <w:pStyle w:val="Code"/>
        <w:keepLines/>
      </w:pPr>
      <w:r>
        <w:t xml:space="preserve">box @ "top" m:@ . cr drop    \ =&gt; 10</w:t>
      </w:r>
    </w:p>
    <w:p>
      <w:pPr>
        <w:pStyle w:val="CodeOutput"/>
        <w:keepLines/>
      </w:pPr>
      <w:r>
        <w:t xml:space="preserve">10</w:t>
      </w:r>
    </w:p>
    <w:p>
      <w:pPr>
        <w:pStyle w:val="Normal"/>
      </w:pPr>
      <w:r>
        <w:t xml:space="preserve">This is </w:t>
      </w:r>
      <w:hyperlink w:history="1" r:id="rIdavlzrvrhk5-rvhrxzoruj">
        <w:r>
          <w:rPr>
            <w:rStyle w:val="Hyperlink"/>
          </w:rPr>
          <w:t xml:space="preserve">`code/ch08/box-map.8th`</w:t>
        </w:r>
      </w:hyperlink>
      <w:r>
        <w:t xml:space="preserve">, run and verified. Two things about </w:t>
      </w:r>
      <w:r>
        <w:rPr>
          <w:rFonts w:ascii="Consolas" w:cs="Consolas" w:eastAsia="Consolas" w:hAnsi="Consolas"/>
          <w:sz w:val="20"/>
          <w:szCs w:val="20"/>
        </w:rPr>
        <w:t xml:space="preserve">m:!</w:t>
      </w:r>
      <w:r>
        <w:t xml:space="preserve"> and </w:t>
      </w:r>
      <w:r>
        <w:rPr>
          <w:rFonts w:ascii="Consolas" w:cs="Consolas" w:eastAsia="Consolas" w:hAnsi="Consolas"/>
          <w:sz w:val="20"/>
          <w:szCs w:val="20"/>
        </w:rPr>
        <w:t xml:space="preserve">m:@</w:t>
      </w:r>
      <w:r>
        <w:t xml:space="preserve"> are worth calling out before they surprise you: </w:t>
      </w:r>
      <w:r>
        <w:rPr>
          <w:rFonts w:ascii="Consolas" w:cs="Consolas" w:eastAsia="Consolas" w:hAnsi="Consolas"/>
          <w:sz w:val="20"/>
          <w:szCs w:val="20"/>
        </w:rPr>
        <w:t xml:space="preserve">m:!</w:t>
      </w:r>
      <w:r>
        <w:t xml:space="preserve">'s stack effect is </w:t>
      </w:r>
      <w:r>
        <w:rPr>
          <w:rFonts w:ascii="Consolas" w:cs="Consolas" w:eastAsia="Consolas" w:hAnsi="Consolas"/>
          <w:sz w:val="20"/>
          <w:szCs w:val="20"/>
        </w:rPr>
        <w:t xml:space="preserve">map key value -- map</w:t>
      </w:r>
      <w:r>
        <w:t xml:space="preserve"> — it hands the map back rather than leaving nothing, and </w:t>
      </w:r>
      <w:r>
        <w:rPr>
          <w:rFonts w:ascii="Consolas" w:cs="Consolas" w:eastAsia="Consolas" w:hAnsi="Consolas"/>
          <w:sz w:val="20"/>
          <w:szCs w:val="20"/>
        </w:rPr>
        <w:t xml:space="preserve">m:@</w:t>
      </w:r>
      <w:r>
        <w:t xml:space="preserve">'s is </w:t>
      </w:r>
      <w:r>
        <w:rPr>
          <w:rFonts w:ascii="Consolas" w:cs="Consolas" w:eastAsia="Consolas" w:hAnsi="Consolas"/>
          <w:sz w:val="20"/>
          <w:szCs w:val="20"/>
        </w:rPr>
        <w:t xml:space="preserve">map key -- map value</w:t>
      </w:r>
      <w:r>
        <w:t xml:space="preserve"> — it leaves the map sitting underneath the value it found. Both are the same convention Chapter 6 already showed for </w:t>
      </w:r>
      <w:r>
        <w:rPr>
          <w:rFonts w:ascii="Consolas" w:cs="Consolas" w:eastAsia="Consolas" w:hAnsi="Consolas"/>
          <w:sz w:val="20"/>
          <w:szCs w:val="20"/>
        </w:rPr>
        <w:t xml:space="preserve">a:!</w:t>
      </w:r>
      <w:r>
        <w:t xml:space="preserve">: a container word gives you the container back so a chain of operations can keep going, which means a value fetched or stored in isolation, as above, leaves that container behind on the stack needing an explicit </w:t>
      </w:r>
      <w:r>
        <w:rPr>
          <w:rFonts w:ascii="Consolas" w:cs="Consolas" w:eastAsia="Consolas" w:hAnsi="Consolas"/>
          <w:sz w:val="20"/>
          <w:szCs w:val="20"/>
        </w:rPr>
        <w:t xml:space="preserve">drop</w:t>
      </w:r>
      <w:r>
        <w:t xml:space="preserve"> once you're done with it.</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POINTERS and SAVED, each holding the same six field names -- TOP, BOTTOM, LEFT, RIGHT, INSIDE, OUT -- with a curved arrow copying the values from one column into the other.</w:t>
      </w:r>
    </w:p>
    <w:p>
      <w:pPr>
        <w:pStyle w:val="Normal"/>
      </w:pPr>
      <w:r>
        <w:t xml:space="preserve">Bundling four numbers into one map is only half of Brodie's actual problem, though. His real motivation was </w:t>
      </w:r>
      <w:r>
        <w:rPr>
          <w:i/>
          <w:iCs/>
        </w:rPr>
        <w:t xml:space="preserve">saving and restoring</w:t>
      </w:r>
      <w:r>
        <w:t xml:space="preserve"> a bundle like this — trying out a change, then either keeping it or throwing it away. Suppose resizing the box is a two-step affair: begin a resize, adjust things freely, and only commit the result if it's wanted.</w:t>
      </w:r>
    </w:p>
    <w:p>
      <w:pPr>
        <w:pStyle w:val="Code"/>
        <w:keepNext/>
        <w:keepLines/>
      </w:pPr>
      <w:r>
        <w:t xml:space="preserve">box @ G:clone var, draft drop</w:t>
      </w:r>
    </w:p>
    <w:p>
      <w:pPr>
        <w:pStyle w:val="Code"/>
        <w:keepNext/>
        <w:keepLines/>
      </w:pPr>
      <w:r>
        <w:t xml:space="preserve"> </w:t>
      </w:r>
    </w:p>
    <w:p>
      <w:pPr>
        <w:pStyle w:val="Code"/>
        <w:keepNext/>
        <w:keepLines/>
      </w:pPr>
      <w:r>
        <w:t xml:space="preserve">: begin-resize   \ --</w:t>
      </w:r>
    </w:p>
    <w:p>
      <w:pPr>
        <w:pStyle w:val="Code"/>
        <w:keepNext/>
        <w:keepLines/>
      </w:pPr>
      <w:r>
        <w:t xml:space="preserve">  box @ G:clone draft ! ;</w:t>
      </w:r>
    </w:p>
    <w:p>
      <w:pPr>
        <w:pStyle w:val="Code"/>
        <w:keepNext/>
        <w:keepLines/>
      </w:pPr>
      <w:r>
        <w:t xml:space="preserve"> </w:t>
      </w:r>
    </w:p>
    <w:p>
      <w:pPr>
        <w:pStyle w:val="Code"/>
        <w:keepNext/>
        <w:keepLines/>
      </w:pPr>
      <w:r>
        <w:t xml:space="preserve">: commit-resize  \ --</w:t>
      </w:r>
    </w:p>
    <w:p>
      <w:pPr>
        <w:pStyle w:val="Code"/>
        <w:keepLines/>
      </w:pPr>
      <w:r>
        <w:t xml:space="preserve">  draft @ G:clone box ! ;</w:t>
      </w:r>
    </w:p>
    <w:p>
      <w:pPr>
        <w:pStyle w:val="Normal"/>
      </w:pPr>
      <w:r>
        <w:rPr>
          <w:rFonts w:ascii="Consolas" w:cs="Consolas" w:eastAsia="Consolas" w:hAnsi="Consolas"/>
          <w:sz w:val="20"/>
          <w:szCs w:val="20"/>
        </w:rPr>
        <w:t xml:space="preserve">G:clone</w:t>
      </w:r>
      <w:r>
        <w:t xml:space="preserve"> is the key new word here: given any value, it hands back a genuinely independent copy — for a container, everything inside is copied too, not just the outer reference. That distinction matters immediately. If </w:t>
      </w:r>
      <w:r>
        <w:rPr>
          <w:rFonts w:ascii="Consolas" w:cs="Consolas" w:eastAsia="Consolas" w:hAnsi="Consolas"/>
          <w:sz w:val="20"/>
          <w:szCs w:val="20"/>
        </w:rPr>
        <w:t xml:space="preserve">begin-resize</w:t>
      </w:r>
      <w:r>
        <w:t xml:space="preserve"> had written </w:t>
      </w:r>
      <w:r>
        <w:rPr>
          <w:rFonts w:ascii="Consolas" w:cs="Consolas" w:eastAsia="Consolas" w:hAnsi="Consolas"/>
          <w:sz w:val="20"/>
          <w:szCs w:val="20"/>
        </w:rPr>
        <w:t xml:space="preserve">box @ draft !</w:t>
      </w:r>
      <w:r>
        <w:t xml:space="preserve"> instead, </w:t>
      </w:r>
      <w:r>
        <w:rPr>
          <w:rFonts w:ascii="Consolas" w:cs="Consolas" w:eastAsia="Consolas" w:hAnsi="Consolas"/>
          <w:sz w:val="20"/>
          <w:szCs w:val="20"/>
        </w:rPr>
        <w:t xml:space="preserve">draft</w:t>
      </w:r>
      <w:r>
        <w:t xml:space="preserve"> and </w:t>
      </w:r>
      <w:r>
        <w:rPr>
          <w:rFonts w:ascii="Consolas" w:cs="Consolas" w:eastAsia="Consolas" w:hAnsi="Consolas"/>
          <w:sz w:val="20"/>
          <w:szCs w:val="20"/>
        </w:rPr>
        <w:t xml:space="preserve">box</w:t>
      </w:r>
      <w:r>
        <w:t xml:space="preserve"> would end up pointing at the </w:t>
      </w:r>
      <w:r>
        <w:rPr>
          <w:i/>
          <w:iCs/>
        </w:rPr>
        <w:t xml:space="preserve">same</w:t>
      </w:r>
      <w:r>
        <w:t xml:space="preserve"> map, and editing one would silently edit the other — exactly the bug Brodie's own </w:t>
      </w:r>
      <w:r>
        <w:rPr>
          <w:rFonts w:ascii="Consolas" w:cs="Consolas" w:eastAsia="Consolas" w:hAnsi="Consolas"/>
          <w:sz w:val="20"/>
          <w:szCs w:val="20"/>
        </w:rPr>
        <w:t xml:space="preserve">CMOVE</w:t>
      </w:r>
      <w:r>
        <w:t xml:space="preserve">-based table copy was built to avoid, translated to 8th's own easy way to get it wrong.</w:t>
      </w:r>
    </w:p>
    <w:p>
      <w:pPr>
        <w:pStyle w:val="Code"/>
        <w:keepNext/>
        <w:keepLines/>
      </w:pPr>
      <w:r>
        <w:t xml:space="preserve">box @ "top" 10 m:! drop</w:t>
      </w:r>
    </w:p>
    <w:p>
      <w:pPr>
        <w:pStyle w:val="Code"/>
        <w:keepNext/>
        <w:keepLines/>
      </w:pPr>
      <w:r>
        <w:t xml:space="preserve">box @ "bottom" 50 m:! drop</w:t>
      </w:r>
    </w:p>
    <w:p>
      <w:pPr>
        <w:pStyle w:val="Code"/>
        <w:keepNext/>
        <w:keepLines/>
      </w:pPr>
      <w:r>
        <w:t xml:space="preserve"> </w:t>
      </w:r>
    </w:p>
    <w:p>
      <w:pPr>
        <w:pStyle w:val="Code"/>
        <w:keepNext/>
        <w:keepLines/>
      </w:pPr>
      <w:r>
        <w:t xml:space="preserve">begin-resize</w:t>
      </w:r>
    </w:p>
    <w:p>
      <w:pPr>
        <w:pStyle w:val="Code"/>
        <w:keepNext/>
        <w:keepLines/>
      </w:pPr>
      <w:r>
        <w:t xml:space="preserve">draft @ "top" 999 m:! drop</w:t>
      </w:r>
    </w:p>
    <w:p>
      <w:pPr>
        <w:pStyle w:val="Code"/>
        <w:keepNext/>
        <w:keepLines/>
      </w:pPr>
      <w:r>
        <w:t xml:space="preserve"> </w:t>
      </w:r>
    </w:p>
    <w:p>
      <w:pPr>
        <w:pStyle w:val="Code"/>
        <w:keepNext/>
        <w:keepLines/>
      </w:pPr>
      <w:r>
        <w:t xml:space="preserve">box @ "top" m:@ . cr drop      \ =&gt; 10</w:t>
      </w:r>
    </w:p>
    <w:p>
      <w:pPr>
        <w:pStyle w:val="Code"/>
        <w:keepNext/>
        <w:keepLines/>
      </w:pPr>
      <w:r>
        <w:t xml:space="preserve">draft @ "top" m:@ . cr drop    \ =&gt; 999</w:t>
      </w:r>
    </w:p>
    <w:p>
      <w:pPr>
        <w:pStyle w:val="Code"/>
        <w:keepNext/>
        <w:keepLines/>
      </w:pPr>
      <w:r>
        <w:t xml:space="preserve"> </w:t>
      </w:r>
    </w:p>
    <w:p>
      <w:pPr>
        <w:pStyle w:val="Code"/>
        <w:keepNext/>
        <w:keepLines/>
      </w:pPr>
      <w:r>
        <w:t xml:space="preserve">commit-resize</w:t>
      </w:r>
    </w:p>
    <w:p>
      <w:pPr>
        <w:pStyle w:val="Code"/>
        <w:keepLines/>
      </w:pPr>
      <w:r>
        <w:t xml:space="preserve">box @ "top" m:@ . cr drop      \ =&gt; 999</w:t>
      </w:r>
    </w:p>
    <w:p>
      <w:pPr>
        <w:pStyle w:val="CodeOutput"/>
        <w:keepNext/>
        <w:keepLines/>
      </w:pPr>
      <w:r>
        <w:t xml:space="preserve">10</w:t>
      </w:r>
    </w:p>
    <w:p>
      <w:pPr>
        <w:pStyle w:val="CodeOutput"/>
        <w:keepNext/>
        <w:keepLines/>
      </w:pPr>
      <w:r>
        <w:t xml:space="preserve">999</w:t>
      </w:r>
    </w:p>
    <w:p>
      <w:pPr>
        <w:pStyle w:val="CodeOutput"/>
        <w:keepLines/>
      </w:pPr>
      <w:r>
        <w:t xml:space="preserve">999</w:t>
      </w:r>
    </w:p>
    <w:p>
      <w:pPr>
        <w:pStyle w:val="Normal"/>
      </w:pPr>
      <w:r>
        <w:t xml:space="preserve">This is </w:t>
      </w:r>
      <w:hyperlink w:history="1" r:id="rIdkxkub0y85bj2kwk8in5el">
        <w:r>
          <w:rPr>
            <w:rStyle w:val="Hyperlink"/>
          </w:rPr>
          <w:t xml:space="preserve">`code/ch08/draft-commit.8th`</w:t>
        </w:r>
      </w:hyperlink>
      <w:r>
        <w:t xml:space="preserve">, run and verified. While the draft is being edited, </w:t>
      </w:r>
      <w:r>
        <w:rPr>
          <w:rFonts w:ascii="Consolas" w:cs="Consolas" w:eastAsia="Consolas" w:hAnsi="Consolas"/>
          <w:sz w:val="20"/>
          <w:szCs w:val="20"/>
        </w:rPr>
        <w:t xml:space="preserve">box</w:t>
      </w:r>
      <w:r>
        <w:t xml:space="preserve"> never changes — the two maps are independent copies from the moment </w:t>
      </w:r>
      <w:r>
        <w:rPr>
          <w:rFonts w:ascii="Consolas" w:cs="Consolas" w:eastAsia="Consolas" w:hAnsi="Consolas"/>
          <w:sz w:val="20"/>
          <w:szCs w:val="20"/>
        </w:rPr>
        <w:t xml:space="preserve">G:clone</w:t>
      </w:r>
      <w:r>
        <w:t xml:space="preserve"> made them. Only </w:t>
      </w:r>
      <w:r>
        <w:rPr>
          <w:rFonts w:ascii="Consolas" w:cs="Consolas" w:eastAsia="Consolas" w:hAnsi="Consolas"/>
          <w:sz w:val="20"/>
          <w:szCs w:val="20"/>
        </w:rPr>
        <w:t xml:space="preserve">commit-resize</w:t>
      </w:r>
      <w:r>
        <w:t xml:space="preserve">'s own clone-and-store folds the draft's values back in. Discarding a draft instead of committing it needs no special "cancel" word at all: just stop calling </w:t>
      </w:r>
      <w:r>
        <w:rPr>
          <w:rFonts w:ascii="Consolas" w:cs="Consolas" w:eastAsia="Consolas" w:hAnsi="Consolas"/>
          <w:sz w:val="20"/>
          <w:szCs w:val="20"/>
        </w:rPr>
        <w:t xml:space="preserve">commit-resize</w:t>
      </w:r>
      <w:r>
        <w:t xml:space="preserve">, and </w:t>
      </w:r>
      <w:r>
        <w:rPr>
          <w:rFonts w:ascii="Consolas" w:cs="Consolas" w:eastAsia="Consolas" w:hAnsi="Consolas"/>
          <w:sz w:val="20"/>
          <w:szCs w:val="20"/>
        </w:rPr>
        <w:t xml:space="preserve">box</w:t>
      </w:r>
      <w:r>
        <w:t xml:space="preserve"> was never touched.</w:t>
      </w:r>
    </w:p>
    <w:p>
      <w:pPr>
        <w:pStyle w:val="Heading2"/>
      </w:pPr>
      <w:r>
        <w:t xml:space="preserve">Two Live States, One Set of Names</w:t>
      </w:r>
    </w:p>
    <w:p>
      <w:pPr>
        <w:pStyle w:val="Normal"/>
      </w:pPr>
      <w:r>
        <w:t xml:space="preserve">A subtler version of the same problem shows up when there isn't a "real" and a "draft" — there are two states that are both permanently live, and code needs to read and write "the current one" without caring which one that is at the moment. Brodie's version alternated between a </w:t>
      </w:r>
      <w:r>
        <w:rPr>
          <w:rFonts w:ascii="Consolas" w:cs="Consolas" w:eastAsia="Consolas" w:hAnsi="Consolas"/>
          <w:sz w:val="20"/>
          <w:szCs w:val="20"/>
        </w:rPr>
        <w:t xml:space="preserve">REAL</w:t>
      </w:r>
      <w:r>
        <w:t xml:space="preserve"> table and a </w:t>
      </w:r>
      <w:r>
        <w:rPr>
          <w:rFonts w:ascii="Consolas" w:cs="Consolas" w:eastAsia="Consolas" w:hAnsi="Consolas"/>
          <w:sz w:val="20"/>
          <w:szCs w:val="20"/>
        </w:rPr>
        <w:t xml:space="preserve">PSEUDO</w:t>
      </w:r>
      <w:r>
        <w:t xml:space="preserve"> one; a thermostat with separate comfort and energy-saving setpoints, switchable at will, is the same shape:</w:t>
      </w:r>
    </w:p>
    <w:p>
      <w:pPr>
        <w:pStyle w:val="Code"/>
        <w:keepNext/>
        <w:keepLines/>
      </w:pPr>
      <w:r>
        <w:t xml:space="preserve">{ "heat-to" : 68 , "cool-to" : 76 } var, comfort</w:t>
      </w:r>
    </w:p>
    <w:p>
      <w:pPr>
        <w:pStyle w:val="Code"/>
        <w:keepNext/>
        <w:keepLines/>
      </w:pPr>
      <w:r>
        <w:t xml:space="preserve">{ "heat-to" : 62 , "cool-to" : 80 } var, eco</w:t>
      </w:r>
    </w:p>
    <w:p>
      <w:pPr>
        <w:pStyle w:val="Code"/>
        <w:keepNext/>
        <w:keepLines/>
      </w:pPr>
      <w:r>
        <w:t xml:space="preserve"> </w:t>
      </w:r>
    </w:p>
    <w:p>
      <w:pPr>
        <w:pStyle w:val="Code"/>
        <w:keepNext/>
        <w:keepLines/>
      </w:pPr>
      <w:r>
        <w:t xml:space="preserve">comfort @ var, active-profile</w:t>
      </w:r>
    </w:p>
    <w:p>
      <w:pPr>
        <w:pStyle w:val="Code"/>
        <w:keepNext/>
        <w:keepLines/>
      </w:pPr>
      <w:r>
        <w:t xml:space="preserve"> </w:t>
      </w:r>
    </w:p>
    <w:p>
      <w:pPr>
        <w:pStyle w:val="Code"/>
        <w:keepNext/>
        <w:keepLines/>
      </w:pPr>
      <w:r>
        <w:t xml:space="preserve">: use-comfort   comfort @ active-profile ! ;</w:t>
      </w:r>
    </w:p>
    <w:p>
      <w:pPr>
        <w:pStyle w:val="Code"/>
        <w:keepLines/>
      </w:pPr>
      <w:r>
        <w:t xml:space="preserve">: use-eco       eco @ active-profile ! ;</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REAL and PSEUDO, each holding the same field names, with the word OR between them -- either column can be the one currently in use.</w:t>
      </w:r>
    </w:p>
    <w:p>
      <w:pPr>
        <w:pStyle w:val="Normal"/>
      </w:pPr>
      <w:r>
        <w:rPr>
          <w:rFonts w:ascii="Consolas" w:cs="Consolas" w:eastAsia="Consolas" w:hAnsi="Consolas"/>
          <w:sz w:val="20"/>
          <w:szCs w:val="20"/>
        </w:rPr>
        <w:t xml:space="preserve">active-profile</w:t>
      </w:r>
      <w:r>
        <w:t xml:space="preserve"> always holds </w:t>
      </w:r>
      <w:r>
        <w:rPr>
          <w:i/>
          <w:iCs/>
        </w:rPr>
        <w:t xml:space="preserve">a</w:t>
      </w:r>
      <w:r>
        <w:t xml:space="preserve"> map — just not always the same one. Reading or writing through it never needs to know or ask which profile is currently selected; </w:t>
      </w:r>
      <w:r>
        <w:rPr>
          <w:rFonts w:ascii="Consolas" w:cs="Consolas" w:eastAsia="Consolas" w:hAnsi="Consolas"/>
          <w:sz w:val="20"/>
          <w:szCs w:val="20"/>
        </w:rPr>
        <w:t xml:space="preserve">use-comfort</w:t>
      </w:r>
      <w:r>
        <w:t xml:space="preserve"> and </w:t>
      </w:r>
      <w:r>
        <w:rPr>
          <w:rFonts w:ascii="Consolas" w:cs="Consolas" w:eastAsia="Consolas" w:hAnsi="Consolas"/>
          <w:sz w:val="20"/>
          <w:szCs w:val="20"/>
        </w:rPr>
        <w:t xml:space="preserve">use-eco</w:t>
      </w:r>
      <w:r>
        <w:t xml:space="preserve"> are the only two words in the whole program that do:</w:t>
      </w:r>
    </w:p>
    <w:p>
      <w:pPr>
        <w:pStyle w:val="Code"/>
        <w:keepNext/>
        <w:keepLines/>
      </w:pPr>
      <w:r>
        <w:t xml:space="preserve">use-eco</w:t>
      </w:r>
    </w:p>
    <w:p>
      <w:pPr>
        <w:pStyle w:val="Code"/>
        <w:keepNext/>
        <w:keepLines/>
      </w:pPr>
      <w:r>
        <w:t xml:space="preserve">active-profile @ "heat-to" m:@ . cr drop     \ =&gt; 62</w:t>
      </w:r>
    </w:p>
    <w:p>
      <w:pPr>
        <w:pStyle w:val="Code"/>
        <w:keepNext/>
        <w:keepLines/>
      </w:pPr>
      <w:r>
        <w:t xml:space="preserve"> </w:t>
      </w:r>
    </w:p>
    <w:p>
      <w:pPr>
        <w:pStyle w:val="Code"/>
        <w:keepNext/>
        <w:keepLines/>
      </w:pPr>
      <w:r>
        <w:t xml:space="preserve">active-profile @ "heat-to" 60 m:! drop</w:t>
      </w:r>
    </w:p>
    <w:p>
      <w:pPr>
        <w:pStyle w:val="Code"/>
        <w:keepNext/>
        <w:keepLines/>
      </w:pPr>
      <w:r>
        <w:t xml:space="preserve"> </w:t>
      </w:r>
    </w:p>
    <w:p>
      <w:pPr>
        <w:pStyle w:val="Code"/>
        <w:keepNext/>
        <w:keepLines/>
      </w:pPr>
      <w:r>
        <w:t xml:space="preserve">use-comfort</w:t>
      </w:r>
    </w:p>
    <w:p>
      <w:pPr>
        <w:pStyle w:val="Code"/>
        <w:keepNext/>
        <w:keepLines/>
      </w:pPr>
      <w:r>
        <w:t xml:space="preserve">active-profile @ "heat-to" m:@ . cr drop     \ =&gt; 68</w:t>
      </w:r>
    </w:p>
    <w:p>
      <w:pPr>
        <w:pStyle w:val="Code"/>
        <w:keepNext/>
        <w:keepLines/>
      </w:pPr>
      <w:r>
        <w:t xml:space="preserve"> </w:t>
      </w:r>
    </w:p>
    <w:p>
      <w:pPr>
        <w:pStyle w:val="Code"/>
        <w:keepNext/>
        <w:keepLines/>
      </w:pPr>
      <w:r>
        <w:t xml:space="preserve">use-eco</w:t>
      </w:r>
    </w:p>
    <w:p>
      <w:pPr>
        <w:pStyle w:val="Code"/>
        <w:keepLines/>
      </w:pPr>
      <w:r>
        <w:t xml:space="preserve">active-profile @ "heat-to" m:@ . cr drop     \ =&gt; 60</w:t>
      </w:r>
    </w:p>
    <w:p>
      <w:pPr>
        <w:pStyle w:val="CodeOutput"/>
        <w:keepNext/>
        <w:keepLines/>
      </w:pPr>
      <w:r>
        <w:t xml:space="preserve">62</w:t>
      </w:r>
    </w:p>
    <w:p>
      <w:pPr>
        <w:pStyle w:val="CodeOutput"/>
        <w:keepNext/>
        <w:keepLines/>
      </w:pPr>
      <w:r>
        <w:t xml:space="preserve">68</w:t>
      </w:r>
    </w:p>
    <w:p>
      <w:pPr>
        <w:pStyle w:val="CodeOutput"/>
        <w:keepLines/>
      </w:pPr>
      <w:r>
        <w:t xml:space="preserve">60</w:t>
      </w:r>
    </w:p>
    <w:p>
      <w:pPr>
        <w:pStyle w:val="Normal"/>
      </w:pPr>
      <w:r>
        <w:t xml:space="preserve">This is </w:t>
      </w:r>
      <w:hyperlink w:history="1" r:id="rIdcuyhwcxsqse4e5ist7ijd">
        <w:r>
          <w:rPr>
            <w:rStyle w:val="Hyperlink"/>
          </w:rPr>
          <w:t xml:space="preserve">`code/ch08/profiles.8th`</w:t>
        </w:r>
      </w:hyperlink>
      <w:r>
        <w:t xml:space="preserve">, run and verified. Nudging the eco profile's setpoint down to 60 has no effect on comfort's 68 — confirmed by switching to comfort and back — and switching </w:t>
      </w:r>
      <w:r>
        <w:rPr>
          <w:i/>
          <w:iCs/>
        </w:rPr>
        <w:t xml:space="preserve">back</w:t>
      </w:r>
      <w:r>
        <w:t xml:space="preserve"> to eco recovers exactly the nudged value, not the original 62, because </w:t>
      </w:r>
      <w:r>
        <w:rPr>
          <w:rFonts w:ascii="Consolas" w:cs="Consolas" w:eastAsia="Consolas" w:hAnsi="Consolas"/>
          <w:sz w:val="20"/>
          <w:szCs w:val="20"/>
        </w:rPr>
        <w:t xml:space="preserve">eco</w:t>
      </w:r>
      <w:r>
        <w:t xml:space="preserve"> itself was the thing edited, not a copy of it. This is a genuinely different move from the draft/commit pattern above: there, editing happened on a disposable clone, and only a deliberate </w:t>
      </w:r>
      <w:r>
        <w:rPr>
          <w:rFonts w:ascii="Consolas" w:cs="Consolas" w:eastAsia="Consolas" w:hAnsi="Consolas"/>
          <w:sz w:val="20"/>
          <w:szCs w:val="20"/>
        </w:rPr>
        <w:t xml:space="preserve">commit-resize</w:t>
      </w:r>
      <w:r>
        <w:t xml:space="preserve"> folded it back in. Here, both states are the real thing, all the time, and switching between them is nothing more than changing which one </w:t>
      </w:r>
      <w:r>
        <w:rPr>
          <w:rFonts w:ascii="Consolas" w:cs="Consolas" w:eastAsia="Consolas" w:hAnsi="Consolas"/>
          <w:sz w:val="20"/>
          <w:szCs w:val="20"/>
        </w:rPr>
        <w:t xml:space="preserve">active-profile</w:t>
      </w:r>
      <w:r>
        <w:t xml:space="preserve"> currently points at — the same trick Chapter 1's </w:t>
      </w:r>
      <w:r>
        <w:rPr>
          <w:rFonts w:ascii="Consolas" w:cs="Consolas" w:eastAsia="Consolas" w:hAnsi="Consolas"/>
          <w:sz w:val="20"/>
          <w:szCs w:val="20"/>
        </w:rPr>
        <w:t xml:space="preserve">apples</w:t>
      </w:r>
      <w:r>
        <w:t xml:space="preserve"> used to swap an entire variable's identity, now applied to a whole bundle of values instead of one.</w:t>
      </w:r>
    </w:p>
    <w:p>
      <w:pPr>
        <w:pStyle w:val="Heading2"/>
      </w:pPr>
      <w:r>
        <w:t xml:space="preserve">Redirecting a Word's Behavior</w:t>
      </w:r>
    </w:p>
    <w:p>
      <w:pPr>
        <w:pStyle w:val="Normal"/>
      </w:pPr>
      <w:r>
        <w:t xml:space="preserve">Brodie's chapter closes with a technique he invented himself and named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 way to declare a word whose </w:t>
      </w:r>
      <w:r>
        <w:rPr>
          <w:i/>
          <w:iCs/>
        </w:rPr>
        <w:t xml:space="preserve">behavior</w:t>
      </w:r>
      <w:r>
        <w:t xml:space="preserve"> — not just its data — can be swapped out after the fact. The mechanism is genuinely clever and genuinely awkward to explain: </w:t>
      </w:r>
      <w:r>
        <w:rPr>
          <w:rFonts w:ascii="Consolas" w:cs="Consolas" w:eastAsia="Consolas" w:hAnsi="Consolas"/>
          <w:sz w:val="20"/>
          <w:szCs w:val="20"/>
        </w:rPr>
        <w:t xml:space="preserve">MAKE somename</w:t>
      </w:r>
      <w:r>
        <w:t xml:space="preserve"> doesn't run code, it </w:t>
      </w:r>
      <w:r>
        <w:rPr>
          <w:i/>
          <w:iCs/>
        </w:rPr>
        <w:t xml:space="preserve">compiles</w:t>
      </w:r>
      <w:r>
        <w:t xml:space="preserve"> everything after it, up to the next </w:t>
      </w:r>
      <w:r>
        <w:rPr>
          <w:rFonts w:ascii="Consolas" w:cs="Consolas" w:eastAsia="Consolas" w:hAnsi="Consolas"/>
          <w:sz w:val="20"/>
          <w:szCs w:val="20"/>
        </w:rPr>
        <w:t xml:space="preserve">;</w:t>
      </w:r>
      <w:r>
        <w:t xml:space="preserve">, as </w:t>
      </w:r>
      <w:r>
        <w:rPr>
          <w:rFonts w:ascii="Consolas" w:cs="Consolas" w:eastAsia="Consolas" w:hAnsi="Consolas"/>
          <w:sz w:val="20"/>
          <w:szCs w:val="20"/>
        </w:rPr>
        <w:t xml:space="preserve">somename</w:t>
      </w:r>
      <w:r>
        <w:t xml:space="preserve">'s new definition, and then silently ends whatever word it appeared inside — meaning a definition that calls </w:t>
      </w:r>
      <w:r>
        <w:rPr>
          <w:rFonts w:ascii="Consolas" w:cs="Consolas" w:eastAsia="Consolas" w:hAnsi="Consolas"/>
          <w:sz w:val="20"/>
          <w:szCs w:val="20"/>
        </w:rPr>
        <w:t xml:space="preserve">MAKE</w:t>
      </w:r>
      <w:r>
        <w:t xml:space="preserve"> twice is secretly writing the bodies of two </w:t>
      </w:r>
      <w:r>
        <w:rPr>
          <w:i/>
          <w:iCs/>
        </w:rPr>
        <w:t xml:space="preserve">other</w:t>
      </w:r>
      <w:r>
        <w:t xml:space="preserve"> words, not two steps of its own. It works, but it demands holding that compile-time sleight of hand in mind every time you read it.</w:t>
      </w:r>
    </w:p>
    <w:p>
      <w:pPr>
        <w:pStyle w:val="Normal"/>
      </w:pPr>
      <w:r>
        <w:t xml:space="preserve">8th has a direct equivalent that doesn't ask for that: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Chapter 3 already used </w:t>
      </w:r>
      <w:r>
        <w:rPr>
          <w:rFonts w:ascii="Consolas" w:cs="Consolas" w:eastAsia="Consolas" w:hAnsi="Consolas"/>
          <w:sz w:val="20"/>
          <w:szCs w:val="20"/>
        </w:rPr>
        <w:t xml:space="preserve">defer:</w:t>
      </w:r>
      <w:r>
        <w:t xml:space="preserve"> once, for a forward reference — naming a word before its behavior exists yet, so a foundational piece of code can call something a later component fills in. That's one of </w:t>
      </w:r>
      <w:r>
        <w:rPr>
          <w:rFonts w:ascii="Consolas" w:cs="Consolas" w:eastAsia="Consolas" w:hAnsi="Consolas"/>
          <w:sz w:val="20"/>
          <w:szCs w:val="20"/>
        </w:rPr>
        <w:t xml:space="preserve">defer:</w:t>
      </w:r>
      <w:r>
        <w:t xml:space="preserve">'s two jobs. The other is exactly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motivation: letting a word's actual behavior change at runtime, deliberately, more than once.</w:t>
      </w:r>
    </w:p>
    <w:p>
      <w:pPr>
        <w:pStyle w:val="Code"/>
        <w:keepNext/>
        <w:keepLines/>
      </w:pPr>
      <w:r>
        <w:t xml:space="preserve">defer: emit-log   \ s --</w:t>
      </w:r>
    </w:p>
    <w:p>
      <w:pPr>
        <w:pStyle w:val="Code"/>
        <w:keepNext/>
        <w:keepLines/>
      </w:pPr>
      <w:r>
        <w:t xml:space="preserve"> </w:t>
      </w:r>
    </w:p>
    <w:p>
      <w:pPr>
        <w:pStyle w:val="Code"/>
        <w:keepNext/>
        <w:keepLines/>
      </w:pPr>
      <w:r>
        <w:t xml:space="preserve">: emit-log-console  \ s --</w:t>
      </w:r>
    </w:p>
    <w:p>
      <w:pPr>
        <w:pStyle w:val="Code"/>
        <w:keepNext/>
        <w:keepLines/>
      </w:pPr>
      <w:r>
        <w:t xml:space="preserve">  . cr ;</w:t>
      </w:r>
    </w:p>
    <w:p>
      <w:pPr>
        <w:pStyle w:val="Code"/>
        <w:keepNext/>
        <w:keepLines/>
      </w:pPr>
      <w:r>
        <w:t xml:space="preserve"> </w:t>
      </w:r>
    </w:p>
    <w:p>
      <w:pPr>
        <w:pStyle w:val="Code"/>
        <w:keepNext/>
        <w:keepLines/>
      </w:pPr>
      <w:r>
        <w:t xml:space="preserve">' emit-log-console w:is emit-log</w:t>
      </w:r>
    </w:p>
    <w:p>
      <w:pPr>
        <w:pStyle w:val="Code"/>
        <w:keepNext/>
        <w:keepLines/>
      </w:pPr>
      <w:r>
        <w:t xml:space="preserve"> </w:t>
      </w:r>
    </w:p>
    <w:p>
      <w:pPr>
        <w:pStyle w:val="Code"/>
        <w:keepNext/>
        <w:keepLines/>
      </w:pPr>
      <w:r>
        <w:t xml:space="preserve">: log  \ s --</w:t>
      </w:r>
    </w:p>
    <w:p>
      <w:pPr>
        <w:pStyle w:val="Code"/>
        <w:keepNext/>
        <w:keepLines/>
      </w:pPr>
      <w:r>
        <w:t xml:space="preserve">  emit-log ;</w:t>
      </w:r>
    </w:p>
    <w:p>
      <w:pPr>
        <w:pStyle w:val="Code"/>
        <w:keepNext/>
        <w:keepLines/>
      </w:pPr>
      <w:r>
        <w:t xml:space="preserve"> </w:t>
      </w:r>
    </w:p>
    <w:p>
      <w:pPr>
        <w:pStyle w:val="Code"/>
        <w:keepLines/>
      </w:pPr>
      <w:r>
        <w:t xml:space="preserve">"hello" log</w:t>
      </w:r>
    </w:p>
    <w:p>
      <w:pPr>
        <w:pStyle w:val="CodeOutput"/>
        <w:keepLines/>
      </w:pPr>
      <w:r>
        <w:t xml:space="preserve">hello</w:t>
      </w:r>
    </w:p>
    <w:p>
      <w:pPr>
        <w:pStyle w:val="Normal"/>
      </w:pPr>
      <w:r>
        <w:rPr>
          <w:rFonts w:ascii="Consolas" w:cs="Consolas" w:eastAsia="Consolas" w:hAnsi="Consolas"/>
          <w:sz w:val="20"/>
          <w:szCs w:val="20"/>
        </w:rPr>
        <w:t xml:space="preserve">w:is</w:t>
      </w:r>
      <w:r>
        <w:t xml:space="preserve"> takes a word reference — the same tick from Chapter 4's </w:t>
      </w:r>
      <w:r>
        <w:rPr>
          <w:rFonts w:ascii="Consolas" w:cs="Consolas" w:eastAsia="Consolas" w:hAnsi="Consolas"/>
          <w:sz w:val="20"/>
          <w:szCs w:val="20"/>
        </w:rPr>
        <w:t xml:space="preserve">roman</w:t>
      </w:r>
      <w:r>
        <w:t xml:space="preserve"> — and assigns it as the deferred word's current behavior. Nothing about </w:t>
      </w:r>
      <w:r>
        <w:rPr>
          <w:rFonts w:ascii="Consolas" w:cs="Consolas" w:eastAsia="Consolas" w:hAnsi="Consolas"/>
          <w:sz w:val="20"/>
          <w:szCs w:val="20"/>
        </w:rPr>
        <w:t xml:space="preserve">log</w:t>
      </w:r>
      <w:r>
        <w:t xml:space="preserve"> mentions </w:t>
      </w:r>
      <w:r>
        <w:rPr>
          <w:rFonts w:ascii="Consolas" w:cs="Consolas" w:eastAsia="Consolas" w:hAnsi="Consolas"/>
          <w:sz w:val="20"/>
          <w:szCs w:val="20"/>
        </w:rPr>
        <w:t xml:space="preserve">emit-log-console</w:t>
      </w:r>
      <w:r>
        <w:t xml:space="preserve"> directly; </w:t>
      </w:r>
      <w:r>
        <w:rPr>
          <w:rFonts w:ascii="Consolas" w:cs="Consolas" w:eastAsia="Consolas" w:hAnsi="Consolas"/>
          <w:sz w:val="20"/>
          <w:szCs w:val="20"/>
        </w:rPr>
        <w:t xml:space="preserve">log</w:t>
      </w:r>
      <w:r>
        <w:t xml:space="preserve"> only ever calls </w:t>
      </w:r>
      <w:r>
        <w:rPr>
          <w:rFonts w:ascii="Consolas" w:cs="Consolas" w:eastAsia="Consolas" w:hAnsi="Consolas"/>
          <w:sz w:val="20"/>
          <w:szCs w:val="20"/>
        </w:rPr>
        <w:t xml:space="preserve">emit-log</w:t>
      </w:r>
      <w:r>
        <w:t xml:space="preserve">, so redirecting </w:t>
      </w:r>
      <w:r>
        <w:rPr>
          <w:rFonts w:ascii="Consolas" w:cs="Consolas" w:eastAsia="Consolas" w:hAnsi="Consolas"/>
          <w:sz w:val="20"/>
          <w:szCs w:val="20"/>
        </w:rPr>
        <w:t xml:space="preserve">emit-log</w:t>
      </w:r>
      <w:r>
        <w:t xml:space="preserve"> redirects every word built on top of </w:t>
      </w:r>
      <w:r>
        <w:rPr>
          <w:rFonts w:ascii="Consolas" w:cs="Consolas" w:eastAsia="Consolas" w:hAnsi="Consolas"/>
          <w:sz w:val="20"/>
          <w:szCs w:val="20"/>
        </w:rPr>
        <w:t xml:space="preserve">log</w:t>
      </w:r>
      <w:r>
        <w:t xml:space="preserve"> too, without touching any of them:</w:t>
      </w:r>
    </w:p>
    <w:p>
      <w:pPr>
        <w:pStyle w:val="Code"/>
        <w:keepNext/>
        <w:keepLines/>
      </w:pPr>
      <w:r>
        <w:t xml:space="preserve">"" var, captured</w:t>
      </w:r>
    </w:p>
    <w:p>
      <w:pPr>
        <w:pStyle w:val="Code"/>
        <w:keepNext/>
        <w:keepLines/>
      </w:pPr>
      <w:r>
        <w:t xml:space="preserve"> </w:t>
      </w:r>
    </w:p>
    <w:p>
      <w:pPr>
        <w:pStyle w:val="Code"/>
        <w:keepNext/>
        <w:keepLines/>
      </w:pPr>
      <w:r>
        <w:t xml:space="preserve">: emit-log-capture  \ s --</w:t>
      </w:r>
    </w:p>
    <w:p>
      <w:pPr>
        <w:pStyle w:val="Code"/>
        <w:keepNext/>
        <w:keepLines/>
      </w:pPr>
      <w:r>
        <w:t xml:space="preserve">  captured @ swap s:+ captured ! ;</w:t>
      </w:r>
    </w:p>
    <w:p>
      <w:pPr>
        <w:pStyle w:val="Code"/>
        <w:keepNext/>
        <w:keepLines/>
      </w:pPr>
      <w:r>
        <w:t xml:space="preserve"> </w:t>
      </w:r>
    </w:p>
    <w:p>
      <w:pPr>
        <w:pStyle w:val="Code"/>
        <w:keepNext/>
        <w:keepLines/>
      </w:pPr>
      <w:r>
        <w:t xml:space="preserve">' emit-log-capture w:is emit-log</w:t>
      </w:r>
    </w:p>
    <w:p>
      <w:pPr>
        <w:pStyle w:val="Code"/>
        <w:keepNext/>
        <w:keepLines/>
      </w:pPr>
      <w:r>
        <w:t xml:space="preserve"> </w:t>
      </w:r>
    </w:p>
    <w:p>
      <w:pPr>
        <w:pStyle w:val="Code"/>
        <w:keepNext/>
        <w:keepLines/>
      </w:pPr>
      <w:r>
        <w:t xml:space="preserve">"world" log</w:t>
      </w:r>
    </w:p>
    <w:p>
      <w:pPr>
        <w:pStyle w:val="Code"/>
        <w:keepLines/>
      </w:pPr>
      <w:r>
        <w:t xml:space="preserve">captured @ . cr    \ =&gt; world</w:t>
      </w:r>
    </w:p>
    <w:p>
      <w:pPr>
        <w:pStyle w:val="CodeOutput"/>
        <w:keepLines/>
      </w:pPr>
      <w:r>
        <w:t xml:space="preserve">world</w:t>
      </w:r>
    </w:p>
    <w:p>
      <w:pPr>
        <w:pStyle w:val="Normal"/>
      </w:pPr>
      <w:r>
        <w:t xml:space="preserve">This is </w:t>
      </w:r>
      <w:hyperlink w:history="1" r:id="rIdnxu4kvfiawiwujlqdewwi">
        <w:r>
          <w:rPr>
            <w:rStyle w:val="Hyperlink"/>
          </w:rPr>
          <w:t xml:space="preserve">`code/ch08/redirect-log.8th`</w:t>
        </w:r>
      </w:hyperlink>
      <w:r>
        <w:t xml:space="preserve">, run and verified: </w:t>
      </w:r>
      <w:r>
        <w:rPr>
          <w:rFonts w:ascii="Consolas" w:cs="Consolas" w:eastAsia="Consolas" w:hAnsi="Consolas"/>
          <w:sz w:val="20"/>
          <w:szCs w:val="20"/>
        </w:rPr>
        <w:t xml:space="preserve">"hello"</w:t>
      </w:r>
      <w:r>
        <w:t xml:space="preserve"> prints to the console under the first assignment, and </w:t>
      </w:r>
      <w:r>
        <w:rPr>
          <w:rFonts w:ascii="Consolas" w:cs="Consolas" w:eastAsia="Consolas" w:hAnsi="Consolas"/>
          <w:sz w:val="20"/>
          <w:szCs w:val="20"/>
        </w:rPr>
        <w:t xml:space="preserve">"world"</w:t>
      </w:r>
      <w:r>
        <w:t xml:space="preserve"> prints nothing at all under the second — it's been captured into a string instead, exactly as </w:t>
      </w:r>
      <w:r>
        <w:rPr>
          <w:rFonts w:ascii="Consolas" w:cs="Consolas" w:eastAsia="Consolas" w:hAnsi="Consolas"/>
          <w:sz w:val="20"/>
          <w:szCs w:val="20"/>
        </w:rPr>
        <w:t xml:space="preserve">docs/md</w:t>
      </w:r>
      <w:r>
        <w:t xml:space="preserve">'s own example for </w:t>
      </w:r>
      <w:r>
        <w:rPr>
          <w:rFonts w:ascii="Consolas" w:cs="Consolas" w:eastAsia="Consolas" w:hAnsi="Consolas"/>
          <w:sz w:val="20"/>
          <w:szCs w:val="20"/>
        </w:rPr>
        <w:t xml:space="preserve">defer:</w:t>
      </w:r>
      <w:r>
        <w:t xml:space="preserve"> describes doing with 8th's built-in output words.</w:t>
      </w:r>
    </w:p>
    <w:p>
      <w:pPr>
        <w:pStyle w:val="Normal"/>
      </w:pPr>
      <w:r>
        <w:t xml:space="preserve">A second genuine use for this same mechanism is factoring a single differing step out of an otherwise identical loop — Brodie's own example was two memory-dump words differing only in whether each unit printed was a byte or a full cell:</w:t>
      </w:r>
    </w:p>
    <w:p>
      <w:pPr>
        <w:pStyle w:val="Code"/>
        <w:keepNext/>
        <w:keepLines/>
      </w:pPr>
      <w:r>
        <w:t xml:space="preserve">defer: show-item   \ n --</w:t>
      </w:r>
    </w:p>
    <w:p>
      <w:pPr>
        <w:pStyle w:val="Code"/>
        <w:keepNext/>
        <w:keepLines/>
      </w:pPr>
      <w:r>
        <w:t xml:space="preserve"> </w:t>
      </w:r>
    </w:p>
    <w:p>
      <w:pPr>
        <w:pStyle w:val="Code"/>
        <w:keepNext/>
        <w:keepLines/>
      </w:pPr>
      <w:r>
        <w:t xml:space="preserve">: show-plain    \ n --</w:t>
      </w:r>
    </w:p>
    <w:p>
      <w:pPr>
        <w:pStyle w:val="Code"/>
        <w:keepNext/>
        <w:keepLines/>
      </w:pPr>
      <w:r>
        <w:t xml:space="preserve">  . cr ;</w:t>
      </w:r>
    </w:p>
    <w:p>
      <w:pPr>
        <w:pStyle w:val="Code"/>
        <w:keepNext/>
        <w:keepLines/>
      </w:pPr>
      <w:r>
        <w:t xml:space="preserve"> </w:t>
      </w:r>
    </w:p>
    <w:p>
      <w:pPr>
        <w:pStyle w:val="Code"/>
        <w:keepNext/>
        <w:keepLines/>
      </w:pPr>
      <w:r>
        <w:t xml:space="preserve">: show-tagged   \ n --</w:t>
      </w:r>
    </w:p>
    <w:p>
      <w:pPr>
        <w:pStyle w:val="Code"/>
        <w:keepNext/>
        <w:keepLines/>
      </w:pPr>
      <w:r>
        <w:t xml:space="preserve">  "item: %d\n" s:strfmt . ;</w:t>
      </w:r>
    </w:p>
    <w:p>
      <w:pPr>
        <w:pStyle w:val="Code"/>
        <w:keepNext/>
        <w:keepLines/>
      </w:pPr>
      <w:r>
        <w:t xml:space="preserve"> </w:t>
      </w:r>
    </w:p>
    <w:p>
      <w:pPr>
        <w:pStyle w:val="Code"/>
        <w:keepNext/>
        <w:keepLines/>
      </w:pPr>
      <w:r>
        <w:t xml:space="preserve">: dump-list   \ arr --</w:t>
      </w:r>
    </w:p>
    <w:p>
      <w:pPr>
        <w:pStyle w:val="Code"/>
        <w:keepNext/>
        <w:keepLines/>
      </w:pPr>
      <w:r>
        <w:t xml:space="preserve">  ( swap drop show-item ) a:each drop ;</w:t>
      </w:r>
    </w:p>
    <w:p>
      <w:pPr>
        <w:pStyle w:val="Code"/>
        <w:keepNext/>
        <w:keepLines/>
      </w:pPr>
      <w:r>
        <w:t xml:space="preserve"> </w:t>
      </w:r>
    </w:p>
    <w:p>
      <w:pPr>
        <w:pStyle w:val="Code"/>
        <w:keepNext/>
        <w:keepLines/>
      </w:pPr>
      <w:r>
        <w:t xml:space="preserve">' show-plain w:is show-item</w:t>
      </w:r>
    </w:p>
    <w:p>
      <w:pPr>
        <w:pStyle w:val="Code"/>
        <w:keepNext/>
        <w:keepLines/>
      </w:pPr>
      <w:r>
        <w:t xml:space="preserve">[ 1 , 2 , 3 ] dump-list</w:t>
      </w:r>
    </w:p>
    <w:p>
      <w:pPr>
        <w:pStyle w:val="Code"/>
        <w:keepNext/>
        <w:keepLines/>
      </w:pPr>
      <w:r>
        <w:t xml:space="preserve"> </w:t>
      </w:r>
    </w:p>
    <w:p>
      <w:pPr>
        <w:pStyle w:val="Code"/>
        <w:keepNext/>
        <w:keepLines/>
      </w:pPr>
      <w:r>
        <w:t xml:space="preserve">' show-tagged w:is show-item</w:t>
      </w:r>
    </w:p>
    <w:p>
      <w:pPr>
        <w:pStyle w:val="Code"/>
        <w:keepLines/>
      </w:pPr>
      <w:r>
        <w:t xml:space="preserve">[ 1 , 2 , 3 ] dump-list</w:t>
      </w:r>
    </w:p>
    <w:p>
      <w:pPr>
        <w:pStyle w:val="CodeOutput"/>
        <w:keepNext/>
        <w:keepLines/>
      </w:pPr>
      <w:r>
        <w:t xml:space="preserve">1</w:t>
      </w:r>
    </w:p>
    <w:p>
      <w:pPr>
        <w:pStyle w:val="CodeOutput"/>
        <w:keepNext/>
        <w:keepLines/>
      </w:pPr>
      <w:r>
        <w:t xml:space="preserve">2</w:t>
      </w:r>
    </w:p>
    <w:p>
      <w:pPr>
        <w:pStyle w:val="CodeOutput"/>
        <w:keepNext/>
        <w:keepLines/>
      </w:pPr>
      <w:r>
        <w:t xml:space="preserve">3</w:t>
      </w:r>
    </w:p>
    <w:p>
      <w:pPr>
        <w:pStyle w:val="CodeOutput"/>
        <w:keepNext/>
        <w:keepLines/>
      </w:pPr>
      <w:r>
        <w:t xml:space="preserve">item: 1</w:t>
      </w:r>
    </w:p>
    <w:p>
      <w:pPr>
        <w:pStyle w:val="CodeOutput"/>
        <w:keepNext/>
        <w:keepLines/>
      </w:pPr>
      <w:r>
        <w:t xml:space="preserve">item: 2</w:t>
      </w:r>
    </w:p>
    <w:p>
      <w:pPr>
        <w:pStyle w:val="CodeOutput"/>
        <w:keepLines/>
      </w:pPr>
      <w:r>
        <w:t xml:space="preserve">item: 3</w:t>
      </w:r>
    </w:p>
    <w:p>
      <w:pPr>
        <w:pStyle w:val="Normal"/>
      </w:pPr>
      <w:r>
        <w:t xml:space="preserve">This is </w:t>
      </w:r>
      <w:hyperlink w:history="1" r:id="rIdvuzeaxrsnu5ualko0uefe">
        <w:r>
          <w:rPr>
            <w:rStyle w:val="Hyperlink"/>
          </w:rPr>
          <w:t xml:space="preserve">`code/ch08/vectored-loop.8th`</w:t>
        </w:r>
      </w:hyperlink>
      <w:r>
        <w:t xml:space="preserve">, run and verified. </w:t>
      </w:r>
      <w:r>
        <w:rPr>
          <w:rFonts w:ascii="Consolas" w:cs="Consolas" w:eastAsia="Consolas" w:hAnsi="Consolas"/>
          <w:sz w:val="20"/>
          <w:szCs w:val="20"/>
        </w:rPr>
        <w:t xml:space="preserve">dump-list</w:t>
      </w:r>
      <w:r>
        <w:t xml:space="preserve">'s loop body is written once; </w:t>
      </w:r>
      <w:r>
        <w:rPr>
          <w:rFonts w:ascii="Consolas" w:cs="Consolas" w:eastAsia="Consolas" w:hAnsi="Consolas"/>
          <w:sz w:val="20"/>
          <w:szCs w:val="20"/>
        </w:rPr>
        <w:t xml:space="preserve">show-item</w:t>
      </w:r>
      <w:r>
        <w:t xml:space="preserve"> is the one differing step, reassigned between calls rather than duplicated into two nearly-identical versions of </w:t>
      </w:r>
      <w:r>
        <w:rPr>
          <w:rFonts w:ascii="Consolas" w:cs="Consolas" w:eastAsia="Consolas" w:hAnsi="Consolas"/>
          <w:sz w:val="20"/>
          <w:szCs w:val="20"/>
        </w:rPr>
        <w:t xml:space="preserve">dump-list</w:t>
      </w:r>
      <w:r>
        <w:t xml:space="preserve"> itself — the same factoring instinct Chapter 6 named, aimed here at a step </w:t>
      </w:r>
      <w:r>
        <w:rPr>
          <w:i/>
          <w:iCs/>
        </w:rPr>
        <w:t xml:space="preserve">inside</w:t>
      </w:r>
      <w:r>
        <w:t xml:space="preserve"> a loop rather than a whole word.</w:t>
      </w:r>
    </w:p>
    <w:p>
      <w:pPr>
        <w:pStyle w:val="Normal"/>
      </w:pPr>
      <w:r>
        <w:t xml:space="preserve">One corner of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material doesn't carry over at all, and it's worth saying so rather than forcing a translation: he uses the same mechanism to implement direct recursion, forward- declaring a word's own name so it can call itself before its definition is finished. 8th doesn't need that trick, or </w:t>
      </w:r>
      <w:r>
        <w:rPr>
          <w:rFonts w:ascii="Consolas" w:cs="Consolas" w:eastAsia="Consolas" w:hAnsi="Consolas"/>
          <w:sz w:val="20"/>
          <w:szCs w:val="20"/>
        </w:rPr>
        <w:t xml:space="preserve">defer:</w:t>
      </w:r>
      <w:r>
        <w:t xml:space="preserve">, for this — a word can call </w:t>
      </w:r>
      <w:r>
        <w:rPr>
          <w:b/>
          <w:bCs/>
        </w:rPr>
        <w:t xml:space="preserve">`recurse`</w:t>
      </w:r>
      <w:r>
        <w:t xml:space="preserve"> to invoke itself directly, with no forward declaration required:</w:t>
      </w:r>
    </w:p>
    <w:p>
      <w:pPr>
        <w:pStyle w:val="Code"/>
        <w:keepNext/>
        <w:keepLines/>
      </w:pPr>
      <w:r>
        <w:t xml:space="preserve">: fact  \ n -- n!</w:t>
      </w:r>
    </w:p>
    <w:p>
      <w:pPr>
        <w:pStyle w:val="Code"/>
        <w:keepNext/>
        <w:keepLines/>
      </w:pPr>
      <w:r>
        <w:t xml:space="preserve">  dup 1 n:&gt; if</w:t>
      </w:r>
    </w:p>
    <w:p>
      <w:pPr>
        <w:pStyle w:val="Code"/>
        <w:keepNext/>
        <w:keepLines/>
      </w:pPr>
      <w:r>
        <w:t xml:space="preserve">    dup n:1- recurse n:*</w:t>
      </w:r>
    </w:p>
    <w:p>
      <w:pPr>
        <w:pStyle w:val="Code"/>
        <w:keepNext/>
        <w:keepLines/>
      </w:pPr>
      <w:r>
        <w:t xml:space="preserve">  else</w:t>
      </w:r>
    </w:p>
    <w:p>
      <w:pPr>
        <w:pStyle w:val="Code"/>
        <w:keepNext/>
        <w:keepLines/>
      </w:pPr>
      <w:r>
        <w:t xml:space="preserve">    drop 1</w:t>
      </w:r>
    </w:p>
    <w:p>
      <w:pPr>
        <w:pStyle w:val="Code"/>
        <w:keepNext/>
        <w:keepLines/>
      </w:pPr>
      <w:r>
        <w:t xml:space="preserve">  then ;</w:t>
      </w:r>
    </w:p>
    <w:p>
      <w:pPr>
        <w:pStyle w:val="Code"/>
        <w:keepNext/>
        <w:keepLines/>
      </w:pPr>
      <w:r>
        <w:t xml:space="preserve"> </w:t>
      </w:r>
    </w:p>
    <w:p>
      <w:pPr>
        <w:pStyle w:val="Code"/>
        <w:keepLines/>
      </w:pPr>
      <w:r>
        <w:t xml:space="preserve">5 fact . cr    \ =&gt; 120</w:t>
      </w:r>
    </w:p>
    <w:p>
      <w:pPr>
        <w:pStyle w:val="CodeOutput"/>
        <w:keepLines/>
      </w:pPr>
      <w:r>
        <w:t xml:space="preserve">120</w:t>
      </w:r>
    </w:p>
    <w:p>
      <w:pPr>
        <w:pStyle w:val="Normal"/>
      </w:pPr>
      <w:r>
        <w:t xml:space="preserve">This is </w:t>
      </w:r>
      <w:hyperlink w:history="1" r:id="rIdjfvzjx4e-7bj7nob0evte">
        <w:r>
          <w:rPr>
            <w:rStyle w:val="Hyperlink"/>
          </w:rPr>
          <w:t xml:space="preserve">`code/ch08/recurse.8th`</w:t>
        </w:r>
      </w:hyperlink>
      <w:r>
        <w:t xml:space="preserve">, run and verified. Where Brodie needed one general-purpose mechanism to solve two different problems — changeable behavior </w:t>
      </w:r>
      <w:r>
        <w:rPr>
          <w:i/>
          <w:iCs/>
        </w:rPr>
        <w:t xml:space="preserve">and</w:t>
      </w:r>
      <w:r>
        <w:t xml:space="preserve"> self-reference — 8th simply has two, each aimed at exactly one job.</w:t>
      </w:r>
    </w:p>
    <w:p>
      <w:pPr>
        <w:pStyle w:val="Heading2"/>
      </w:pPr>
      <w:r>
        <w:t xml:space="preserve">Summary</w:t>
      </w:r>
    </w:p>
    <w:p>
      <w:pPr>
        <w:pStyle w:val="Normal"/>
      </w:pPr>
      <w:r>
        <w:t xml:space="preserve">Brodie's "Handling Data" chapter ends with two problems that both come down to giving something more identity than a single stack value or variable can hold. A </w:t>
      </w:r>
      <w:r>
        <w:rPr>
          <w:b/>
          <w:bCs/>
        </w:rPr>
        <w:t xml:space="preserve">map</w:t>
      </w:r>
      <w:r>
        <w:t xml:space="preserve"> bundles related values under one name, directly, and </w:t>
      </w:r>
      <w:r>
        <w:rPr>
          <w:rFonts w:ascii="Consolas" w:cs="Consolas" w:eastAsia="Consolas" w:hAnsi="Consolas"/>
          <w:sz w:val="20"/>
          <w:szCs w:val="20"/>
        </w:rPr>
        <w:t xml:space="preserve">G:clone</w:t>
      </w:r>
      <w:r>
        <w:t xml:space="preserve"> gives Chapter 7's save-and-restore instinct a genuine independent copy to work with instead of a second reference to the same data. Switching between two permanently live states is just reassigning which map a variable currently points at — Chapter 1's </w:t>
      </w:r>
      <w:r>
        <w:rPr>
          <w:rFonts w:ascii="Consolas" w:cs="Consolas" w:eastAsia="Consolas" w:hAnsi="Consolas"/>
          <w:sz w:val="20"/>
          <w:szCs w:val="20"/>
        </w:rPr>
        <w:t xml:space="preserve">apples</w:t>
      </w:r>
      <w:r>
        <w:t xml:space="preserve"> trick, scaled up from one value to a whole bundle. And where Brodie had to invent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to let a word's </w:t>
      </w:r>
      <w:r>
        <w:rPr>
          <w:i/>
          <w:iCs/>
        </w:rPr>
        <w:t xml:space="preserve">behavior</w:t>
      </w:r>
      <w:r>
        <w:t xml:space="preserve"> change at runtime, 8th already has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 the same forward- reference tool Chapter 3 used for "not written yet," reused here for "written, but reassignable," with </w:t>
      </w:r>
      <w:r>
        <w:rPr>
          <w:rFonts w:ascii="Consolas" w:cs="Consolas" w:eastAsia="Consolas" w:hAnsi="Consolas"/>
          <w:sz w:val="20"/>
          <w:szCs w:val="20"/>
        </w:rPr>
        <w:t xml:space="preserve">recurse</w:t>
      </w:r>
      <w:r>
        <w:t xml:space="preserve"> handling the one job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also did that neither of those two is actually for.</w:t>
      </w:r>
    </w:p>
    <w:p>
      <w:pPr>
        <w:pStyle w:val="Heading1"/>
      </w:pPr>
      <w:r>
        <w:t xml:space="preserve">Chapter 9: Minimizing Control Structures</w:t>
      </w:r>
    </w:p>
    <w:p>
      <w:pPr>
        <w:pStyle w:val="Normal"/>
      </w:pPr>
      <w:r>
        <w:t xml:space="preserve">A program built entirely out of small, well-named words needs surprisingly few </w:t>
      </w:r>
      <w:r>
        <w:rPr>
          <w:rFonts w:ascii="Consolas" w:cs="Consolas" w:eastAsia="Consolas" w:hAnsi="Consolas"/>
          <w:sz w:val="20"/>
          <w:szCs w:val="20"/>
        </w:rPr>
        <w:t xml:space="preserve">if</w:t>
      </w:r>
      <w:r>
        <w:t xml:space="preserve">s. Most of the branching a beginner reaches for turns out to be standing in for something else — a decision the dictionary could make by itself, a value that could be calculated instead of chosen, or a shape of control flow that already has its own dedicated word. This chapter is a tour of those substitutes: not "avoid </w:t>
      </w:r>
      <w:r>
        <w:rPr>
          <w:rFonts w:ascii="Consolas" w:cs="Consolas" w:eastAsia="Consolas" w:hAnsi="Consolas"/>
          <w:sz w:val="20"/>
          <w:szCs w:val="20"/>
        </w:rPr>
        <w:t xml:space="preserve">if</w:t>
      </w:r>
      <w:r>
        <w:t xml:space="preserve"> on principle," but "notice what a conditional is really doing, and reach for the tool built for that job instead."</w:t>
      </w:r>
    </w:p>
    <w:p>
      <w:pPr>
        <w:pStyle w:val="Normal"/>
      </w:pPr>
      <w:r>
        <w:t xml:space="preserve">The cost of not doing this is cumulative and easy to underestimate. A single extra flag, checked in one new place, looks harmless in isolation. A program that has accumulated a dozen such flags over a few years of maintenance is a program nobody can safely change anymore — every "if this, else if this" chain someone once added "just for this one case" is still there, still being checked, long after anyone remembers why.</w:t>
      </w:r>
    </w:p>
    <w:p>
      <w:pPr>
        <w:pStyle w:val="Heading2"/>
      </w:pPr>
      <w:r>
        <w:t xml:space="preserve">Guards and Dispatch, Not Nesting</w:t>
      </w:r>
    </w:p>
    <w:p>
      <w:pPr>
        <w:pStyle w:val="Normal"/>
      </w:pPr>
      <w:r>
        <w:t xml:space="preserve">Picture a checkout terminal: verify the card, verify the balance, then act on whichever button the customer pressed. Written as one deeply nested chain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this reads roughly like: </w:t>
      </w:r>
      <w:r>
        <w:rPr>
          <w:i/>
          <w:iCs/>
        </w:rPr>
        <w:t xml:space="preserve">if the card is valid, then if the balance is sufficient, then if the button was "withdraw," dispense cash, else if it was "deposit," accept the envelope, else reject — else (balance not sufficient) reject — else (card not valid) reject.</w:t>
      </w:r>
      <w:r>
        <w:t xml:space="preserve"> Untangling which </w:t>
      </w:r>
      <w:r>
        <w:rPr>
          <w:rFonts w:ascii="Consolas" w:cs="Consolas" w:eastAsia="Consolas" w:hAnsi="Consolas"/>
          <w:sz w:val="20"/>
          <w:szCs w:val="20"/>
        </w:rPr>
        <w:t xml:space="preserve">else</w:t>
      </w:r>
      <w:r>
        <w:t xml:space="preserve"> answers which </w:t>
      </w:r>
      <w:r>
        <w:rPr>
          <w:rFonts w:ascii="Consolas" w:cs="Consolas" w:eastAsia="Consolas" w:hAnsi="Consolas"/>
          <w:sz w:val="20"/>
          <w:szCs w:val="20"/>
        </w:rPr>
        <w:t xml:space="preserve">if</w:t>
      </w:r>
      <w:r>
        <w:t xml:space="preserve"> gets harder every time one more case is added, and the two genuinely different kinds of thing this word is doing — </w:t>
      </w:r>
      <w:r>
        <w:rPr>
          <w:i/>
          <w:iCs/>
        </w:rPr>
        <w:t xml:space="preserve">rejecting early for a reason that has nothing to do with which button was pressed</w:t>
      </w:r>
      <w:r>
        <w:t xml:space="preserve"> and </w:t>
      </w:r>
      <w:r>
        <w:rPr>
          <w:i/>
          <w:iCs/>
        </w:rPr>
        <w:t xml:space="preserve">deciding what a valid button press should do</w:t>
      </w:r>
      <w:r>
        <w:t xml:space="preserve"> — end up tangled together in one nest.</w:t>
      </w:r>
    </w:p>
    <w:p>
      <w:pPr>
        <w:pStyle w:val="Normal"/>
      </w:pPr>
      <w:r>
        <w:t xml:space="preserve">Chapter 4 already introduced half of the fix: </w:t>
      </w:r>
      <w:r>
        <w:rPr>
          <w:rFonts w:ascii="Consolas" w:cs="Consolas" w:eastAsia="Consolas" w:hAnsi="Consolas"/>
          <w:sz w:val="20"/>
          <w:szCs w:val="20"/>
        </w:rPr>
        <w:t xml:space="preserve">;then</w:t>
      </w:r>
      <w:r>
        <w:t xml:space="preserve"> exits a word immediately when its condition is true, so a check that should stop everything doesn't need an </w:t>
      </w:r>
      <w:r>
        <w:rPr>
          <w:rFonts w:ascii="Consolas" w:cs="Consolas" w:eastAsia="Consolas" w:hAnsi="Consolas"/>
          <w:sz w:val="20"/>
          <w:szCs w:val="20"/>
        </w:rPr>
        <w:t xml:space="preserve">else</w:t>
      </w:r>
      <w:r>
        <w:t xml:space="preserve"> at all — it just leaves. Stack two of those in a row and both rejections are handled before anything about buttons even comes up.</w:t>
      </w:r>
    </w:p>
    <w:p>
      <w:pPr>
        <w:pStyle w:val="Normal"/>
      </w:pPr>
      <w:r>
        <w:t xml:space="preserve">The other half is a genuinely new word: </w:t>
      </w:r>
      <w:r>
        <w:rPr>
          <w:rFonts w:ascii="Consolas" w:cs="Consolas" w:eastAsia="Consolas" w:hAnsi="Consolas"/>
          <w:sz w:val="20"/>
          <w:szCs w:val="20"/>
        </w:rPr>
        <w:t xml:space="preserve">a:when</w:t>
      </w:r>
      <w:r>
        <w:t xml:space="preserve">. Give it an array of </w:t>
      </w:r>
      <w:r>
        <w:rPr>
          <w:i/>
          <w:iCs/>
        </w:rPr>
        <w:t xml:space="preserve">(test, action)</w:t>
      </w:r>
      <w:r>
        <w:t xml:space="preserve"> pairs, and it runs each test in order, stopping at the first one that's true and running the matching action — with one extra convenience: a final, unpaired word at the end of the array acts as the default, run only if nothing else matched.</w:t>
      </w:r>
    </w:p>
    <w:p>
      <w:pPr>
        <w:pStyle w:val="Code"/>
        <w:keepNext/>
        <w:keepLines/>
      </w:pPr>
      <w:r>
        <w:t xml:space="preserve">true var, card-valid?</w:t>
      </w:r>
    </w:p>
    <w:p>
      <w:pPr>
        <w:pStyle w:val="Code"/>
        <w:keepNext/>
        <w:keepLines/>
      </w:pPr>
      <w:r>
        <w:t xml:space="preserve">true var, balance-ok?</w:t>
      </w:r>
    </w:p>
    <w:p>
      <w:pPr>
        <w:pStyle w:val="Code"/>
        <w:keepNext/>
        <w:keepLines/>
      </w:pPr>
      <w:r>
        <w:t xml:space="preserve">"" var, pressed</w:t>
      </w:r>
    </w:p>
    <w:p>
      <w:pPr>
        <w:pStyle w:val="Code"/>
        <w:keepNext/>
        <w:keepLines/>
      </w:pPr>
      <w:r>
        <w:t xml:space="preserve"> </w:t>
      </w:r>
    </w:p>
    <w:p>
      <w:pPr>
        <w:pStyle w:val="Code"/>
        <w:keepNext/>
        <w:keepLines/>
      </w:pPr>
      <w:r>
        <w:t xml:space="preserve">: reject     "transaction rejected\n" . ;</w:t>
      </w:r>
    </w:p>
    <w:p>
      <w:pPr>
        <w:pStyle w:val="Code"/>
        <w:keepNext/>
        <w:keepLines/>
      </w:pPr>
      <w:r>
        <w:t xml:space="preserve">: withdraw   "dispensing cash\n" . ;</w:t>
      </w:r>
    </w:p>
    <w:p>
      <w:pPr>
        <w:pStyle w:val="Code"/>
        <w:keepNext/>
        <w:keepLines/>
      </w:pPr>
      <w:r>
        <w:t xml:space="preserve">: deposit    "accepting envelope\n" . ;</w:t>
      </w:r>
    </w:p>
    <w:p>
      <w:pPr>
        <w:pStyle w:val="Code"/>
        <w:keepNext/>
        <w:keepLines/>
      </w:pPr>
      <w:r>
        <w:t xml:space="preserve"> </w:t>
      </w:r>
    </w:p>
    <w:p>
      <w:pPr>
        <w:pStyle w:val="Code"/>
        <w:keepNext/>
        <w:keepLines/>
      </w:pPr>
      <w:r>
        <w:t xml:space="preserve">: withdraw?  pressed @ "withdraw" s:= ;</w:t>
      </w:r>
    </w:p>
    <w:p>
      <w:pPr>
        <w:pStyle w:val="Code"/>
        <w:keepNext/>
        <w:keepLines/>
      </w:pPr>
      <w:r>
        <w:t xml:space="preserve">: deposit?   pressed @ "deposit" s:= ;</w:t>
      </w:r>
    </w:p>
    <w:p>
      <w:pPr>
        <w:pStyle w:val="Code"/>
        <w:keepNext/>
        <w:keepLines/>
      </w:pPr>
      <w:r>
        <w:t xml:space="preserve"> </w:t>
      </w:r>
    </w:p>
    <w:p>
      <w:pPr>
        <w:pStyle w:val="Code"/>
        <w:keepNext/>
        <w:keepLines/>
      </w:pPr>
      <w:r>
        <w:t xml:space="preserve">: checkout  \ button --</w:t>
      </w:r>
    </w:p>
    <w:p>
      <w:pPr>
        <w:pStyle w:val="Code"/>
        <w:keepNext/>
        <w:keepLines/>
      </w:pPr>
      <w:r>
        <w:t xml:space="preserve">  card-valid? @ not if drop reject ;then</w:t>
      </w:r>
    </w:p>
    <w:p>
      <w:pPr>
        <w:pStyle w:val="Code"/>
        <w:keepNext/>
        <w:keepLines/>
      </w:pPr>
      <w:r>
        <w:t xml:space="preserve">  balance-ok? @ not if drop reject ;then</w:t>
      </w:r>
    </w:p>
    <w:p>
      <w:pPr>
        <w:pStyle w:val="Code"/>
        <w:keepNext/>
        <w:keepLines/>
      </w:pPr>
      <w:r>
        <w:t xml:space="preserve">  pressed !</w:t>
      </w:r>
    </w:p>
    <w:p>
      <w:pPr>
        <w:pStyle w:val="Code"/>
        <w:keepNext/>
        <w:keepLines/>
      </w:pPr>
      <w:r>
        <w:t xml:space="preserve">  [ ' withdraw? , ' withdraw ,</w:t>
      </w:r>
    </w:p>
    <w:p>
      <w:pPr>
        <w:pStyle w:val="Code"/>
        <w:keepNext/>
        <w:keepLines/>
      </w:pPr>
      <w:r>
        <w:t xml:space="preserve">    ' deposit? , ' deposit ,</w:t>
      </w:r>
    </w:p>
    <w:p>
      <w:pPr>
        <w:pStyle w:val="Code"/>
        <w:keepNext/>
        <w:keepLines/>
      </w:pPr>
      <w:r>
        <w:t xml:space="preserve">    ' reject ]</w:t>
      </w:r>
    </w:p>
    <w:p>
      <w:pPr>
        <w:pStyle w:val="Code"/>
        <w:keepNext/>
        <w:keepLines/>
      </w:pPr>
      <w:r>
        <w:t xml:space="preserve">  a:when ;</w:t>
      </w:r>
    </w:p>
    <w:p>
      <w:pPr>
        <w:pStyle w:val="Code"/>
        <w:keepNext/>
        <w:keepLines/>
      </w:pPr>
      <w:r>
        <w:t xml:space="preserve"> </w:t>
      </w:r>
    </w:p>
    <w:p>
      <w:pPr>
        <w:pStyle w:val="Code"/>
        <w:keepNext/>
        <w:keepLines/>
      </w:pPr>
      <w:r>
        <w:t xml:space="preserve">"withdraw" checkout</w:t>
      </w:r>
    </w:p>
    <w:p>
      <w:pPr>
        <w:pStyle w:val="Code"/>
        <w:keepNext/>
        <w:keepLines/>
      </w:pPr>
      <w:r>
        <w:t xml:space="preserve"> </w:t>
      </w:r>
    </w:p>
    <w:p>
      <w:pPr>
        <w:pStyle w:val="Code"/>
        <w:keepNext/>
        <w:keepLines/>
      </w:pPr>
      <w:r>
        <w:t xml:space="preserve">false card-valid? !</w:t>
      </w:r>
    </w:p>
    <w:p>
      <w:pPr>
        <w:pStyle w:val="Code"/>
        <w:keepNext/>
        <w:keepLines/>
      </w:pPr>
      <w:r>
        <w:t xml:space="preserve">"withdraw" checkout</w:t>
      </w:r>
    </w:p>
    <w:p>
      <w:pPr>
        <w:pStyle w:val="Code"/>
        <w:keepNext/>
        <w:keepLines/>
      </w:pPr>
      <w:r>
        <w:t xml:space="preserve"> </w:t>
      </w:r>
    </w:p>
    <w:p>
      <w:pPr>
        <w:pStyle w:val="Code"/>
        <w:keepNext/>
        <w:keepLines/>
      </w:pPr>
      <w:r>
        <w:t xml:space="preserve">true card-valid? !</w:t>
      </w:r>
    </w:p>
    <w:p>
      <w:pPr>
        <w:pStyle w:val="Code"/>
        <w:keepNext/>
        <w:keepLines/>
      </w:pPr>
      <w:r>
        <w:t xml:space="preserve">"deposit" checkout</w:t>
      </w:r>
    </w:p>
    <w:p>
      <w:pPr>
        <w:pStyle w:val="Code"/>
        <w:keepNext/>
        <w:keepLines/>
      </w:pPr>
      <w:r>
        <w:t xml:space="preserve"> </w:t>
      </w:r>
    </w:p>
    <w:p>
      <w:pPr>
        <w:pStyle w:val="Code"/>
        <w:keepLines/>
      </w:pPr>
      <w:r>
        <w:t xml:space="preserve">"anything-else" checkout</w:t>
      </w:r>
    </w:p>
    <w:p>
      <w:pPr>
        <w:pStyle w:val="CodeOutput"/>
        <w:keepNext/>
        <w:keepLines/>
      </w:pPr>
      <w:r>
        <w:t xml:space="preserve">dispensing cash</w:t>
      </w:r>
    </w:p>
    <w:p>
      <w:pPr>
        <w:pStyle w:val="CodeOutput"/>
        <w:keepNext/>
        <w:keepLines/>
      </w:pPr>
      <w:r>
        <w:t xml:space="preserve">transaction rejected</w:t>
      </w:r>
    </w:p>
    <w:p>
      <w:pPr>
        <w:pStyle w:val="CodeOutput"/>
        <w:keepNext/>
        <w:keepLines/>
      </w:pPr>
      <w:r>
        <w:t xml:space="preserve">accepting envelope</w:t>
      </w:r>
    </w:p>
    <w:p>
      <w:pPr>
        <w:pStyle w:val="CodeOutput"/>
        <w:keepLines/>
      </w:pPr>
      <w:r>
        <w:t xml:space="preserve">transaction rejected</w:t>
      </w:r>
    </w:p>
    <w:p>
      <w:pPr>
        <w:pStyle w:val="Normal"/>
      </w:pPr>
      <w:r>
        <w:t xml:space="preserve">This is </w:t>
      </w:r>
      <w:hyperlink w:history="1" r:id="rIdvzzpntg7nb-j4y-9dvvtv">
        <w:r>
          <w:rPr>
            <w:rStyle w:val="Hyperlink"/>
          </w:rPr>
          <w:t xml:space="preserve">`code/ch09/checkout.8th`</w:t>
        </w:r>
      </w:hyperlink>
      <w:r>
        <w:t xml:space="preserve">, run and verified. Read </w:t>
      </w:r>
      <w:r>
        <w:rPr>
          <w:rFonts w:ascii="Consolas" w:cs="Consolas" w:eastAsia="Consolas" w:hAnsi="Consolas"/>
          <w:sz w:val="20"/>
          <w:szCs w:val="20"/>
        </w:rPr>
        <w:t xml:space="preserve">checkout</w:t>
      </w:r>
      <w:r>
        <w:t xml:space="preserve"> top to bottom and it says exactly what it does: reject if the card's no good, reject if the balance is short, otherwise act on the button — withdraw, deposit, or (falling all the way through, the way </w:t>
      </w:r>
      <w:r>
        <w:rPr>
          <w:rFonts w:ascii="Consolas" w:cs="Consolas" w:eastAsia="Consolas" w:hAnsi="Consolas"/>
          <w:sz w:val="20"/>
          <w:szCs w:val="20"/>
        </w:rPr>
        <w:t xml:space="preserve">"anything-else"</w:t>
      </w:r>
      <w:r>
        <w:t xml:space="preserve"> does above) reject again, safely, by default. No </w:t>
      </w:r>
      <w:r>
        <w:rPr>
          <w:rFonts w:ascii="Consolas" w:cs="Consolas" w:eastAsia="Consolas" w:hAnsi="Consolas"/>
          <w:sz w:val="20"/>
          <w:szCs w:val="20"/>
        </w:rPr>
        <w:t xml:space="preserve">else</w:t>
      </w:r>
      <w:r>
        <w:t xml:space="preserve"> was needed anywhere, and no case had to be checked once its earlier sibling had already ruled it out.</w:t>
      </w:r>
    </w:p>
    <w:p>
      <w:pPr>
        <w:pStyle w:val="Heading2"/>
      </w:pPr>
      <w:r>
        <w:t xml:space="preserve">Combining Conditions, and When Not To</w:t>
      </w:r>
    </w:p>
    <w:p>
      <w:pPr>
        <w:pStyle w:val="Normal"/>
      </w:pPr>
      <w:r>
        <w:t xml:space="preserve">Two related conditions are often more readable combined into one test than nested into two:</w:t>
      </w:r>
    </w:p>
    <w:p>
      <w:pPr>
        <w:pStyle w:val="Code"/>
        <w:keepNext/>
        <w:keepLines/>
      </w:pPr>
      <w:r>
        <w:t xml:space="preserve">true var, phone-ringing?</w:t>
      </w:r>
    </w:p>
    <w:p>
      <w:pPr>
        <w:pStyle w:val="Code"/>
        <w:keepNext/>
        <w:keepLines/>
      </w:pPr>
      <w:r>
        <w:t xml:space="preserve">false var, alarm-ringing?</w:t>
      </w:r>
    </w:p>
    <w:p>
      <w:pPr>
        <w:pStyle w:val="Code"/>
        <w:keepNext/>
        <w:keepLines/>
      </w:pPr>
      <w:r>
        <w:t xml:space="preserve"> </w:t>
      </w:r>
    </w:p>
    <w:p>
      <w:pPr>
        <w:pStyle w:val="Code"/>
        <w:keepNext/>
        <w:keepLines/>
      </w:pPr>
      <w:r>
        <w:t xml:space="preserve">: should-get-up?  \ -- flag</w:t>
      </w:r>
    </w:p>
    <w:p>
      <w:pPr>
        <w:pStyle w:val="Code"/>
        <w:keepNext/>
        <w:keepLines/>
      </w:pPr>
      <w:r>
        <w:t xml:space="preserve">  phone-ringing? @ alarm-ringing? @ or ;</w:t>
      </w:r>
    </w:p>
    <w:p>
      <w:pPr>
        <w:pStyle w:val="Code"/>
        <w:keepNext/>
        <w:keepLines/>
      </w:pPr>
      <w:r>
        <w:t xml:space="preserve"> </w:t>
      </w:r>
    </w:p>
    <w:p>
      <w:pPr>
        <w:pStyle w:val="Code"/>
        <w:keepLines/>
      </w:pPr>
      <w:r>
        <w:t xml:space="preserve">should-get-up? . cr    \ =&gt; true</w:t>
      </w:r>
    </w:p>
    <w:p>
      <w:pPr>
        <w:pStyle w:val="CodeOutput"/>
        <w:keepLines/>
      </w:pPr>
      <w:r>
        <w:t xml:space="preserve">true</w:t>
      </w:r>
    </w:p>
    <w:p>
      <w:pPr>
        <w:pStyle w:val="Normal"/>
      </w:pPr>
      <w:r>
        <w:t xml:space="preserve">This is </w:t>
      </w:r>
      <w:hyperlink w:history="1" r:id="rId8xocrvgosdky-0vod_xgc">
        <w:r>
          <w:rPr>
            <w:rStyle w:val="Hyperlink"/>
          </w:rPr>
          <w:t xml:space="preserve">`code/ch09/combine.8th`</w:t>
        </w:r>
      </w:hyperlink>
      <w:r>
        <w:t xml:space="preserve">, run and verified — </w:t>
      </w:r>
      <w:r>
        <w:rPr>
          <w:rFonts w:ascii="Consolas" w:cs="Consolas" w:eastAsia="Consolas" w:hAnsi="Consolas"/>
          <w:sz w:val="20"/>
          <w:szCs w:val="20"/>
        </w:rPr>
        <w:t xml:space="preserve">or</w:t>
      </w:r>
      <w:r>
        <w:t xml:space="preserve"> reads as plainly as the English sentence it's replacing. One thing worth knowing before leaning on this: in a stack language, </w:t>
      </w:r>
      <w:r>
        <w:rPr>
          <w:rFonts w:ascii="Consolas" w:cs="Consolas" w:eastAsia="Consolas" w:hAnsi="Consolas"/>
          <w:sz w:val="20"/>
          <w:szCs w:val="20"/>
        </w:rPr>
        <w:t xml:space="preserve">or</w:t>
      </w:r>
      <w:r>
        <w:t xml:space="preserve"> and </w:t>
      </w:r>
      <w:r>
        <w:rPr>
          <w:rFonts w:ascii="Consolas" w:cs="Consolas" w:eastAsia="Consolas" w:hAnsi="Consolas"/>
          <w:sz w:val="20"/>
          <w:szCs w:val="20"/>
        </w:rPr>
        <w:t xml:space="preserve">and</w:t>
      </w:r>
      <w:r>
        <w:t xml:space="preserve"> can't skip evaluating either side the way </w:t>
      </w:r>
      <w:r>
        <w:rPr>
          <w:rFonts w:ascii="Consolas" w:cs="Consolas" w:eastAsia="Consolas" w:hAnsi="Consolas"/>
          <w:sz w:val="20"/>
          <w:szCs w:val="20"/>
        </w:rPr>
        <w:t xml:space="preserve">||</w:t>
      </w:r>
      <w:r>
        <w:t xml:space="preserve">/</w:t>
      </w:r>
      <w:r>
        <w:rPr>
          <w:rFonts w:ascii="Consolas" w:cs="Consolas" w:eastAsia="Consolas" w:hAnsi="Consolas"/>
          <w:sz w:val="20"/>
          <w:szCs w:val="20"/>
        </w:rPr>
        <w:t xml:space="preserve">&amp;&amp;</w:t>
      </w:r>
      <w:r>
        <w:t xml:space="preserve"> do in some other languages — both booleans have to already be sitting on the stack, computed, before the combinator can look at either of them. If one of the two checks is expensive and the other is cheap and usually enough on its own, put the cheap one first and nest with </w:t>
      </w:r>
      <w:r>
        <w:rPr>
          <w:rFonts w:ascii="Consolas" w:cs="Consolas" w:eastAsia="Consolas" w:hAnsi="Consolas"/>
          <w:sz w:val="20"/>
          <w:szCs w:val="20"/>
        </w:rPr>
        <w:t xml:space="preserve">if</w:t>
      </w:r>
      <w:r>
        <w:t xml:space="preserve"> instead of combining with </w:t>
      </w:r>
      <w:r>
        <w:rPr>
          <w:rFonts w:ascii="Consolas" w:cs="Consolas" w:eastAsia="Consolas" w:hAnsi="Consolas"/>
          <w:sz w:val="20"/>
          <w:szCs w:val="20"/>
        </w:rPr>
        <w:t xml:space="preserve">or</w:t>
      </w:r>
      <w:r>
        <w:t xml:space="preserve">, so the expensive check only runs when it's actually needed.</w:t>
      </w:r>
    </w:p>
    <w:p>
      <w:pPr>
        <w:pStyle w:val="Heading2"/>
      </w:pPr>
      <w:r>
        <w:t xml:space="preserve">Two Independent Things at Once</w:t>
      </w:r>
    </w:p>
    <w:p>
      <w:pPr>
        <w:pStyle w:val="Normal"/>
      </w:pPr>
      <w:r>
        <w:t xml:space="preserve">Chapters 2, 6, 7, and 8 have all leaned on </w:t>
      </w:r>
      <w:r>
        <w:rPr>
          <w:rFonts w:ascii="Consolas" w:cs="Consolas" w:eastAsia="Consolas" w:hAnsi="Consolas"/>
          <w:sz w:val="20"/>
          <w:szCs w:val="20"/>
        </w:rPr>
        <w:t xml:space="preserve">caseof</w:t>
      </w:r>
      <w:r>
        <w:t xml:space="preserve"> to replace a chain of comparisons with a single lookup — but every one of those tables was indexed by one thing. Some decisions genuinely depend on </w:t>
      </w:r>
      <w:r>
        <w:rPr>
          <w:i/>
          <w:iCs/>
        </w:rPr>
        <w:t xml:space="preserve">two</w:t>
      </w:r>
      <w:r>
        <w:t xml:space="preserve"> independent things at once: what key was pressed, say, </w:t>
      </w:r>
      <w:r>
        <w:rPr>
          <w:i/>
          <w:iCs/>
        </w:rPr>
        <w:t xml:space="preserve">and</w:t>
      </w:r>
      <w:r>
        <w:t xml:space="preserve"> what mode the program is currently in. A map keyed by a compound string handles this directly, no second dimension of raw memory required:</w:t>
      </w:r>
    </w:p>
    <w:p>
      <w:pPr>
        <w:pStyle w:val="Code"/>
        <w:keepNext/>
        <w:keepLines/>
      </w:pPr>
      <w:r>
        <w:t xml:space="preserve">"normal" var, mode</w:t>
      </w:r>
    </w:p>
    <w:p>
      <w:pPr>
        <w:pStyle w:val="Code"/>
        <w:keepNext/>
        <w:keepLines/>
      </w:pPr>
      <w:r>
        <w:t xml:space="preserve"> </w:t>
      </w:r>
    </w:p>
    <w:p>
      <w:pPr>
        <w:pStyle w:val="Code"/>
        <w:keepNext/>
        <w:keepLines/>
      </w:pPr>
      <w:r>
        <w:t xml:space="preserve">: cursor-left     "cursor left\n" . ;</w:t>
      </w:r>
    </w:p>
    <w:p>
      <w:pPr>
        <w:pStyle w:val="Code"/>
        <w:keepNext/>
        <w:keepLines/>
      </w:pPr>
      <w:r>
        <w:t xml:space="preserve">: cursor-right    "cursor right\n" . ;</w:t>
      </w:r>
    </w:p>
    <w:p>
      <w:pPr>
        <w:pStyle w:val="Code"/>
        <w:keepNext/>
        <w:keepLines/>
      </w:pPr>
      <w:r>
        <w:t xml:space="preserve">: insert-on       "insert mode on\n" . ;</w:t>
      </w:r>
    </w:p>
    <w:p>
      <w:pPr>
        <w:pStyle w:val="Code"/>
        <w:keepNext/>
        <w:keepLines/>
      </w:pPr>
      <w:r>
        <w:t xml:space="preserve">: insert-off      "insert mode off\n" . ;</w:t>
      </w:r>
    </w:p>
    <w:p>
      <w:pPr>
        <w:pStyle w:val="Code"/>
        <w:keepNext/>
        <w:keepLines/>
      </w:pPr>
      <w:r>
        <w:t xml:space="preserve"> </w:t>
      </w:r>
    </w:p>
    <w:p>
      <w:pPr>
        <w:pStyle w:val="Code"/>
        <w:keepNext/>
        <w:keepLines/>
      </w:pPr>
      <w:r>
        <w:t xml:space="preserve">{</w:t>
      </w:r>
    </w:p>
    <w:p>
      <w:pPr>
        <w:pStyle w:val="Code"/>
        <w:keepNext/>
        <w:keepLines/>
      </w:pPr>
      <w:r>
        <w:t xml:space="preserve">  "normal:left" : ' cursor-left ,</w:t>
      </w:r>
    </w:p>
    <w:p>
      <w:pPr>
        <w:pStyle w:val="Code"/>
        <w:keepNext/>
        <w:keepLines/>
      </w:pPr>
      <w:r>
        <w:t xml:space="preserve">  "normal:right" : ' cursor-right ,</w:t>
      </w:r>
    </w:p>
    <w:p>
      <w:pPr>
        <w:pStyle w:val="Code"/>
        <w:keepNext/>
        <w:keepLines/>
      </w:pPr>
      <w:r>
        <w:t xml:space="preserve">  "normal:i" : ' insert-on ,</w:t>
      </w:r>
    </w:p>
    <w:p>
      <w:pPr>
        <w:pStyle w:val="Code"/>
        <w:keepNext/>
        <w:keepLines/>
      </w:pPr>
      <w:r>
        <w:t xml:space="preserve">  "insert:left" : ' insert-off ,</w:t>
      </w:r>
    </w:p>
    <w:p>
      <w:pPr>
        <w:pStyle w:val="Code"/>
        <w:keepNext/>
        <w:keepLines/>
      </w:pPr>
      <w:r>
        <w:t xml:space="preserve">  "insert:right" : ' insert-off ,</w:t>
      </w:r>
    </w:p>
    <w:p>
      <w:pPr>
        <w:pStyle w:val="Code"/>
        <w:keepNext/>
        <w:keepLines/>
      </w:pPr>
      <w:r>
        <w:t xml:space="preserve">  "insert:i" : ' insert-off</w:t>
      </w:r>
    </w:p>
    <w:p>
      <w:pPr>
        <w:pStyle w:val="Code"/>
        <w:keepNext/>
        <w:keepLines/>
      </w:pPr>
      <w:r>
        <w:t xml:space="preserve">} constant actions</w:t>
      </w:r>
    </w:p>
    <w:p>
      <w:pPr>
        <w:pStyle w:val="Code"/>
        <w:keepNext/>
        <w:keepLines/>
      </w:pPr>
      <w:r>
        <w:t xml:space="preserve"> </w:t>
      </w:r>
    </w:p>
    <w:p>
      <w:pPr>
        <w:pStyle w:val="Code"/>
        <w:keepNext/>
        <w:keepLines/>
      </w:pPr>
      <w:r>
        <w:t xml:space="preserve">: dispatch  \ key --</w:t>
      </w:r>
    </w:p>
    <w:p>
      <w:pPr>
        <w:pStyle w:val="Code"/>
        <w:keepNext/>
        <w:keepLines/>
      </w:pPr>
      <w:r>
        <w:t xml:space="preserve">  mode @ ":" s:+ swap s:+ actions swap caseof ;</w:t>
      </w:r>
    </w:p>
    <w:p>
      <w:pPr>
        <w:pStyle w:val="Code"/>
        <w:keepNext/>
        <w:keepLines/>
      </w:pPr>
      <w:r>
        <w:t xml:space="preserve"> </w:t>
      </w:r>
    </w:p>
    <w:p>
      <w:pPr>
        <w:pStyle w:val="Code"/>
        <w:keepNext/>
        <w:keepLines/>
      </w:pPr>
      <w:r>
        <w:t xml:space="preserve">"i" dispatch</w:t>
      </w:r>
    </w:p>
    <w:p>
      <w:pPr>
        <w:pStyle w:val="Code"/>
        <w:keepNext/>
        <w:keepLines/>
      </w:pPr>
      <w:r>
        <w:t xml:space="preserve">"insert" mode !</w:t>
      </w:r>
    </w:p>
    <w:p>
      <w:pPr>
        <w:pStyle w:val="Code"/>
        <w:keepNext/>
        <w:keepLines/>
      </w:pPr>
      <w:r>
        <w:t xml:space="preserve">"left" dispatch</w:t>
      </w:r>
    </w:p>
    <w:p>
      <w:pPr>
        <w:pStyle w:val="Code"/>
        <w:keepLines/>
      </w:pPr>
      <w:r>
        <w:t xml:space="preserve">"i" dispatch</w:t>
      </w:r>
    </w:p>
    <w:p>
      <w:pPr>
        <w:pStyle w:val="CodeOutput"/>
        <w:keepNext/>
        <w:keepLines/>
      </w:pPr>
      <w:r>
        <w:t xml:space="preserve">insert mode on</w:t>
      </w:r>
    </w:p>
    <w:p>
      <w:pPr>
        <w:pStyle w:val="CodeOutput"/>
        <w:keepNext/>
        <w:keepLines/>
      </w:pPr>
      <w:r>
        <w:t xml:space="preserve">insert mode off</w:t>
      </w:r>
    </w:p>
    <w:p>
      <w:pPr>
        <w:pStyle w:val="CodeOutput"/>
        <w:keepLines/>
      </w:pPr>
      <w:r>
        <w:t xml:space="preserve">insert mode off</w:t>
      </w:r>
    </w:p>
    <w:p>
      <w:pPr>
        <w:pStyle w:val="Normal"/>
      </w:pPr>
      <w:r>
        <w:t xml:space="preserve">This is </w:t>
      </w:r>
      <w:hyperlink w:history="1" r:id="rIdy7zahtowareansuecmzep">
        <w:r>
          <w:rPr>
            <w:rStyle w:val="Hyperlink"/>
          </w:rPr>
          <w:t xml:space="preserve">`code/ch09/mode-dispatch.8th`</w:t>
        </w:r>
      </w:hyperlink>
      <w:r>
        <w:t xml:space="preserve">, run and verified. </w:t>
      </w:r>
      <w:r>
        <w:rPr>
          <w:rFonts w:ascii="Consolas" w:cs="Consolas" w:eastAsia="Consolas" w:hAnsi="Consolas"/>
          <w:sz w:val="20"/>
          <w:szCs w:val="20"/>
        </w:rPr>
        <w:t xml:space="preserve">"normal" ":" "i"</w:t>
      </w:r>
      <w:r>
        <w:t xml:space="preserve"> becomes the single key </w:t>
      </w:r>
      <w:r>
        <w:rPr>
          <w:rFonts w:ascii="Consolas" w:cs="Consolas" w:eastAsia="Consolas" w:hAnsi="Consolas"/>
          <w:sz w:val="20"/>
          <w:szCs w:val="20"/>
        </w:rPr>
        <w:t xml:space="preserve">"normal:i"</w:t>
      </w:r>
      <w:r>
        <w:t xml:space="preserve"> before ever touching </w:t>
      </w:r>
      <w:r>
        <w:rPr>
          <w:rFonts w:ascii="Consolas" w:cs="Consolas" w:eastAsia="Consolas" w:hAnsi="Consolas"/>
          <w:sz w:val="20"/>
          <w:szCs w:val="20"/>
        </w:rPr>
        <w:t xml:space="preserve">actions</w:t>
      </w:r>
      <w:r>
        <w:t xml:space="preserve">, so the two-dimensional problem — which key, in which mode — collapses back into the same one-dimensional lookup </w:t>
      </w:r>
      <w:r>
        <w:rPr>
          <w:rFonts w:ascii="Consolas" w:cs="Consolas" w:eastAsia="Consolas" w:hAnsi="Consolas"/>
          <w:sz w:val="20"/>
          <w:szCs w:val="20"/>
        </w:rPr>
        <w:t xml:space="preserve">caseof</w:t>
      </w:r>
      <w:r>
        <w:t xml:space="preserve"> already knows how to do. Adding a third mode, or a key that behaves the same way in every mode, costs new table rows, not new code.</w:t>
      </w:r>
    </w:p>
    <w:p>
      <w:pPr>
        <w:pStyle w:val="Heading2"/>
      </w:pPr>
      <w:r>
        <w:t xml:space="preserve">What You've Already Learned, Revisited</w:t>
      </w:r>
    </w:p>
    <w:p>
      <w:pPr>
        <w:pStyle w:val="Normal"/>
      </w:pPr>
      <w:r>
        <w:t xml:space="preserve">A surprising amount of "minimizing control structures" is really "remember the tools from earlier chapters, and reach for them here too":</w:t>
      </w:r>
    </w:p>
    <w:p>
      <w:pPr>
        <w:pStyle w:val="ListParagraph"/>
        <w:numPr>
          <w:ilvl w:val="0"/>
          <w:numId w:val="2"/>
        </w:numPr>
        <w:ind w:left="720" w:hanging="360"/>
      </w:pPr>
      <w:r>
        <w:rPr>
          <w:b/>
          <w:bCs/>
        </w:rPr>
        <w:t xml:space="preserve">One word per situation.</w:t>
      </w:r>
      <w:r>
        <w:t xml:space="preserve"> </w:t>
      </w:r>
      <w:r>
        <w:rPr>
          <w:rFonts w:ascii="Consolas" w:cs="Consolas" w:eastAsia="Consolas" w:hAnsi="Consolas"/>
          <w:sz w:val="20"/>
          <w:szCs w:val="20"/>
        </w:rPr>
        <w:t xml:space="preserve">n:+</w:t>
      </w:r>
      <w:r>
        <w:t xml:space="preserve"> and </w:t>
      </w:r>
      <w:r>
        <w:rPr>
          <w:rFonts w:ascii="Consolas" w:cs="Consolas" w:eastAsia="Consolas" w:hAnsi="Consolas"/>
          <w:sz w:val="20"/>
          <w:szCs w:val="20"/>
        </w:rPr>
        <w:t xml:space="preserve">s:+</w:t>
      </w:r>
      <w:r>
        <w:t xml:space="preserve"> are different words rather than one smart </w:t>
      </w:r>
      <w:r>
        <w:rPr>
          <w:rFonts w:ascii="Consolas" w:cs="Consolas" w:eastAsia="Consolas" w:hAnsi="Consolas"/>
          <w:sz w:val="20"/>
          <w:szCs w:val="20"/>
        </w:rPr>
        <w:t xml:space="preserve">+</w:t>
      </w:r>
      <w:r>
        <w:t xml:space="preserve"> that inspects its arguments and decides — Chapter 1's namespace argument, restated: let the </w:t>
      </w:r>
      <w:r>
        <w:rPr>
          <w:i/>
          <w:iCs/>
        </w:rPr>
        <w:t xml:space="preserve">dictionary</w:t>
      </w:r>
      <w:r>
        <w:t xml:space="preserve"> make the decision, rather than writing code that makes it every time.</w:t>
      </w:r>
    </w:p>
    <w:p>
      <w:pPr>
        <w:pStyle w:val="ListParagraph"/>
        <w:numPr>
          <w:ilvl w:val="0"/>
          <w:numId w:val="2"/>
        </w:numPr>
        <w:ind w:left="720" w:hanging="360"/>
      </w:pPr>
      <w:r>
        <w:rPr>
          <w:b/>
          <w:bCs/>
        </w:rPr>
        <w:t xml:space="preserve">Calculate rather than decide</w:t>
      </w:r>
      <w:r>
        <w:t xml:space="preserve">, wherever the two outcomes of a decision are really just two numbers — Chapter 4's whole "Calculation, Data Structure, or Logic" section.</w:t>
      </w:r>
    </w:p>
    <w:p>
      <w:pPr>
        <w:pStyle w:val="ListParagraph"/>
        <w:numPr>
          <w:ilvl w:val="0"/>
          <w:numId w:val="2"/>
        </w:numPr>
        <w:ind w:left="720" w:hanging="360"/>
      </w:pPr>
      <w:r>
        <w:rPr>
          <w:b/>
          <w:bCs/>
        </w:rPr>
        <w:t xml:space="preserve">A repeated decision belongs in a table</w:t>
      </w:r>
      <w:r>
        <w:t xml:space="preserve">, whether that table holds plain data (Chapter 2's parking rates) or word references to invoke (this chapter's </w:t>
      </w:r>
      <w:r>
        <w:rPr>
          <w:rFonts w:ascii="Consolas" w:cs="Consolas" w:eastAsia="Consolas" w:hAnsi="Consolas"/>
          <w:sz w:val="20"/>
          <w:szCs w:val="20"/>
        </w:rPr>
        <w:t xml:space="preserve">actions</w:t>
      </w:r>
      <w:r>
        <w:t xml:space="preserve">, Chapter 6's </w:t>
      </w:r>
      <w:r>
        <w:rPr>
          <w:rFonts w:ascii="Consolas" w:cs="Consolas" w:eastAsia="Consolas" w:hAnsi="Consolas"/>
          <w:sz w:val="20"/>
          <w:szCs w:val="20"/>
        </w:rPr>
        <w:t xml:space="preserve">channel-actions</w:t>
      </w:r>
      <w:r>
        <w:t xml:space="preserve">).</w:t>
      </w:r>
    </w:p>
    <w:p>
      <w:pPr>
        <w:pStyle w:val="ListParagraph"/>
        <w:numPr>
          <w:ilvl w:val="0"/>
          <w:numId w:val="2"/>
        </w:numPr>
        <w:ind w:left="720" w:hanging="360"/>
      </w:pPr>
      <w:r>
        <w:rPr>
          <w:b/>
          <w:bCs/>
        </w:rPr>
        <w:t xml:space="preserve">A flag that changes a whole group of things at once usually wants vectoring, not more `if`s</w:t>
      </w:r>
      <w:r>
        <w:t xml:space="preserve"> — Chapter 7's </w:t>
      </w:r>
      <w:r>
        <w:rPr>
          <w:rFonts w:ascii="Consolas" w:cs="Consolas" w:eastAsia="Consolas" w:hAnsi="Consolas"/>
          <w:sz w:val="20"/>
          <w:szCs w:val="20"/>
        </w:rPr>
        <w:t xml:space="preserve">quiet-depth</w:t>
      </w:r>
      <w:r>
        <w:t xml:space="preserve"> counter and Chapter 8's </w:t>
      </w:r>
      <w:r>
        <w:rPr>
          <w:rFonts w:ascii="Consolas" w:cs="Consolas" w:eastAsia="Consolas" w:hAnsi="Consolas"/>
          <w:sz w:val="20"/>
          <w:szCs w:val="20"/>
        </w:rPr>
        <w:t xml:space="preserve">defer:</w:t>
      </w:r>
      <w:r>
        <w:t xml:space="preserve">/</w:t>
      </w:r>
      <w:r>
        <w:rPr>
          <w:rFonts w:ascii="Consolas" w:cs="Consolas" w:eastAsia="Consolas" w:hAnsi="Consolas"/>
          <w:sz w:val="20"/>
          <w:szCs w:val="20"/>
        </w:rPr>
        <w:t xml:space="preserve">w:is</w:t>
      </w:r>
      <w:r>
        <w:t xml:space="preserve"> are both this same move: change one thing "at the bottom," and every caller built on top of it inherits the change for free, with no </w:t>
      </w:r>
      <w:r>
        <w:rPr>
          <w:rFonts w:ascii="Consolas" w:cs="Consolas" w:eastAsia="Consolas" w:hAnsi="Consolas"/>
          <w:sz w:val="20"/>
          <w:szCs w:val="20"/>
        </w:rPr>
        <w:t xml:space="preserve">if</w:t>
      </w:r>
      <w:r>
        <w:t xml:space="preserve"> added anywhere else.</w:t>
      </w:r>
    </w:p>
    <w:p>
      <w:pPr>
        <w:pStyle w:val="ListParagraph"/>
        <w:numPr>
          <w:ilvl w:val="0"/>
          <w:numId w:val="2"/>
        </w:numPr>
        <w:ind w:left="720" w:hanging="360"/>
      </w:pPr>
      <w:r>
        <w:rPr>
          <w:b/>
          <w:bCs/>
        </w:rPr>
        <w:t xml:space="preserve">Don't test for something that can't possibly happen.</w:t>
      </w:r>
      <w:r>
        <w:t xml:space="preserve"> A word that trusts its caller to respect its own stack-effect comment doesn't need to re-check what the caller already promised — a guard belongs at the boundary where genuinely untrusted input enters a program, not copied into every internal word downstream of that boundary.</w:t>
      </w:r>
    </w:p>
    <w:p>
      <w:pPr>
        <w:pStyle w:val="Heading2"/>
      </w:pPr>
      <w:r>
        <w:t xml:space="preserve">Calculating Instead of Deciding</w:t>
      </w:r>
    </w:p>
    <w:p>
      <w:pPr>
        <w:pStyle w:val="Normal"/>
      </w:pPr>
      <w:r>
        <w:t xml:space="preserve">Two small, concrete cases are worth their own look, because the "calculate instead of decide" instinct sometimes needs a nudge to spot.</w:t>
      </w:r>
    </w:p>
    <w:p>
      <w:pPr>
        <w:pStyle w:val="Normal"/>
      </w:pPr>
      <w:r>
        <w:t xml:space="preserve">Clamping a value to a floor or ceiling is a decision only if you write it as one:</w:t>
      </w:r>
    </w:p>
    <w:p>
      <w:pPr>
        <w:pStyle w:val="Code"/>
        <w:keepNext/>
        <w:keepLines/>
      </w:pPr>
      <w:r>
        <w:t xml:space="preserve">0 var, value</w:t>
      </w:r>
    </w:p>
    <w:p>
      <w:pPr>
        <w:pStyle w:val="Code"/>
        <w:keepNext/>
        <w:keepLines/>
      </w:pPr>
      <w:r>
        <w:t xml:space="preserve">value @ 1 n:- 0 n:max value !</w:t>
      </w:r>
    </w:p>
    <w:p>
      <w:pPr>
        <w:pStyle w:val="Code"/>
        <w:keepLines/>
      </w:pPr>
      <w:r>
        <w:t xml:space="preserve">value @ . cr    \ =&gt; 0</w:t>
      </w:r>
    </w:p>
    <w:p>
      <w:pPr>
        <w:pStyle w:val="CodeOutput"/>
        <w:keepLines/>
      </w:pPr>
      <w:r>
        <w:t xml:space="preserve">0</w:t>
      </w:r>
    </w:p>
    <w:p>
      <w:pPr>
        <w:pStyle w:val="Normal"/>
      </w:pPr>
      <w:r>
        <w:t xml:space="preserve">This is </w:t>
      </w:r>
      <w:hyperlink w:history="1" r:id="rId_1sm4xjrxtvpfggsdye7p">
        <w:r>
          <w:rPr>
            <w:rStyle w:val="Hyperlink"/>
          </w:rPr>
          <w:t xml:space="preserve">`code/ch09/clip.8th`</w:t>
        </w:r>
      </w:hyperlink>
      <w:r>
        <w:t xml:space="preserve">, run and verified. </w:t>
      </w:r>
      <w:r>
        <w:rPr>
          <w:rFonts w:ascii="Consolas" w:cs="Consolas" w:eastAsia="Consolas" w:hAnsi="Consolas"/>
          <w:sz w:val="20"/>
          <w:szCs w:val="20"/>
        </w:rPr>
        <w:t xml:space="preserve">n:max</w:t>
      </w:r>
      <w:r>
        <w:t xml:space="preserve"> folds "don't let it go below zero" into the arithmetic itself — there's no </w:t>
      </w:r>
      <w:r>
        <w:rPr>
          <w:rFonts w:ascii="Consolas" w:cs="Consolas" w:eastAsia="Consolas" w:hAnsi="Consolas"/>
          <w:sz w:val="20"/>
          <w:szCs w:val="20"/>
        </w:rPr>
        <w:t xml:space="preserve">if</w:t>
      </w:r>
      <w:r>
        <w:t xml:space="preserve"> to read, because there isn't one.</w:t>
      </w:r>
    </w:p>
    <w:p>
      <w:pPr>
        <w:pStyle w:val="Normal"/>
      </w:pPr>
      <w:r>
        <w:t xml:space="preserve">A subtler version of the same idea: packing several independent on/off values into one number. Suppose six independent pixels, each on or off, need to become a single combined code — the classic shape behind everything from status registers to old dot-matrix character sets. Precompute each pixel's weight as a power of two, and the whole thing becomes a sum, not a chain of tests:</w:t>
      </w:r>
    </w:p>
    <w:p>
      <w:pPr>
        <w:pStyle w:val="Code"/>
        <w:keepNext/>
        <w:keepLines/>
      </w:pPr>
      <w:r>
        <w:t xml:space="preserve">[ 0 , 1 , 0 , 1 , 1 , 0 ] var, pixels</w:t>
      </w:r>
    </w:p>
    <w:p>
      <w:pPr>
        <w:pStyle w:val="Code"/>
        <w:keepNext/>
        <w:keepLines/>
      </w:pPr>
      <w:r>
        <w:t xml:space="preserve">[ 1 , 2 , 4 , 8 , 16 , 32 ] constant weights</w:t>
      </w:r>
    </w:p>
    <w:p>
      <w:pPr>
        <w:pStyle w:val="Code"/>
        <w:keepNext/>
        <w:keepLines/>
      </w:pPr>
      <w:r>
        <w:t xml:space="preserve"> </w:t>
      </w:r>
    </w:p>
    <w:p>
      <w:pPr>
        <w:pStyle w:val="Code"/>
        <w:keepNext/>
        <w:keepLines/>
      </w:pPr>
      <w:r>
        <w:t xml:space="preserve">locals:</w:t>
      </w:r>
    </w:p>
    <w:p>
      <w:pPr>
        <w:pStyle w:val="Code"/>
        <w:keepNext/>
        <w:keepLines/>
      </w:pPr>
      <w:r>
        <w:t xml:space="preserve">: contribution  \ i -- n</w:t>
      </w:r>
    </w:p>
    <w:p>
      <w:pPr>
        <w:pStyle w:val="Code"/>
        <w:keepNext/>
        <w:keepLines/>
      </w:pPr>
      <w:r>
        <w:t xml:space="preserve">  "i" w:!</w:t>
      </w:r>
    </w:p>
    <w:p>
      <w:pPr>
        <w:pStyle w:val="Code"/>
        <w:keepNext/>
        <w:keepLines/>
      </w:pPr>
      <w:r>
        <w:t xml:space="preserve">  weights "i" w:@ caseof</w:t>
      </w:r>
    </w:p>
    <w:p>
      <w:pPr>
        <w:pStyle w:val="Code"/>
        <w:keepNext/>
        <w:keepLines/>
      </w:pPr>
      <w:r>
        <w:t xml:space="preserve">  pixels @ "i" w:@ caseof</w:t>
      </w:r>
    </w:p>
    <w:p>
      <w:pPr>
        <w:pStyle w:val="Code"/>
        <w:keepNext/>
        <w:keepLines/>
      </w:pPr>
      <w:r>
        <w:t xml:space="preserve">  n:* ;</w:t>
      </w:r>
    </w:p>
    <w:p>
      <w:pPr>
        <w:pStyle w:val="Code"/>
        <w:keepNext/>
        <w:keepLines/>
      </w:pPr>
      <w:r>
        <w:t xml:space="preserve"> </w:t>
      </w:r>
    </w:p>
    <w:p>
      <w:pPr>
        <w:pStyle w:val="Code"/>
        <w:keepNext/>
        <w:keepLines/>
      </w:pPr>
      <w:r>
        <w:t xml:space="preserve">: character  \ -- code</w:t>
      </w:r>
    </w:p>
    <w:p>
      <w:pPr>
        <w:pStyle w:val="Code"/>
        <w:keepNext/>
        <w:keepLines/>
      </w:pPr>
      <w:r>
        <w:t xml:space="preserve">  160</w:t>
      </w:r>
    </w:p>
    <w:p>
      <w:pPr>
        <w:pStyle w:val="Code"/>
        <w:keepNext/>
        <w:keepLines/>
      </w:pPr>
      <w:r>
        <w:t xml:space="preserve">  0 contribution n:+</w:t>
      </w:r>
    </w:p>
    <w:p>
      <w:pPr>
        <w:pStyle w:val="Code"/>
        <w:keepNext/>
        <w:keepLines/>
      </w:pPr>
      <w:r>
        <w:t xml:space="preserve">  1 contribution n:+</w:t>
      </w:r>
    </w:p>
    <w:p>
      <w:pPr>
        <w:pStyle w:val="Code"/>
        <w:keepNext/>
        <w:keepLines/>
      </w:pPr>
      <w:r>
        <w:t xml:space="preserve">  2 contribution n:+</w:t>
      </w:r>
    </w:p>
    <w:p>
      <w:pPr>
        <w:pStyle w:val="Code"/>
        <w:keepNext/>
        <w:keepLines/>
      </w:pPr>
      <w:r>
        <w:t xml:space="preserve">  3 contribution n:+</w:t>
      </w:r>
    </w:p>
    <w:p>
      <w:pPr>
        <w:pStyle w:val="Code"/>
        <w:keepNext/>
        <w:keepLines/>
      </w:pPr>
      <w:r>
        <w:t xml:space="preserve">  4 contribution n:+</w:t>
      </w:r>
    </w:p>
    <w:p>
      <w:pPr>
        <w:pStyle w:val="Code"/>
        <w:keepNext/>
        <w:keepLines/>
      </w:pPr>
      <w:r>
        <w:t xml:space="preserve">  5 contribution n:+ ;</w:t>
      </w:r>
    </w:p>
    <w:p>
      <w:pPr>
        <w:pStyle w:val="Code"/>
        <w:keepNext/>
        <w:keepLines/>
      </w:pPr>
      <w:r>
        <w:t xml:space="preserve"> </w:t>
      </w:r>
    </w:p>
    <w:p>
      <w:pPr>
        <w:pStyle w:val="Code"/>
        <w:keepLines/>
      </w:pPr>
      <w:r>
        <w:t xml:space="preserve">character . cr    \ =&gt; 186</w:t>
      </w:r>
    </w:p>
    <w:p>
      <w:pPr>
        <w:pStyle w:val="CodeOutput"/>
        <w:keepLines/>
      </w:pPr>
      <w:r>
        <w:t xml:space="preserve">186</w:t>
      </w:r>
    </w:p>
    <w:p>
      <w:pPr>
        <w:pStyle w:val="Normal"/>
      </w:pPr>
      <w:r>
        <w:t xml:space="preserve">This is </w:t>
      </w:r>
      <w:hyperlink w:history="1" r:id="rIda2dafhelfqntqaecowirb">
        <w:r>
          <w:rPr>
            <w:rStyle w:val="Hyperlink"/>
          </w:rPr>
          <w:t xml:space="preserve">`code/ch09/pixel-code.8th`</w:t>
        </w:r>
      </w:hyperlink>
      <w:r>
        <w:t xml:space="preserve">, run and verified. </w:t>
      </w:r>
      <w:r>
        <w:rPr>
          <w:rFonts w:ascii="Consolas" w:cs="Consolas" w:eastAsia="Consolas" w:hAnsi="Consolas"/>
          <w:sz w:val="20"/>
          <w:szCs w:val="20"/>
        </w:rPr>
        <w:t xml:space="preserve">contribution</w:t>
      </w:r>
      <w:r>
        <w:t xml:space="preserve"> adds a pixel's weight only if that pixel is on (</w:t>
      </w:r>
      <w:r>
        <w:rPr>
          <w:rFonts w:ascii="Consolas" w:cs="Consolas" w:eastAsia="Consolas" w:hAnsi="Consolas"/>
          <w:sz w:val="20"/>
          <w:szCs w:val="20"/>
        </w:rPr>
        <w:t xml:space="preserve">0 n:*</w:t>
      </w:r>
      <w:r>
        <w:t xml:space="preserve"> erases an off pixel's contribution automatically) — no </w:t>
      </w:r>
      <w:r>
        <w:rPr>
          <w:rFonts w:ascii="Consolas" w:cs="Consolas" w:eastAsia="Consolas" w:hAnsi="Consolas"/>
          <w:sz w:val="20"/>
          <w:szCs w:val="20"/>
        </w:rPr>
        <w:t xml:space="preserve">if</w:t>
      </w:r>
      <w:r>
        <w:t xml:space="preserve"> decides whether to add each weight, because multiplying by 0 or 1 already </w:t>
      </w:r>
      <w:r>
        <w:rPr>
          <w:i/>
          <w:iCs/>
        </w:rPr>
        <w:t xml:space="preserve">is</w:t>
      </w:r>
      <w:r>
        <w:t xml:space="preserve"> that decision, expressed arithmetically instead of as a branch.</w:t>
      </w:r>
    </w:p>
    <w:p>
      <w:pPr>
        <w:pStyle w:val="Heading2"/>
      </w:pPr>
      <w:r>
        <w:t xml:space="preserve">Store the Value, Not a Flag About It</w:t>
      </w:r>
    </w:p>
    <w:p>
      <w:pPr>
        <w:pStyle w:val="Normal"/>
      </w:pPr>
      <w:r>
        <w:t xml:space="preserve">A flag that exists only so some later code can pick between two numbers is often a sign the number itself should have been stored instead. Suppose a color can optionally be marked "light" — brighter, by one extra bit:</w:t>
      </w:r>
    </w:p>
    <w:p>
      <w:pPr>
        <w:pStyle w:val="Code"/>
        <w:keepNext/>
        <w:keepLines/>
      </w:pPr>
      <w:r>
        <w:t xml:space="preserve">0 constant black</w:t>
      </w:r>
    </w:p>
    <w:p>
      <w:pPr>
        <w:pStyle w:val="Code"/>
        <w:keepNext/>
        <w:keepLines/>
      </w:pPr>
      <w:r>
        <w:t xml:space="preserve">1 constant blue</w:t>
      </w:r>
    </w:p>
    <w:p>
      <w:pPr>
        <w:pStyle w:val="Code"/>
        <w:keepNext/>
        <w:keepLines/>
      </w:pPr>
      <w:r>
        <w:t xml:space="preserve">2 constant green</w:t>
      </w:r>
    </w:p>
    <w:p>
      <w:pPr>
        <w:pStyle w:val="Code"/>
        <w:keepNext/>
        <w:keepLines/>
      </w:pPr>
      <w:r>
        <w:t xml:space="preserve"> </w:t>
      </w:r>
    </w:p>
    <w:p>
      <w:pPr>
        <w:pStyle w:val="Code"/>
        <w:keepNext/>
        <w:keepLines/>
      </w:pPr>
      <w:r>
        <w:t xml:space="preserve">: light  \ color -- color</w:t>
      </w:r>
    </w:p>
    <w:p>
      <w:pPr>
        <w:pStyle w:val="Code"/>
        <w:keepNext/>
        <w:keepLines/>
      </w:pPr>
      <w:r>
        <w:t xml:space="preserve">  8 n:bor ;</w:t>
      </w:r>
    </w:p>
    <w:p>
      <w:pPr>
        <w:pStyle w:val="Code"/>
        <w:keepNext/>
        <w:keepLines/>
      </w:pPr>
      <w:r>
        <w:t xml:space="preserve"> </w:t>
      </w:r>
    </w:p>
    <w:p>
      <w:pPr>
        <w:pStyle w:val="Code"/>
        <w:keepLines/>
      </w:pPr>
      <w:r>
        <w:t xml:space="preserve">blue light . cr    \ =&gt; 9</w:t>
      </w:r>
    </w:p>
    <w:p>
      <w:pPr>
        <w:pStyle w:val="CodeOutput"/>
        <w:keepLines/>
      </w:pPr>
      <w:r>
        <w:t xml:space="preserve">9</w:t>
      </w:r>
    </w:p>
    <w:p>
      <w:pPr>
        <w:pStyle w:val="Normal"/>
      </w:pPr>
      <w:r>
        <w:t xml:space="preserve">This is </w:t>
      </w:r>
      <w:hyperlink w:history="1" r:id="rId2ev1ytvprln8cmzkbzt8l">
        <w:r>
          <w:rPr>
            <w:rStyle w:val="Hyperlink"/>
          </w:rPr>
          <w:t xml:space="preserve">`code/ch09/light.8th`</w:t>
        </w:r>
      </w:hyperlink>
      <w:r>
        <w:t xml:space="preserve">, run and verified. </w:t>
      </w:r>
      <w:r>
        <w:rPr>
          <w:rFonts w:ascii="Consolas" w:cs="Consolas" w:eastAsia="Consolas" w:hAnsi="Consolas"/>
          <w:sz w:val="20"/>
          <w:szCs w:val="20"/>
        </w:rPr>
        <w:t xml:space="preserve">light</w:t>
      </w:r>
      <w:r>
        <w:t xml:space="preserve"> doesn't set a flag that something else has to check later — it directly produces the </w:t>
      </w:r>
      <w:r>
        <w:rPr>
          <w:i/>
          <w:iCs/>
        </w:rPr>
        <w:t xml:space="preserve">actual color value</w:t>
      </w:r>
      <w:r>
        <w:t xml:space="preserve"> with the brightness bit already folded in, ready to use exactly like any other color from that point on. Nothing downstream needs to know a bit was ever set conditionally; there's no flag to forget to reset.</w:t>
      </w:r>
    </w:p>
    <w:p>
      <w:pPr>
        <w:pStyle w:val="Normal"/>
      </w:pPr>
      <w:r>
        <w:rPr>
          <w:rFonts w:ascii="Consolas" w:cs="Consolas" w:eastAsia="Consolas" w:hAnsi="Consolas"/>
          <w:sz w:val="20"/>
          <w:szCs w:val="20"/>
        </w:rPr>
        <w:t xml:space="preserve">n:bor</w:t>
      </w:r>
      <w:r>
        <w:t xml:space="preserve"> is worth pausing on: it's a genuinely different word from the </w:t>
      </w:r>
      <w:r>
        <w:rPr>
          <w:rFonts w:ascii="Consolas" w:cs="Consolas" w:eastAsia="Consolas" w:hAnsi="Consolas"/>
          <w:sz w:val="20"/>
          <w:szCs w:val="20"/>
        </w:rPr>
        <w:t xml:space="preserve">or</w:t>
      </w:r>
      <w:r>
        <w:t xml:space="preserve"> used earlier in this chapter, not just a fussy naming detail. </w:t>
      </w:r>
      <w:r>
        <w:rPr>
          <w:rFonts w:ascii="Consolas" w:cs="Consolas" w:eastAsia="Consolas" w:hAnsi="Consolas"/>
          <w:sz w:val="20"/>
          <w:szCs w:val="20"/>
        </w:rPr>
        <w:t xml:space="preserve">or</w:t>
      </w:r>
      <w:r>
        <w:t xml:space="preserve"> combines two </w:t>
      </w:r>
      <w:r>
        <w:rPr>
          <w:i/>
          <w:iCs/>
        </w:rPr>
        <w:t xml:space="preserve">booleans</w:t>
      </w:r>
      <w:r>
        <w:t xml:space="preserve">; </w:t>
      </w:r>
      <w:r>
        <w:rPr>
          <w:rFonts w:ascii="Consolas" w:cs="Consolas" w:eastAsia="Consolas" w:hAnsi="Consolas"/>
          <w:sz w:val="20"/>
          <w:szCs w:val="20"/>
        </w:rPr>
        <w:t xml:space="preserve">n:bor</w:t>
      </w:r>
      <w:r>
        <w:t xml:space="preserve"> combines the </w:t>
      </w:r>
      <w:r>
        <w:rPr>
          <w:i/>
          <w:iCs/>
        </w:rPr>
        <w:t xml:space="preserve">bits</w:t>
      </w:r>
      <w:r>
        <w:t xml:space="preserve"> of two </w:t>
      </w:r>
      <w:r>
        <w:rPr>
          <w:i/>
          <w:iCs/>
        </w:rPr>
        <w:t xml:space="preserve">numbers</w:t>
      </w:r>
      <w:r>
        <w:t xml:space="preserve">. Classic Forth could blur this distinction because its </w:t>
      </w:r>
      <w:r>
        <w:rPr>
          <w:rFonts w:ascii="Consolas" w:cs="Consolas" w:eastAsia="Consolas" w:hAnsi="Consolas"/>
          <w:sz w:val="20"/>
          <w:szCs w:val="20"/>
        </w:rPr>
        <w:t xml:space="preserve">true</w:t>
      </w:r>
      <w:r>
        <w:t xml:space="preserve"> was represented as an actual integer (all bits set) and its </w:t>
      </w:r>
      <w:r>
        <w:rPr>
          <w:rFonts w:ascii="Consolas" w:cs="Consolas" w:eastAsia="Consolas" w:hAnsi="Consolas"/>
          <w:sz w:val="20"/>
          <w:szCs w:val="20"/>
        </w:rPr>
        <w:t xml:space="preserve">AND</w:t>
      </w:r>
      <w:r>
        <w:t xml:space="preserve">/</w:t>
      </w:r>
      <w:r>
        <w:rPr>
          <w:rFonts w:ascii="Consolas" w:cs="Consolas" w:eastAsia="Consolas" w:hAnsi="Consolas"/>
          <w:sz w:val="20"/>
          <w:szCs w:val="20"/>
        </w:rPr>
        <w:t xml:space="preserve">OR</w:t>
      </w:r>
      <w:r>
        <w:t xml:space="preserve"> did double duty as both logic and bit manipulation — the basis for a once-common trick of using a boolean directly as a number to eliminate an </w:t>
      </w:r>
      <w:r>
        <w:rPr>
          <w:rFonts w:ascii="Consolas" w:cs="Consolas" w:eastAsia="Consolas" w:hAnsi="Consolas"/>
          <w:sz w:val="20"/>
          <w:szCs w:val="20"/>
        </w:rPr>
        <w:t xml:space="preserve">IF</w:t>
      </w:r>
      <w:r>
        <w:t xml:space="preserve">. That trick doesn't exist in 8th, for a clean reason: 8th's booleans are their own real type, not numbers wearing a costume, so a boolean can't be handed to </w:t>
      </w:r>
      <w:r>
        <w:rPr>
          <w:rFonts w:ascii="Consolas" w:cs="Consolas" w:eastAsia="Consolas" w:hAnsi="Consolas"/>
          <w:sz w:val="20"/>
          <w:szCs w:val="20"/>
        </w:rPr>
        <w:t xml:space="preserve">n:bor</w:t>
      </w:r>
      <w:r>
        <w:t xml:space="preserve"> or added to anything at all. Where Forth had one overloaded tool, 8th has two honest ones — worth the one extra namespace prefix.</w:t>
      </w:r>
    </w:p>
    <w:p>
      <w:pPr>
        <w:pStyle w:val="Heading2"/>
      </w:pPr>
      <w:r>
        <w:t xml:space="preserve">A Trick That Doesn't Travel</w:t>
      </w:r>
    </w:p>
    <w:p>
      <w:pPr>
        <w:pStyle w:val="Normal"/>
      </w:pPr>
      <w:r>
        <w:t xml:space="preserve">Classic Forth has a technique for exiting a word early from </w:t>
      </w:r>
      <w:r>
        <w:rPr>
          <w:i/>
          <w:iCs/>
        </w:rPr>
        <w:t xml:space="preserve">inside</w:t>
      </w:r>
      <w:r>
        <w:t xml:space="preserve"> a loop or a deeply nested conditional, by directly popping a return address off the return stack — </w:t>
      </w:r>
      <w:r>
        <w:rPr>
          <w:rFonts w:ascii="Consolas" w:cs="Consolas" w:eastAsia="Consolas" w:hAnsi="Consolas"/>
          <w:sz w:val="20"/>
          <w:szCs w:val="20"/>
        </w:rPr>
        <w:t xml:space="preserve">R&gt; DROP</w:t>
      </w:r>
      <w:r>
        <w:t xml:space="preserve">, used carefully, jumps straight to the calling word's next instruction, skipping everything still queued up in between. It's a real technique, and a genuinely dangerous one even in Forth: get the bookkeeping wrong and you corrupt the very mechanism the language uses to know where to resume.</w:t>
      </w:r>
    </w:p>
    <w:p>
      <w:pPr>
        <w:pStyle w:val="Normal"/>
      </w:pPr>
      <w:r>
        <w:t xml:space="preserve">This one doesn't have an 8th equivalent, and — per Chapter 7 — it doesn't need one. 8th's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are deliberately </w:t>
      </w:r>
      <w:r>
        <w:rPr>
          <w:i/>
          <w:iCs/>
        </w:rPr>
        <w:t xml:space="preserve">not</w:t>
      </w:r>
      <w:r>
        <w:t xml:space="preserve"> the real return stack; there is no return address sitting there to pop early in the first place. The two problems this trick solved in Forth already have safe, dedicated 8th answers shown earlier in this book: exiting a single word early is </w:t>
      </w:r>
      <w:r>
        <w:rPr>
          <w:rFonts w:ascii="Consolas" w:cs="Consolas" w:eastAsia="Consolas" w:hAnsi="Consolas"/>
          <w:sz w:val="20"/>
          <w:szCs w:val="20"/>
        </w:rPr>
        <w:t xml:space="preserve">;then</w:t>
      </w:r>
      <w:r>
        <w:t xml:space="preserve"> (Chapter 4), and stopping a search loop the moment a match is found is </w:t>
      </w:r>
      <w:r>
        <w:rPr>
          <w:rFonts w:ascii="Consolas" w:cs="Consolas" w:eastAsia="Consolas" w:hAnsi="Consolas"/>
          <w:sz w:val="20"/>
          <w:szCs w:val="20"/>
        </w:rPr>
        <w:t xml:space="preserve">break</w:t>
      </w:r>
      <w:r>
        <w:t xml:space="preserve"> (used the same way </w:t>
      </w:r>
      <w:r>
        <w:rPr>
          <w:rFonts w:ascii="Consolas" w:cs="Consolas" w:eastAsia="Consolas" w:hAnsi="Consolas"/>
          <w:sz w:val="20"/>
          <w:szCs w:val="20"/>
        </w:rPr>
        <w:t xml:space="preserve">a:each</w:t>
      </w:r>
      <w:r>
        <w:t xml:space="preserve"> already iterates a container). Neither one touches anything the language depends on to find its way home.</w:t>
      </w:r>
    </w:p>
    <w:p>
      <w:pPr>
        <w:pStyle w:val="Heading2"/>
      </w:pPr>
      <w:r>
        <w:t xml:space="preserve">Summary</w:t>
      </w:r>
    </w:p>
    <w:p>
      <w:pPr>
        <w:pStyle w:val="Normal"/>
      </w:pPr>
      <w:r>
        <w:t xml:space="preserve">Most conditionals worth removing aren't really about </w:t>
      </w:r>
      <w:r>
        <w:rPr>
          <w:rFonts w:ascii="Consolas" w:cs="Consolas" w:eastAsia="Consolas" w:hAnsi="Consolas"/>
          <w:sz w:val="20"/>
          <w:szCs w:val="20"/>
        </w:rPr>
        <w:t xml:space="preserve">if</w:t>
      </w:r>
      <w:r>
        <w:t xml:space="preserve"> at all — they're a decision standing in for a lookup (</w:t>
      </w:r>
      <w:r>
        <w:rPr>
          <w:rFonts w:ascii="Consolas" w:cs="Consolas" w:eastAsia="Consolas" w:hAnsi="Consolas"/>
          <w:sz w:val="20"/>
          <w:szCs w:val="20"/>
        </w:rPr>
        <w:t xml:space="preserve">caseof</w:t>
      </w:r>
      <w:r>
        <w:t xml:space="preserve">, or now </w:t>
      </w:r>
      <w:r>
        <w:rPr>
          <w:rFonts w:ascii="Consolas" w:cs="Consolas" w:eastAsia="Consolas" w:hAnsi="Consolas"/>
          <w:sz w:val="20"/>
          <w:szCs w:val="20"/>
        </w:rPr>
        <w:t xml:space="preserve">a:when</w:t>
      </w:r>
      <w:r>
        <w:t xml:space="preserve"> for a sequence of tests with a built-in default and </w:t>
      </w:r>
      <w:r>
        <w:rPr>
          <w:rFonts w:ascii="Consolas" w:cs="Consolas" w:eastAsia="Consolas" w:hAnsi="Consolas"/>
          <w:sz w:val="20"/>
          <w:szCs w:val="20"/>
        </w:rPr>
        <w:t xml:space="preserve">caseof</w:t>
      </w:r>
      <w:r>
        <w:t xml:space="preserve"> again for two independent dimensions at once), a calculation written out longhand (</w:t>
      </w:r>
      <w:r>
        <w:rPr>
          <w:rFonts w:ascii="Consolas" w:cs="Consolas" w:eastAsia="Consolas" w:hAnsi="Consolas"/>
          <w:sz w:val="20"/>
          <w:szCs w:val="20"/>
        </w:rPr>
        <w:t xml:space="preserve">n:max</w:t>
      </w:r>
      <w:r>
        <w:t xml:space="preserve"> for clipping, arithmetic weights for packing independent bits), or a flag remembering something that could have been stored as the real value or the real behavior in the first place (Chapter 7 and 8's vectoring). None of this is about eliminating </w:t>
      </w:r>
      <w:r>
        <w:rPr>
          <w:rFonts w:ascii="Consolas" w:cs="Consolas" w:eastAsia="Consolas" w:hAnsi="Consolas"/>
          <w:sz w:val="20"/>
          <w:szCs w:val="20"/>
        </w:rPr>
        <w:t xml:space="preserve">if</w:t>
      </w:r>
      <w:r>
        <w:t xml:space="preserve"> on principle — a program with zero conditionals isn't the goal, one where every remaining conditional is actually earning its place is. And where Forth needed a genuinely risky return-stack trick to get a safe early exit, 8th simply already has one.</w:t>
      </w:r>
    </w:p>
    <w:p>
      <w:pPr>
        <w:pStyle w:val="Heading1"/>
      </w:pPr>
      <w:r>
        <w:t xml:space="preserve">Epilogue: 8th's Effect on Thinking</w:t>
      </w:r>
    </w:p>
    <w:p>
      <w:pPr>
        <w:pStyle w:val="Normal"/>
      </w:pPr>
      <w:r>
        <w:t xml:space="preserve">A book about a language usually ends when the last example runs. This one has one chapter's worth of technique left unlearned by design: nothing in the preceding nine chapters was ever really about </w:t>
      </w:r>
      <w:r>
        <w:rPr>
          <w:rFonts w:ascii="Consolas" w:cs="Consolas" w:eastAsia="Consolas" w:hAnsi="Consolas"/>
          <w:sz w:val="20"/>
          <w:szCs w:val="20"/>
        </w:rPr>
        <w:t xml:space="preserve">if</w:t>
      </w:r>
      <w:r>
        <w:t xml:space="preserve">, or </w:t>
      </w:r>
      <w:r>
        <w:rPr>
          <w:rFonts w:ascii="Consolas" w:cs="Consolas" w:eastAsia="Consolas" w:hAnsi="Consolas"/>
          <w:sz w:val="20"/>
          <w:szCs w:val="20"/>
        </w:rPr>
        <w:t xml:space="preserve">caseof</w:t>
      </w:r>
      <w:r>
        <w:t xml:space="preserve">, or the stack. Those were the vocabulary. What they were vocabulary </w:t>
      </w:r>
      <w:r>
        <w:rPr>
          <w:i/>
          <w:iCs/>
        </w:rPr>
        <w:t xml:space="preserve">for</w:t>
      </w:r>
      <w:r>
        <w:t xml:space="preserve"> is worth naming directly, now that the vocabulary is in place.</w:t>
      </w:r>
    </w:p>
    <w:p>
      <w:pPr>
        <w:pStyle w:val="Normal"/>
      </w:pPr>
      <w:r>
        <w:rPr>
          <w:b/>
          <w:bCs/>
        </w:rPr>
        <w:t xml:space="preserve">Naming outlives the language you learned it in.</w:t>
      </w:r>
      <w:r>
        <w:t xml:space="preserve"> Chapter 1 opened with a claim that's easy to read past on a first pass: that 8th's namespaces formalize something Forth programmers had to do by discipline, and that most languages since have had to reinvent it under some other name — packages, modules, headers. The specific mechanism changes every decade. The underlying question doesn't: </w:t>
      </w:r>
      <w:r>
        <w:rPr>
          <w:i/>
          <w:iCs/>
        </w:rPr>
        <w:t xml:space="preserve">what is this thing called, from outside the place that built it?</w:t>
      </w:r>
      <w:r>
        <w:t xml:space="preserve"> </w:t>
      </w:r>
      <w:r>
        <w:rPr>
          <w:rFonts w:ascii="Consolas" w:cs="Consolas" w:eastAsia="Consolas" w:hAnsi="Consolas"/>
          <w:sz w:val="20"/>
          <w:szCs w:val="20"/>
        </w:rPr>
        <w:t xml:space="preserve">mode@</w:t>
      </w:r>
      <w:r>
        <w:t xml:space="preserve"> and </w:t>
      </w:r>
      <w:r>
        <w:rPr>
          <w:rFonts w:ascii="Consolas" w:cs="Consolas" w:eastAsia="Consolas" w:hAnsi="Consolas"/>
          <w:sz w:val="20"/>
          <w:szCs w:val="20"/>
        </w:rPr>
        <w:t xml:space="preserve">set-mode</w:t>
      </w:r>
      <w:r>
        <w:t xml:space="preserve"> answer that question for a thermostat's mode; </w:t>
      </w:r>
      <w:r>
        <w:rPr>
          <w:rFonts w:ascii="Consolas" w:cs="Consolas" w:eastAsia="Consolas" w:hAnsi="Consolas"/>
          <w:sz w:val="20"/>
          <w:szCs w:val="20"/>
        </w:rPr>
        <w:t xml:space="preserve">checkout</w:t>
      </w:r>
      <w:r>
        <w:t xml:space="preserve">, </w:t>
      </w:r>
      <w:r>
        <w:rPr>
          <w:rFonts w:ascii="Consolas" w:cs="Consolas" w:eastAsia="Consolas" w:hAnsi="Consolas"/>
          <w:sz w:val="20"/>
          <w:szCs w:val="20"/>
        </w:rPr>
        <w:t xml:space="preserve">withdraw?</w:t>
      </w:r>
      <w:r>
        <w:t xml:space="preserve">, and </w:t>
      </w:r>
      <w:r>
        <w:rPr>
          <w:rFonts w:ascii="Consolas" w:cs="Consolas" w:eastAsia="Consolas" w:hAnsi="Consolas"/>
          <w:sz w:val="20"/>
          <w:szCs w:val="20"/>
        </w:rPr>
        <w:t xml:space="preserve">deposit</w:t>
      </w:r>
      <w:r>
        <w:t xml:space="preserve"> answer it for a transaction; </w:t>
      </w:r>
      <w:r>
        <w:rPr>
          <w:rFonts w:ascii="Consolas" w:cs="Consolas" w:eastAsia="Consolas" w:hAnsi="Consolas"/>
          <w:sz w:val="20"/>
          <w:szCs w:val="20"/>
        </w:rPr>
        <w:t xml:space="preserve">apples</w:t>
      </w:r>
      <w:r>
        <w:t xml:space="preserve"> answered it for a tally that turned out to need two colors. None of those three examples share a line of code. They share a habit — ask what a caller needs to know, build exactly that much vocabulary, and hide the rest — and that habit doesn't expire when you close this book and open a language with braces instead of a stack.</w:t>
      </w:r>
    </w:p>
    <w:p>
      <w:pPr>
        <w:pStyle w:val="Normal"/>
      </w:pPr>
      <w:r>
        <w:rPr>
          <w:b/>
          <w:bCs/>
        </w:rPr>
        <w:t xml:space="preserve">Small enough to hold in your head, on purpose.</w:t>
      </w:r>
      <w:r>
        <w:t xml:space="preserve"> Several things in this book turned out to be honest gaps rather than missing features: 8th performs no optimization beyond tail calls, because an optimizer that silently rewrites your program is a mechanism you can no longer fully trust. Its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aren't the real return stack, because a shortcut that can corrupt how the language finds its way home isn't a shortcut worth having. Its booleans are a real type, not an integer in a costume, because a value that's sometimes a number and sometimes a truth depending on context is a value you have to think about twice every time you see it. None of these are limitations you route around. They're the language declining to be clever on your behalf, so that the model in your head and the model actually running stay the same size. A program built this way doesn't scale by getting more mechanisms for you to remember — it scales by staying made of the same few honest pieces, more of them, arranged more ways. That's what "human-scale" means in practice: not that the problems stay small, but that the units you're reasoning in never have to grow past what a person can actually hold.</w:t>
      </w:r>
    </w:p>
    <w:p>
      <w:pPr>
        <w:pStyle w:val="Normal"/>
      </w:pPr>
      <w:r>
        <w:rPr>
          <w:b/>
          <w:bCs/>
        </w:rPr>
        <w:t xml:space="preserve">Factoring is a way of noticing, not just a way of writing.</w:t>
      </w:r>
      <w:r>
        <w:t xml:space="preserve"> Chapter 6 gave factoring a checklist — repeated code, a comment that wants to be a name, a decision that keeps showing up in slightly different clothes. The checklist is really describing a kind of attention: the moment you catch yourself writing the same shape twice, whether that shape is six lines of 8th or two paragraphs of an email you've sent before. Most people develop that attention eventually, on their own, from enough repeated frustration. Writing in a language where the reward for noticing is immediate — factor it out, watch three call sites shrink to one — teaches it faster, and teaches you to trust the instinct once it's there. </w:t>
      </w:r>
      <w:r>
        <w:rPr>
          <w:rFonts w:ascii="Consolas" w:cs="Consolas" w:eastAsia="Consolas" w:hAnsi="Consolas"/>
          <w:sz w:val="20"/>
          <w:szCs w:val="20"/>
        </w:rPr>
        <w:t xml:space="preserve">channel-actions</w:t>
      </w:r>
      <w:r>
        <w:t xml:space="preserve">, </w:t>
      </w:r>
      <w:r>
        <w:rPr>
          <w:rFonts w:ascii="Consolas" w:cs="Consolas" w:eastAsia="Consolas" w:hAnsi="Consolas"/>
          <w:sz w:val="20"/>
          <w:szCs w:val="20"/>
        </w:rPr>
        <w:t xml:space="preserve">parking-fee</w:t>
      </w:r>
      <w:r>
        <w:t xml:space="preserve">, </w:t>
      </w:r>
      <w:r>
        <w:rPr>
          <w:rFonts w:ascii="Consolas" w:cs="Consolas" w:eastAsia="Consolas" w:hAnsi="Consolas"/>
          <w:sz w:val="20"/>
          <w:szCs w:val="20"/>
        </w:rPr>
        <w:t xml:space="preserve">roman</w:t>
      </w:r>
      <w:r>
        <w:t xml:space="preserve">'s two tables: none of them were factored because a rule said to. They were factored because, once written out plainly, the repetition was impossible not to see.</w:t>
      </w:r>
    </w:p>
    <w:p>
      <w:pPr>
        <w:pStyle w:val="Normal"/>
      </w:pPr>
      <w:r>
        <w:rPr>
          <w:b/>
          <w:bCs/>
        </w:rPr>
        <w:t xml:space="preserve">Knowing what *not* to build is its own skill, separate from knowing how to build.</w:t>
      </w:r>
      <w:r>
        <w:t xml:space="preserve"> This book spent real time on things 8th deliberately doesn't offer: no general metaprogramming to replace with Forth's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no object system reached for out of habit, no decision table built two dimensions bigger than the problem actually has. Every one of those absences turned out to be a place where a simpler, more direct tool — a native array, a plain namespace, a compound string key — was already sitting there once the urge to generalize was set aside. Chapter 2 said it about data structures specifically: size the solution to the problem you have, not the one you can imagine, because the parts you can't predict are exactly the parts you'll want to have hidden behind a word, ready to change, not already locked into a general-purpose shape you'll have to work around later. That's a harder discipline than it sounds, because building the general version usually </w:t>
      </w:r>
      <w:r>
        <w:rPr>
          <w:i/>
          <w:iCs/>
        </w:rPr>
        <w:t xml:space="preserve">feels</w:t>
      </w:r>
      <w:r>
        <w:t xml:space="preserve"> like the responsible choice, right up until you're maintaining it.</w:t>
      </w:r>
    </w:p>
    <w:p>
      <w:pPr>
        <w:pStyle w:val="Normal"/>
      </w:pPr>
      <w:r>
        <w:rPr>
          <w:b/>
          <w:bCs/>
        </w:rPr>
        <w:t xml:space="preserve">What travels.</w:t>
      </w:r>
      <w:r>
        <w:t xml:space="preserve"> Say you close this book and spend the next year writing in a language with none of 8th's stack, none of its namespaces, none of its interactive, edit-and-watch-it-run rhythm. Some of what you practiced here comes along anyway, because it was never really about the stack. You'll still ask what a piece of code should be called from the outside before you decide how it works on the inside. You'll still notice the second time you write something you wrote last week, and reach for a name instead of a copy. You'll still catch yourself reaching for a general mechanism and ask, honestly, whether the problem in front of you actually needs one, or whether a smaller, plainer answer was sitting there the whole time. A concatenative, stack-based language makes those habits unusually visible while you're learning them, the way learning to draw makes you notice shadows you'd walked past your whole life. The shadows were always there. Now you can't stop seeing them.</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4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jphqwwnxyvupfeeoe0ui" Type="http://schemas.openxmlformats.org/officeDocument/2006/relationships/hyperlink" Target="https://8th-dev.com/" TargetMode="External"/><Relationship Id="rIdmwjeykg7qj98dsixo8g1n" Type="http://schemas.openxmlformats.org/officeDocument/2006/relationships/hyperlink" Target="https://sourceforge.net/projects/thinking-forth/" TargetMode="External"/><Relationship Id="rIdibbywx57dsr0avmxyyjfr" Type="http://schemas.openxmlformats.org/officeDocument/2006/relationships/hyperlink" Target="https://8th-dev.com/" TargetMode="External"/><Relationship Id="rIdfyafa4enfqocbizema8bt" Type="http://schemas.openxmlformats.org/officeDocument/2006/relationships/hyperlink" Target="../code/ch01/breakfast.8th" TargetMode="External"/><Relationship Id="rIdmoib1wahkvyh6hgylg_2q" Type="http://schemas.openxmlformats.org/officeDocument/2006/relationships/hyperlink" Target="../code/ch01/breakfast.8th" TargetMode="External"/><Relationship Id="rIdp1qb4dspam1h1fqtaxhje" Type="http://schemas.openxmlformats.org/officeDocument/2006/relationships/hyperlink" Target="../code/ch01/apples.8th" TargetMode="External"/><Relationship Id="rIdz6wdkaplso3jhxzdc2o5m" Type="http://schemas.openxmlformats.org/officeDocument/2006/relationships/hyperlink" Target="../code/ch02/parking-fee.8th" TargetMode="External"/><Relationship Id="rIdrle1u-9lno6qdq6yxqhzq" Type="http://schemas.openxmlformats.org/officeDocument/2006/relationships/hyperlink" Target="../code/ch03/thermostat.8th" TargetMode="External"/><Relationship Id="rIdacfzom78teyqmtnwbtnz5" Type="http://schemas.openxmlformats.org/officeDocument/2006/relationships/hyperlink" Target="../code/ch03/thermostat.8th" TargetMode="External"/><Relationship Id="rIdbsthk8towdjl4twygkeqh" Type="http://schemas.openxmlformats.org/officeDocument/2006/relationships/hyperlink" Target="../code/ch04/roman.8th" TargetMode="External"/><Relationship Id="rId8e5l1iyvr58acdxshug4a" Type="http://schemas.openxmlformats.org/officeDocument/2006/relationships/hyperlink" Target="../code/ch05/stock-main.8th" TargetMode="External"/><Relationship Id="rIdwrfklg5vdw1ld_qbemssm" Type="http://schemas.openxmlformats.org/officeDocument/2006/relationships/hyperlink" Target="../code/ch05/stock-component.8th" TargetMode="External"/><Relationship Id="rIdc3u03pyjvgqnhuzfsxepc" Type="http://schemas.openxmlformats.org/officeDocument/2006/relationships/hyperlink" Target="../code/ch06/warning-level.8th" TargetMode="External"/><Relationship Id="rIdwp5mpxmz_nbweaksvfbkk" Type="http://schemas.openxmlformats.org/officeDocument/2006/relationships/hyperlink" Target="../code/ch06/closing-checklist.8th" TargetMode="External"/><Relationship Id="rIdpofoqozdxczh9cy_e_hum" Type="http://schemas.openxmlformats.org/officeDocument/2006/relationships/hyperlink" Target="../code/ch06/channel-alarms.8th" TargetMode="External"/><Relationship Id="rIdxevlzbpmpnjielqtqwv76" Type="http://schemas.openxmlformats.org/officeDocument/2006/relationships/hyperlink" Target="../code/ch06/thresholds.8th" TargetMode="External"/><Relationship Id="rId3tono1ytpyehw_3-9gstk" Type="http://schemas.openxmlformats.org/officeDocument/2006/relationships/hyperlink" Target="../code/ch06/boxes.8th" TargetMode="External"/><Relationship Id="rIdzdnvjhmecv_r756xp3qfy" Type="http://schemas.openxmlformats.org/officeDocument/2006/relationships/hyperlink" Target="../code/ch07/collapse-array.8th" TargetMode="External"/><Relationship Id="rIdqgutdvldst3huo1t3wszo" Type="http://schemas.openxmlformats.org/officeDocument/2006/relationships/hyperlink" Target="../code/ch07/mini-stack.8th" TargetMode="External"/><Relationship Id="rIdqda-_iy9tq3h_zveb8zr-" Type="http://schemas.openxmlformats.org/officeDocument/2006/relationships/hyperlink" Target="../code/ch07/midpoint.8th" TargetMode="External"/><Relationship Id="rIdfgjiu8kzvt4flcuvp_hzv" Type="http://schemas.openxmlformats.org/officeDocument/2006/relationships/hyperlink" Target="../code/ch07/quietly.8th" TargetMode="External"/><Relationship Id="rIdmeiyxf-vonwcijobcjn0s" Type="http://schemas.openxmlformats.org/officeDocument/2006/relationships/hyperlink" Target="../code/ch07/holes.8th" TargetMode="External"/><Relationship Id="rId_rgwf3nscjqdwcdpwv-ho" Type="http://schemas.openxmlformats.org/officeDocument/2006/relationships/hyperlink" Target="../code/ch07/quiet-depth.8th" TargetMode="External"/><Relationship Id="rIdavlzrvrhk5-rvhrxzoruj" Type="http://schemas.openxmlformats.org/officeDocument/2006/relationships/hyperlink" Target="../code/ch08/box-map.8th" TargetMode="External"/><Relationship Id="rIdkxkub0y85bj2kwk8in5el" Type="http://schemas.openxmlformats.org/officeDocument/2006/relationships/hyperlink" Target="../code/ch08/draft-commit.8th" TargetMode="External"/><Relationship Id="rIdcuyhwcxsqse4e5ist7ijd" Type="http://schemas.openxmlformats.org/officeDocument/2006/relationships/hyperlink" Target="../code/ch08/profiles.8th" TargetMode="External"/><Relationship Id="rIdnxu4kvfiawiwujlqdewwi" Type="http://schemas.openxmlformats.org/officeDocument/2006/relationships/hyperlink" Target="../code/ch08/redirect-log.8th" TargetMode="External"/><Relationship Id="rIdvuzeaxrsnu5ualko0uefe" Type="http://schemas.openxmlformats.org/officeDocument/2006/relationships/hyperlink" Target="../code/ch08/vectored-loop.8th" TargetMode="External"/><Relationship Id="rIdjfvzjx4e-7bj7nob0evte" Type="http://schemas.openxmlformats.org/officeDocument/2006/relationships/hyperlink" Target="../code/ch08/recurse.8th" TargetMode="External"/><Relationship Id="rIdvzzpntg7nb-j4y-9dvvtv" Type="http://schemas.openxmlformats.org/officeDocument/2006/relationships/hyperlink" Target="../code/ch09/checkout.8th" TargetMode="External"/><Relationship Id="rId8xocrvgosdky-0vod_xgc" Type="http://schemas.openxmlformats.org/officeDocument/2006/relationships/hyperlink" Target="../code/ch09/combine.8th" TargetMode="External"/><Relationship Id="rIdy7zahtowareansuecmzep" Type="http://schemas.openxmlformats.org/officeDocument/2006/relationships/hyperlink" Target="../code/ch09/mode-dispatch.8th" TargetMode="External"/><Relationship Id="rId_1sm4xjrxtvpfggsdye7p" Type="http://schemas.openxmlformats.org/officeDocument/2006/relationships/hyperlink" Target="../code/ch09/clip.8th" TargetMode="External"/><Relationship Id="rIda2dafhelfqntqaecowirb" Type="http://schemas.openxmlformats.org/officeDocument/2006/relationships/hyperlink" Target="../code/ch09/pixel-code.8th" TargetMode="External"/><Relationship Id="rId2ev1ytvprln8cmzkbzt8l" Type="http://schemas.openxmlformats.org/officeDocument/2006/relationships/hyperlink" Target="../code/ch09/light.8th" TargetMode="External"/><Relationship Id="rId11" Type="http://schemas.openxmlformats.org/officeDocument/2006/relationships/image" Target="media/e4362c77d9c898ca86df16dda2004828ef2bcdff.png"/><Relationship Id="rId12" Type="http://schemas.openxmlformats.org/officeDocument/2006/relationships/image" Target="media/d18bba62bd774a93917683f3ddc0486fb37437f4.png"/><Relationship Id="rId13" Type="http://schemas.openxmlformats.org/officeDocument/2006/relationships/image" Target="media/4a85d4f0b2b482b789bfd81024a6a32bbe3bb67f.png"/><Relationship Id="rId14" Type="http://schemas.openxmlformats.org/officeDocument/2006/relationships/image" Target="media/b6ebbb0dc320ad0d16a5f9b220e0b5e614d639b3.png"/><Relationship Id="rId15" Type="http://schemas.openxmlformats.org/officeDocument/2006/relationships/image" Target="media/44647ddf5fdb86603c33776b95130af4e022942c.png"/><Relationship Id="rId16" Type="http://schemas.openxmlformats.org/officeDocument/2006/relationships/image" Target="media/7fa7e1830356114107197957d393aebed4390d07.png"/><Relationship Id="rId17" Type="http://schemas.openxmlformats.org/officeDocument/2006/relationships/image" Target="media/d6068ce9a1e10ac2c715af1522023bdfc2650181.png"/><Relationship Id="rId18" Type="http://schemas.openxmlformats.org/officeDocument/2006/relationships/image" Target="media/9b06ea94c81fee008faad1ea7f2fa3c0ed334a4c.png"/><Relationship Id="rId19" Type="http://schemas.openxmlformats.org/officeDocument/2006/relationships/image" Target="media/5a736e55563951b1eef8100a10d8410bd27c0b17.png"/><Relationship Id="rId20" Type="http://schemas.openxmlformats.org/officeDocument/2006/relationships/image" Target="media/adfcc496413a6be0cec2977819e08308b0fea9d4.png"/><Relationship Id="rId21" Type="http://schemas.openxmlformats.org/officeDocument/2006/relationships/image" Target="media/acb1b891535e34b4c2f2e398d30012590e1d7344.png"/><Relationship Id="rId22" Type="http://schemas.openxmlformats.org/officeDocument/2006/relationships/image" Target="media/9a953b3e326114fef3081fc4cf29c24d33aef1df.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2026-08-31T03:57:29.295Z</dcterms:created>
  <dcterms:modified xsi:type="dcterms:W3CDTF">2026-08-31T03:57:29.295Z</dcterms:modified>
</cp:coreProperties>
</file>

<file path=docProps/custom.xml><?xml version="1.0" encoding="utf-8"?>
<Properties xmlns="http://schemas.openxmlformats.org/officeDocument/2006/custom-properties" xmlns:vt="http://schemas.openxmlformats.org/officeDocument/2006/docPropsVTypes"/>
</file>