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2C2F" w14:textId="77777777" w:rsidR="00220861" w:rsidRPr="005214D1" w:rsidRDefault="003A01E8">
      <w:pPr>
        <w:jc w:val="center"/>
        <w:rPr>
          <w:b/>
          <w:bCs/>
        </w:rPr>
      </w:pPr>
      <w:r>
        <w:rPr>
          <w:b/>
          <w:bCs/>
        </w:rPr>
        <w:t>ПРОТОКОЛ РАЗНОГЛАСИЙ</w:t>
      </w:r>
    </w:p>
    <w:p w14:paraId="03F2015D" w14:textId="0C1E7ECE" w:rsidR="00220861" w:rsidRPr="005214D1" w:rsidRDefault="003A01E8">
      <w:pPr>
        <w:jc w:val="center"/>
        <w:rPr>
          <w:b/>
          <w:bCs/>
        </w:rPr>
      </w:pPr>
      <w:r>
        <w:rPr>
          <w:b/>
          <w:bCs/>
        </w:rPr>
        <w:t xml:space="preserve">к договору </w:t>
      </w:r>
      <w:r w:rsidR="00AB7C6E">
        <w:rPr>
          <w:b/>
          <w:bCs/>
        </w:rPr>
        <w:t>поставки</w:t>
      </w:r>
      <w:r>
        <w:rPr>
          <w:b/>
          <w:bCs/>
        </w:rPr>
        <w:t xml:space="preserve"> № </w:t>
      </w:r>
      <w:r w:rsidR="005214D1" w:rsidRPr="005214D1">
        <w:rPr>
          <w:b/>
          <w:bCs/>
        </w:rPr>
        <w:t>{</w:t>
      </w:r>
      <w:r w:rsidR="005214D1">
        <w:rPr>
          <w:b/>
          <w:bCs/>
          <w:lang w:val="en-US"/>
        </w:rPr>
        <w:t>contract</w:t>
      </w:r>
      <w:r w:rsidR="005214D1" w:rsidRPr="005214D1">
        <w:rPr>
          <w:b/>
          <w:bCs/>
        </w:rPr>
        <w:t>_</w:t>
      </w:r>
      <w:r w:rsidR="005214D1">
        <w:rPr>
          <w:b/>
          <w:bCs/>
          <w:lang w:val="en-US"/>
        </w:rPr>
        <w:t>n</w:t>
      </w:r>
      <w:r w:rsidR="005214D1" w:rsidRPr="005214D1">
        <w:rPr>
          <w:b/>
          <w:bCs/>
        </w:rPr>
        <w:t>}</w:t>
      </w:r>
      <w:r>
        <w:rPr>
          <w:b/>
          <w:bCs/>
        </w:rPr>
        <w:t xml:space="preserve"> от </w:t>
      </w:r>
      <w:r w:rsidR="005214D1" w:rsidRPr="005214D1">
        <w:rPr>
          <w:b/>
          <w:bCs/>
        </w:rPr>
        <w:t>{</w:t>
      </w:r>
      <w:r w:rsidR="005214D1">
        <w:rPr>
          <w:b/>
          <w:bCs/>
          <w:lang w:val="en-US"/>
        </w:rPr>
        <w:t>contract</w:t>
      </w:r>
      <w:r w:rsidR="005214D1" w:rsidRPr="005214D1">
        <w:rPr>
          <w:b/>
          <w:bCs/>
        </w:rPr>
        <w:t>_</w:t>
      </w:r>
      <w:r w:rsidR="005214D1">
        <w:rPr>
          <w:b/>
          <w:bCs/>
          <w:lang w:val="en-US"/>
        </w:rPr>
        <w:t>date</w:t>
      </w:r>
      <w:r w:rsidR="005214D1" w:rsidRPr="005214D1">
        <w:rPr>
          <w:b/>
          <w:bCs/>
        </w:rPr>
        <w:t>}</w:t>
      </w:r>
    </w:p>
    <w:p w14:paraId="762AF911" w14:textId="77777777" w:rsidR="00220861" w:rsidRDefault="00220861">
      <w:pPr>
        <w:jc w:val="center"/>
      </w:pPr>
    </w:p>
    <w:p w14:paraId="69A1E86D" w14:textId="410D7CB5" w:rsidR="00220861" w:rsidRPr="005214D1" w:rsidRDefault="005214D1">
      <w:pPr>
        <w:tabs>
          <w:tab w:val="right" w:pos="9895"/>
        </w:tabs>
      </w:pPr>
      <w:r w:rsidRPr="005214D1">
        <w:t>{</w:t>
      </w:r>
      <w:r>
        <w:rPr>
          <w:lang w:val="en-US"/>
        </w:rPr>
        <w:t>place</w:t>
      </w:r>
      <w:r w:rsidRPr="005214D1">
        <w:t>}</w:t>
      </w:r>
      <w:r w:rsidR="003A01E8">
        <w:tab/>
        <w:t xml:space="preserve"> </w:t>
      </w:r>
      <w:r w:rsidRPr="005214D1">
        <w:t>{</w:t>
      </w:r>
      <w:r>
        <w:rPr>
          <w:lang w:val="en-US"/>
        </w:rPr>
        <w:t>today</w:t>
      </w:r>
      <w:r w:rsidRPr="005214D1">
        <w:t>}</w:t>
      </w:r>
    </w:p>
    <w:p w14:paraId="035E8321" w14:textId="77777777" w:rsidR="00220861" w:rsidRDefault="00220861">
      <w:pPr>
        <w:tabs>
          <w:tab w:val="right" w:pos="9895"/>
        </w:tabs>
      </w:pPr>
    </w:p>
    <w:p w14:paraId="5BD9412F" w14:textId="3705282F" w:rsidR="00220861" w:rsidRDefault="005214D1">
      <w:pPr>
        <w:ind w:firstLine="708"/>
        <w:jc w:val="both"/>
      </w:pPr>
      <w:r w:rsidRPr="005214D1">
        <w:rPr>
          <w:b/>
          <w:bCs/>
        </w:rPr>
        <w:t>{</w:t>
      </w:r>
      <w:r w:rsidR="00AC6940">
        <w:rPr>
          <w:b/>
          <w:bCs/>
          <w:lang w:val="en-US"/>
        </w:rPr>
        <w:t>contractor</w:t>
      </w:r>
      <w:r w:rsidRPr="00AC6940">
        <w:rPr>
          <w:b/>
          <w:bCs/>
        </w:rPr>
        <w:t>}</w:t>
      </w:r>
      <w:r w:rsidR="003A01E8">
        <w:rPr>
          <w:b/>
          <w:bCs/>
        </w:rPr>
        <w:t>,</w:t>
      </w:r>
      <w:r w:rsidR="003A01E8">
        <w:t xml:space="preserve"> именуемое в дальнейшем «Заказчик», в лице</w:t>
      </w:r>
      <w:r w:rsidR="00AC6940" w:rsidRPr="00AC6940">
        <w:t xml:space="preserve"> {</w:t>
      </w:r>
      <w:r w:rsidR="00AC6940">
        <w:rPr>
          <w:lang w:val="en-US"/>
        </w:rPr>
        <w:t>contractor</w:t>
      </w:r>
      <w:r w:rsidR="00AC6940" w:rsidRPr="00AC6940">
        <w:t>_</w:t>
      </w:r>
      <w:r w:rsidR="00AC6940">
        <w:rPr>
          <w:lang w:val="en-US"/>
        </w:rPr>
        <w:t>signer</w:t>
      </w:r>
      <w:r w:rsidR="00AC6940" w:rsidRPr="00AC6940">
        <w:t>}</w:t>
      </w:r>
      <w:r w:rsidR="003A01E8">
        <w:t xml:space="preserve">, действующего на основании Устава, с одной стороны, </w:t>
      </w:r>
    </w:p>
    <w:p w14:paraId="38A68AC1" w14:textId="5C0B460E" w:rsidR="00220861" w:rsidRDefault="00AC6940">
      <w:pPr>
        <w:ind w:firstLine="708"/>
        <w:jc w:val="both"/>
      </w:pPr>
      <w:r w:rsidRPr="00AC6940">
        <w:rPr>
          <w:b/>
          <w:bCs/>
        </w:rPr>
        <w:t>{</w:t>
      </w:r>
      <w:r>
        <w:rPr>
          <w:b/>
          <w:bCs/>
          <w:lang w:val="en-US"/>
        </w:rPr>
        <w:t>supplier</w:t>
      </w:r>
      <w:r w:rsidRPr="00AC6940">
        <w:rPr>
          <w:b/>
          <w:bCs/>
        </w:rPr>
        <w:t>}</w:t>
      </w:r>
      <w:r w:rsidR="003A01E8">
        <w:t>, именуемое в дальнейшем «</w:t>
      </w:r>
      <w:r w:rsidR="00AB7C6E">
        <w:t>Поставщик</w:t>
      </w:r>
      <w:r w:rsidR="003A01E8">
        <w:t xml:space="preserve">», в лице </w:t>
      </w:r>
      <w:r w:rsidRPr="00AC6940">
        <w:t>{</w:t>
      </w:r>
      <w:r>
        <w:rPr>
          <w:lang w:val="en-US"/>
        </w:rPr>
        <w:t>supplier</w:t>
      </w:r>
      <w:r w:rsidRPr="00AC6940">
        <w:t>_</w:t>
      </w:r>
      <w:r>
        <w:rPr>
          <w:lang w:val="en-US"/>
        </w:rPr>
        <w:t>signer</w:t>
      </w:r>
      <w:r w:rsidRPr="00AC6940">
        <w:t>}</w:t>
      </w:r>
      <w:r w:rsidR="003A01E8">
        <w:t xml:space="preserve">, действующего на основании Устава, </w:t>
      </w:r>
      <w:r w:rsidR="00AB7C6E">
        <w:t xml:space="preserve">с </w:t>
      </w:r>
      <w:r w:rsidR="003A01E8">
        <w:t>другой сторо</w:t>
      </w:r>
      <w:r w:rsidR="00AB7C6E">
        <w:t>ны</w:t>
      </w:r>
    </w:p>
    <w:p w14:paraId="6825F06B" w14:textId="6032FA7A" w:rsidR="00220861" w:rsidRDefault="003A01E8">
      <w:pPr>
        <w:ind w:firstLine="708"/>
        <w:jc w:val="both"/>
      </w:pPr>
      <w:r>
        <w:t xml:space="preserve">составили настоящий протокол разногласий к договору </w:t>
      </w:r>
      <w:r w:rsidR="00AB7C6E">
        <w:t xml:space="preserve">поставки </w:t>
      </w:r>
      <w:r>
        <w:t xml:space="preserve">№ </w:t>
      </w:r>
      <w:r w:rsidR="00AC6940" w:rsidRPr="00AC6940">
        <w:t>{</w:t>
      </w:r>
      <w:r w:rsidR="00AC6940">
        <w:rPr>
          <w:lang w:val="en-US"/>
        </w:rPr>
        <w:t>contract</w:t>
      </w:r>
      <w:r w:rsidR="00AC6940" w:rsidRPr="00AC6940">
        <w:t>_</w:t>
      </w:r>
      <w:r w:rsidR="00AC6940">
        <w:rPr>
          <w:lang w:val="en-US"/>
        </w:rPr>
        <w:t>n</w:t>
      </w:r>
      <w:r w:rsidR="00AC6940" w:rsidRPr="00AC6940">
        <w:t>}</w:t>
      </w:r>
      <w:r>
        <w:t xml:space="preserve"> от </w:t>
      </w:r>
      <w:r w:rsidR="00AC6940" w:rsidRPr="00AC6940">
        <w:t>{</w:t>
      </w:r>
      <w:r w:rsidR="00AC6940">
        <w:rPr>
          <w:lang w:val="en-US"/>
        </w:rPr>
        <w:t>contract</w:t>
      </w:r>
      <w:r w:rsidR="00AC6940" w:rsidRPr="00AC6940">
        <w:t>_</w:t>
      </w:r>
      <w:r w:rsidR="00AC6940">
        <w:rPr>
          <w:lang w:val="en-US"/>
        </w:rPr>
        <w:t>date</w:t>
      </w:r>
      <w:r w:rsidR="00AC6940" w:rsidRPr="00AC6940">
        <w:t>}</w:t>
      </w:r>
      <w:r>
        <w:t xml:space="preserve"> о нижеследующем:</w:t>
      </w:r>
    </w:p>
    <w:p w14:paraId="12851EB4" w14:textId="77777777" w:rsidR="00220861" w:rsidRPr="005214D1" w:rsidRDefault="00220861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</w:p>
    <w:p w14:paraId="17F78D1A" w14:textId="0ED12C3E" w:rsidR="00220861" w:rsidRDefault="003A01E8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  <w:r>
        <w:rPr>
          <w:b/>
          <w:bCs/>
        </w:rPr>
        <w:t>За основу принимается редакция Заказчика.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28"/>
        <w:gridCol w:w="4042"/>
        <w:gridCol w:w="5244"/>
      </w:tblGrid>
      <w:tr w:rsidR="00E77ADC" w14:paraId="75D1B6AD" w14:textId="77777777" w:rsidTr="00E77ADC">
        <w:tc>
          <w:tcPr>
            <w:tcW w:w="1028" w:type="dxa"/>
          </w:tcPr>
          <w:p w14:paraId="20362B12" w14:textId="3AA28198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Пункт договора</w:t>
            </w:r>
          </w:p>
        </w:tc>
        <w:tc>
          <w:tcPr>
            <w:tcW w:w="4042" w:type="dxa"/>
          </w:tcPr>
          <w:p w14:paraId="591F169F" w14:textId="5D9F4D16" w:rsidR="00E77ADC" w:rsidRPr="00F560ED" w:rsidRDefault="00F560ED" w:rsidP="00F560ED">
            <w:pP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 w:rsidRPr="00F560ED">
              <w:rPr>
                <w:b/>
                <w:bCs/>
                <w:sz w:val="20"/>
                <w:szCs w:val="20"/>
              </w:rPr>
              <w:t>Текущая версия</w:t>
            </w:r>
          </w:p>
        </w:tc>
        <w:tc>
          <w:tcPr>
            <w:tcW w:w="5244" w:type="dxa"/>
          </w:tcPr>
          <w:p w14:paraId="18B3BDBC" w14:textId="502B4F80" w:rsidR="00E77ADC" w:rsidRDefault="004D77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F560ED">
              <w:rPr>
                <w:b/>
                <w:bCs/>
                <w:sz w:val="20"/>
                <w:szCs w:val="20"/>
              </w:rPr>
              <w:t>Предложенные</w:t>
            </w:r>
            <w:r w:rsidR="00F560ED" w:rsidRPr="00F560ED">
              <w:rPr>
                <w:b/>
                <w:bCs/>
                <w:sz w:val="20"/>
                <w:szCs w:val="20"/>
              </w:rPr>
              <w:t xml:space="preserve"> изменения</w:t>
            </w:r>
          </w:p>
        </w:tc>
      </w:tr>
    </w:tbl>
    <w:p w14:paraId="70303CF7" w14:textId="6DB4A56C" w:rsidR="00220861" w:rsidRDefault="00A159E0">
      <w:pPr>
        <w:tabs>
          <w:tab w:val="left" w:pos="187"/>
          <w:tab w:val="left" w:pos="720"/>
        </w:tabs>
        <w:spacing w:before="280"/>
        <w:jc w:val="both"/>
      </w:pPr>
      <w:r>
        <w:tab/>
      </w:r>
      <w:r>
        <w:tab/>
      </w:r>
      <w:r w:rsidR="003A01E8">
        <w:t xml:space="preserve">1. Настоящий Протокол разногласий составлен в </w:t>
      </w:r>
      <w:r w:rsidR="001A113A">
        <w:t>двух</w:t>
      </w:r>
      <w:r w:rsidR="003A01E8">
        <w:t xml:space="preserve"> экземплярах, имеющий одинаковую юридическую силу для обеих сторон. </w:t>
      </w:r>
    </w:p>
    <w:p w14:paraId="059FB51D" w14:textId="77777777" w:rsidR="00220861" w:rsidRDefault="00220861">
      <w:pPr>
        <w:jc w:val="center"/>
      </w:pPr>
    </w:p>
    <w:p w14:paraId="5AF3C3DE" w14:textId="77777777" w:rsidR="00220861" w:rsidRDefault="003A01E8">
      <w:pPr>
        <w:tabs>
          <w:tab w:val="left" w:pos="1843"/>
          <w:tab w:val="left" w:pos="2832"/>
          <w:tab w:val="left" w:pos="6804"/>
        </w:tabs>
        <w:rPr>
          <w:b/>
          <w:bCs/>
          <w:caps/>
        </w:rPr>
      </w:pPr>
      <w:r>
        <w:rPr>
          <w:b/>
          <w:bCs/>
        </w:rPr>
        <w:tab/>
      </w:r>
      <w:r>
        <w:rPr>
          <w:b/>
          <w:bCs/>
          <w:caps/>
        </w:rPr>
        <w:t>ЗАКАЗЧИК</w:t>
      </w:r>
      <w:r>
        <w:rPr>
          <w:b/>
          <w:bCs/>
        </w:rPr>
        <w:tab/>
      </w:r>
      <w:r>
        <w:rPr>
          <w:b/>
          <w:bCs/>
          <w:caps/>
        </w:rPr>
        <w:t>Подрядчик</w:t>
      </w:r>
    </w:p>
    <w:tbl>
      <w:tblPr>
        <w:tblStyle w:val="TableNormal1"/>
        <w:tblW w:w="1036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03"/>
        <w:gridCol w:w="5265"/>
      </w:tblGrid>
      <w:tr w:rsidR="00220861" w:rsidRPr="006B0406" w14:paraId="0E0F965C" w14:textId="77777777" w:rsidTr="00B20BAA">
        <w:trPr>
          <w:trHeight w:val="34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552BB" w14:textId="642FFA50" w:rsidR="00AB1958" w:rsidRPr="00AB1958" w:rsidRDefault="00AB1958" w:rsidP="00AB19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159E0">
              <w:rPr>
                <w:lang w:val="en-US"/>
              </w:rPr>
              <w:t>contractor}</w:t>
            </w:r>
          </w:p>
          <w:p w14:paraId="2E742D1D" w14:textId="2234C063" w:rsidR="00AB1958" w:rsidRPr="00AB1958" w:rsidRDefault="003A01E8" w:rsidP="00AB1958">
            <w:r>
              <w:t>Ю</w:t>
            </w:r>
            <w:r w:rsidR="001A113A">
              <w:t xml:space="preserve">ридический и почтовый адрес: </w:t>
            </w:r>
            <w:r w:rsidR="00AB1958" w:rsidRPr="00AB1958">
              <w:t>{</w:t>
            </w:r>
            <w:r w:rsidR="00AB1958">
              <w:rPr>
                <w:lang w:val="en-US"/>
              </w:rPr>
              <w:t>contractor</w:t>
            </w:r>
            <w:r w:rsidR="00AB1958" w:rsidRPr="00AB1958">
              <w:t>_</w:t>
            </w:r>
            <w:r w:rsidR="00AB1958">
              <w:rPr>
                <w:lang w:val="en-US"/>
              </w:rPr>
              <w:t>address</w:t>
            </w:r>
            <w:r w:rsidR="00AB1958" w:rsidRPr="00AB1958">
              <w:t>}</w:t>
            </w:r>
          </w:p>
          <w:p w14:paraId="3A144021" w14:textId="4BB9B57C" w:rsidR="00220861" w:rsidRPr="00AB1958" w:rsidRDefault="003A01E8" w:rsidP="00AB1958">
            <w:r>
              <w:t>ИНН</w:t>
            </w:r>
            <w:r w:rsidR="00AB1958" w:rsidRPr="00AB1958">
              <w:t xml:space="preserve"> {</w:t>
            </w:r>
            <w:r w:rsidR="00AB1958">
              <w:rPr>
                <w:lang w:val="en-US"/>
              </w:rPr>
              <w:t>contractor</w:t>
            </w:r>
            <w:r w:rsidR="00AB1958" w:rsidRPr="00AB1958">
              <w:t>_</w:t>
            </w:r>
            <w:r w:rsidR="00AB1958">
              <w:rPr>
                <w:lang w:val="en-US"/>
              </w:rPr>
              <w:t>inn</w:t>
            </w:r>
            <w:r w:rsidR="00AB1958" w:rsidRPr="00AB1958">
              <w:t>}</w:t>
            </w:r>
          </w:p>
          <w:p w14:paraId="51939527" w14:textId="366B756A" w:rsidR="00AB1958" w:rsidRPr="00AB1958" w:rsidRDefault="00AB1958">
            <w:pPr>
              <w:rPr>
                <w:lang w:val="en-US"/>
              </w:rPr>
            </w:pPr>
            <w:r>
              <w:t>КПП</w:t>
            </w:r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contractor_kpp</w:t>
            </w:r>
            <w:proofErr w:type="spellEnd"/>
            <w:r>
              <w:rPr>
                <w:lang w:val="en-US"/>
              </w:rPr>
              <w:t>}</w:t>
            </w:r>
          </w:p>
          <w:p w14:paraId="62DFEAB1" w14:textId="661B1DC9" w:rsidR="00220861" w:rsidRPr="00AB1958" w:rsidRDefault="003A01E8">
            <w:pPr>
              <w:rPr>
                <w:lang w:val="en-US"/>
              </w:rPr>
            </w:pPr>
            <w:r>
              <w:t>ОГРН</w:t>
            </w:r>
            <w:r w:rsidRPr="00AB1958">
              <w:rPr>
                <w:lang w:val="en-US"/>
              </w:rPr>
              <w:t xml:space="preserve"> </w:t>
            </w:r>
            <w:r w:rsidR="00AB1958">
              <w:rPr>
                <w:lang w:val="en-US"/>
              </w:rPr>
              <w:t>{</w:t>
            </w:r>
            <w:proofErr w:type="spellStart"/>
            <w:r w:rsidR="00AB1958">
              <w:rPr>
                <w:lang w:val="en-US"/>
              </w:rPr>
              <w:t>contractor_</w:t>
            </w:r>
            <w:r w:rsidR="00AB1958">
              <w:rPr>
                <w:lang w:val="en-US"/>
              </w:rPr>
              <w:t>ogrn</w:t>
            </w:r>
            <w:proofErr w:type="spellEnd"/>
            <w:r w:rsidR="00AB1958">
              <w:rPr>
                <w:lang w:val="en-US"/>
              </w:rPr>
              <w:t>}</w:t>
            </w:r>
          </w:p>
          <w:p w14:paraId="5D1EB7F9" w14:textId="731DF2F6" w:rsidR="00220861" w:rsidRPr="00810C31" w:rsidRDefault="00810C3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contracto</w:t>
            </w:r>
            <w:r>
              <w:rPr>
                <w:lang w:val="en-US"/>
              </w:rPr>
              <w:t>r_signer</w:t>
            </w:r>
            <w:proofErr w:type="spellEnd"/>
            <w:r>
              <w:rPr>
                <w:lang w:val="en-US"/>
              </w:rPr>
              <w:t>}</w:t>
            </w:r>
          </w:p>
          <w:p w14:paraId="7E84C523" w14:textId="77777777" w:rsidR="00220861" w:rsidRPr="00810C31" w:rsidRDefault="00220861">
            <w:pPr>
              <w:rPr>
                <w:lang w:val="en-US"/>
              </w:rPr>
            </w:pPr>
          </w:p>
          <w:p w14:paraId="468BCF51" w14:textId="16691F68" w:rsidR="00220861" w:rsidRPr="00810C31" w:rsidRDefault="001A113A">
            <w:pPr>
              <w:rPr>
                <w:lang w:val="en-US"/>
              </w:rPr>
            </w:pPr>
            <w:r w:rsidRPr="00810C31">
              <w:rPr>
                <w:lang w:val="en-US"/>
              </w:rPr>
              <w:t>__________________________/</w:t>
            </w:r>
            <w:r w:rsidR="007459FF">
              <w:rPr>
                <w:lang w:val="en-US"/>
              </w:rPr>
              <w:t>{</w:t>
            </w:r>
            <w:proofErr w:type="spellStart"/>
            <w:r w:rsidR="006B0406">
              <w:rPr>
                <w:lang w:val="en-US"/>
              </w:rPr>
              <w:t>contractor</w:t>
            </w:r>
            <w:r w:rsidR="007459FF">
              <w:rPr>
                <w:lang w:val="en-US"/>
              </w:rPr>
              <w:t>_signer</w:t>
            </w:r>
            <w:r w:rsidR="00810C31">
              <w:rPr>
                <w:lang w:val="en-US"/>
              </w:rPr>
              <w:t>_in</w:t>
            </w:r>
            <w:proofErr w:type="spellEnd"/>
            <w:r w:rsidR="00810C31">
              <w:rPr>
                <w:lang w:val="en-US"/>
              </w:rPr>
              <w:t>}</w:t>
            </w:r>
            <w:r w:rsidR="003A01E8" w:rsidRPr="00810C31">
              <w:rPr>
                <w:lang w:val="en-US"/>
              </w:rPr>
              <w:t>/</w:t>
            </w:r>
          </w:p>
          <w:p w14:paraId="7C9D3D26" w14:textId="77777777" w:rsidR="00220861" w:rsidRPr="00810C31" w:rsidRDefault="003A01E8">
            <w:pPr>
              <w:rPr>
                <w:lang w:val="en-US"/>
              </w:rPr>
            </w:pPr>
            <w:r>
              <w:t>м</w:t>
            </w:r>
            <w:r w:rsidRPr="00810C31">
              <w:rPr>
                <w:lang w:val="en-US"/>
              </w:rPr>
              <w:t>.</w:t>
            </w:r>
            <w:r>
              <w:t>п</w:t>
            </w:r>
            <w:r w:rsidRPr="00810C31">
              <w:rPr>
                <w:lang w:val="en-US"/>
              </w:rPr>
              <w:t>.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184B" w14:textId="44AA27E3" w:rsidR="00A159E0" w:rsidRPr="00A159E0" w:rsidRDefault="00A159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{supplier}</w:t>
            </w:r>
          </w:p>
          <w:p w14:paraId="110C6D90" w14:textId="1FA2BB09" w:rsidR="000B1CBD" w:rsidRPr="000B1CBD" w:rsidRDefault="000B1CBD" w:rsidP="006B0406">
            <w:r>
              <w:t>Юридический и почтовый адрес</w:t>
            </w:r>
            <w:r w:rsidRPr="000B1CBD">
              <w:t>: {</w:t>
            </w:r>
            <w:r>
              <w:rPr>
                <w:lang w:val="en-US"/>
              </w:rPr>
              <w:t>supplier</w:t>
            </w:r>
            <w:r w:rsidRPr="000B1CBD">
              <w:t>_</w:t>
            </w:r>
            <w:r>
              <w:rPr>
                <w:lang w:val="en-US"/>
              </w:rPr>
              <w:t>address</w:t>
            </w:r>
            <w:r w:rsidRPr="000B1CBD">
              <w:t>}</w:t>
            </w:r>
          </w:p>
          <w:p w14:paraId="76319976" w14:textId="200548EC" w:rsidR="00220861" w:rsidRPr="000B1CBD" w:rsidRDefault="003A01E8">
            <w:pPr>
              <w:jc w:val="both"/>
              <w:rPr>
                <w:lang w:val="en-US"/>
              </w:rPr>
            </w:pPr>
            <w:r>
              <w:t>ИНН</w:t>
            </w:r>
            <w:r w:rsidRPr="000B1CBD">
              <w:rPr>
                <w:lang w:val="en-US"/>
              </w:rPr>
              <w:t xml:space="preserve"> </w:t>
            </w:r>
            <w:r w:rsidR="000B1CBD" w:rsidRPr="000B1CBD">
              <w:rPr>
                <w:lang w:val="en-US"/>
              </w:rPr>
              <w:t>{</w:t>
            </w:r>
            <w:proofErr w:type="spellStart"/>
            <w:r w:rsidR="000B1CBD">
              <w:rPr>
                <w:lang w:val="en-US"/>
              </w:rPr>
              <w:t>supplier_inn</w:t>
            </w:r>
            <w:proofErr w:type="spellEnd"/>
            <w:r w:rsidR="000B1CBD">
              <w:rPr>
                <w:lang w:val="en-US"/>
              </w:rPr>
              <w:t>}</w:t>
            </w:r>
          </w:p>
          <w:p w14:paraId="67D92845" w14:textId="39B71438" w:rsidR="00220861" w:rsidRPr="000B1CBD" w:rsidRDefault="003A01E8">
            <w:pPr>
              <w:jc w:val="both"/>
              <w:rPr>
                <w:lang w:val="en-US"/>
              </w:rPr>
            </w:pPr>
            <w:r>
              <w:t>КПП</w:t>
            </w:r>
            <w:r w:rsidRPr="000B1CBD">
              <w:rPr>
                <w:lang w:val="en-US"/>
              </w:rPr>
              <w:t xml:space="preserve"> </w:t>
            </w:r>
            <w:r w:rsidR="000B1CBD">
              <w:rPr>
                <w:lang w:val="en-US"/>
              </w:rPr>
              <w:t>{</w:t>
            </w:r>
            <w:proofErr w:type="spellStart"/>
            <w:r w:rsidR="000B1CBD">
              <w:rPr>
                <w:lang w:val="en-US"/>
              </w:rPr>
              <w:t>supplier_kpp</w:t>
            </w:r>
            <w:proofErr w:type="spellEnd"/>
            <w:r w:rsidR="000B1CBD">
              <w:rPr>
                <w:lang w:val="en-US"/>
              </w:rPr>
              <w:t>}</w:t>
            </w:r>
          </w:p>
          <w:p w14:paraId="5E306C55" w14:textId="77777777" w:rsidR="006B0406" w:rsidRDefault="006B0406" w:rsidP="006B0406">
            <w:pPr>
              <w:jc w:val="both"/>
              <w:rPr>
                <w:lang w:val="en-US"/>
              </w:rPr>
            </w:pPr>
            <w:r>
              <w:t>ОГРН</w:t>
            </w:r>
            <w:r w:rsidRPr="006B0406"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supplier</w:t>
            </w:r>
            <w:r w:rsidRPr="006B0406">
              <w:rPr>
                <w:lang w:val="en-US"/>
              </w:rPr>
              <w:t>_</w:t>
            </w:r>
            <w:r>
              <w:rPr>
                <w:lang w:val="en-US"/>
              </w:rPr>
              <w:t>ogrn</w:t>
            </w:r>
            <w:proofErr w:type="spellEnd"/>
            <w:r w:rsidRPr="006B0406">
              <w:rPr>
                <w:lang w:val="en-US"/>
              </w:rPr>
              <w:t>}</w:t>
            </w:r>
          </w:p>
          <w:p w14:paraId="28161C6A" w14:textId="6521D68B" w:rsidR="006B0406" w:rsidRPr="000B1CBD" w:rsidRDefault="006B0406" w:rsidP="006B04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supplier_signer</w:t>
            </w:r>
            <w:proofErr w:type="spellEnd"/>
            <w:r>
              <w:rPr>
                <w:lang w:val="en-US"/>
              </w:rPr>
              <w:t>}</w:t>
            </w:r>
          </w:p>
          <w:p w14:paraId="7340017E" w14:textId="77777777" w:rsidR="00220861" w:rsidRPr="007459FF" w:rsidRDefault="00220861">
            <w:pPr>
              <w:rPr>
                <w:lang w:val="en-US"/>
              </w:rPr>
            </w:pPr>
          </w:p>
          <w:p w14:paraId="79863B60" w14:textId="510B9144" w:rsidR="00220861" w:rsidRPr="007459FF" w:rsidRDefault="001A113A">
            <w:pPr>
              <w:rPr>
                <w:lang w:val="en-US"/>
              </w:rPr>
            </w:pPr>
            <w:r w:rsidRPr="007459FF">
              <w:rPr>
                <w:lang w:val="en-US"/>
              </w:rPr>
              <w:t>_________________________/</w:t>
            </w:r>
            <w:r w:rsidR="007459FF">
              <w:rPr>
                <w:lang w:val="en-US"/>
              </w:rPr>
              <w:t>{</w:t>
            </w:r>
            <w:proofErr w:type="spellStart"/>
            <w:r w:rsidR="007459FF">
              <w:rPr>
                <w:lang w:val="en-US"/>
              </w:rPr>
              <w:t>supplier_signer</w:t>
            </w:r>
            <w:r w:rsidR="007459FF">
              <w:rPr>
                <w:lang w:val="en-US"/>
              </w:rPr>
              <w:t>_in</w:t>
            </w:r>
            <w:proofErr w:type="spellEnd"/>
            <w:r w:rsidR="007459FF">
              <w:rPr>
                <w:lang w:val="en-US"/>
              </w:rPr>
              <w:t>}</w:t>
            </w:r>
            <w:r w:rsidR="003A01E8" w:rsidRPr="007459FF">
              <w:rPr>
                <w:lang w:val="en-US"/>
              </w:rPr>
              <w:t>/</w:t>
            </w:r>
          </w:p>
          <w:p w14:paraId="2DA0D4C7" w14:textId="77777777" w:rsidR="00220861" w:rsidRPr="006B0406" w:rsidRDefault="003A01E8">
            <w:pPr>
              <w:rPr>
                <w:lang w:val="en-US"/>
              </w:rPr>
            </w:pPr>
            <w:r>
              <w:t>м</w:t>
            </w:r>
            <w:r w:rsidRPr="006B0406">
              <w:rPr>
                <w:lang w:val="en-US"/>
              </w:rPr>
              <w:t>.</w:t>
            </w:r>
            <w:r>
              <w:t>п</w:t>
            </w:r>
            <w:r w:rsidRPr="006B0406">
              <w:rPr>
                <w:lang w:val="en-US"/>
              </w:rPr>
              <w:t>.</w:t>
            </w:r>
          </w:p>
        </w:tc>
      </w:tr>
    </w:tbl>
    <w:p w14:paraId="07080684" w14:textId="77777777" w:rsidR="00220861" w:rsidRPr="006B0406" w:rsidRDefault="00220861" w:rsidP="00A159E0">
      <w:pPr>
        <w:widowControl w:val="0"/>
        <w:tabs>
          <w:tab w:val="left" w:pos="1843"/>
          <w:tab w:val="left" w:pos="2832"/>
          <w:tab w:val="left" w:pos="6804"/>
        </w:tabs>
        <w:rPr>
          <w:b/>
          <w:bCs/>
          <w:caps/>
          <w:lang w:val="en-US"/>
        </w:rPr>
      </w:pPr>
    </w:p>
    <w:sectPr w:rsidR="00220861" w:rsidRPr="006B0406">
      <w:headerReference w:type="default" r:id="rId8"/>
      <w:footerReference w:type="default" r:id="rId9"/>
      <w:pgSz w:w="11900" w:h="16840"/>
      <w:pgMar w:top="567" w:right="567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02C3" w14:textId="77777777" w:rsidR="00883F1E" w:rsidRDefault="00883F1E">
      <w:r>
        <w:separator/>
      </w:r>
    </w:p>
  </w:endnote>
  <w:endnote w:type="continuationSeparator" w:id="0">
    <w:p w14:paraId="6189BE8E" w14:textId="77777777" w:rsidR="00883F1E" w:rsidRDefault="0088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 Sans Cyrl 100">
    <w:altName w:val="Cambria"/>
    <w:panose1 w:val="020B0604020202020204"/>
    <w:charset w:val="00"/>
    <w:family w:val="roman"/>
    <w:pitch w:val="default"/>
  </w:font>
  <w:font w:name="Museo Sans Cyrl 90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C843" w14:textId="77777777" w:rsidR="00220861" w:rsidRDefault="00220861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D619" w14:textId="77777777" w:rsidR="00883F1E" w:rsidRDefault="00883F1E">
      <w:r>
        <w:separator/>
      </w:r>
    </w:p>
  </w:footnote>
  <w:footnote w:type="continuationSeparator" w:id="0">
    <w:p w14:paraId="3CB807BC" w14:textId="77777777" w:rsidR="00883F1E" w:rsidRDefault="00883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A94" w14:textId="77777777" w:rsidR="00220861" w:rsidRDefault="00220861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41A"/>
    <w:multiLevelType w:val="hybridMultilevel"/>
    <w:tmpl w:val="016E4CB2"/>
    <w:lvl w:ilvl="0" w:tplc="B928C38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B01444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66A5BC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38169C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2E8F5A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864C346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1A6904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BA438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BCAD38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33535A3"/>
    <w:multiLevelType w:val="hybridMultilevel"/>
    <w:tmpl w:val="F492348E"/>
    <w:lvl w:ilvl="0" w:tplc="B75263DA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FCA434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99A36AE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D0979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5830C6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AF6DA1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C03818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B66658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409952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621765485">
    <w:abstractNumId w:val="0"/>
  </w:num>
  <w:num w:numId="2" w16cid:durableId="106660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1"/>
    <w:rsid w:val="000B1CBD"/>
    <w:rsid w:val="001A113A"/>
    <w:rsid w:val="001D27A4"/>
    <w:rsid w:val="001E6AE5"/>
    <w:rsid w:val="001F6F63"/>
    <w:rsid w:val="00220861"/>
    <w:rsid w:val="0037002D"/>
    <w:rsid w:val="003A01E8"/>
    <w:rsid w:val="00440A60"/>
    <w:rsid w:val="004D7741"/>
    <w:rsid w:val="005214D1"/>
    <w:rsid w:val="005C47FA"/>
    <w:rsid w:val="005F0D6A"/>
    <w:rsid w:val="006514FB"/>
    <w:rsid w:val="006B0406"/>
    <w:rsid w:val="006E5F12"/>
    <w:rsid w:val="007459FF"/>
    <w:rsid w:val="00810C31"/>
    <w:rsid w:val="00883F1E"/>
    <w:rsid w:val="009C6A3D"/>
    <w:rsid w:val="00A159E0"/>
    <w:rsid w:val="00A21E5E"/>
    <w:rsid w:val="00AB1958"/>
    <w:rsid w:val="00AB7C6E"/>
    <w:rsid w:val="00AC6940"/>
    <w:rsid w:val="00B057F0"/>
    <w:rsid w:val="00B20BAA"/>
    <w:rsid w:val="00C267E6"/>
    <w:rsid w:val="00E25A99"/>
    <w:rsid w:val="00E34C9E"/>
    <w:rsid w:val="00E77ADC"/>
    <w:rsid w:val="00F560ED"/>
    <w:rsid w:val="00F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3093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Museo Sans Cyrl 100" w:hAnsi="Museo Sans Cyrl 100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AB7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A1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Museo Sans Cyrl 900"/>
        <a:ea typeface="Museo Sans Cyrl 900"/>
        <a:cs typeface="Museo Sans Cyrl 900"/>
      </a:majorFont>
      <a:minorFont>
        <a:latin typeface="Museo Sans Cyrl 100"/>
        <a:ea typeface="Museo Sans Cyrl 100"/>
        <a:cs typeface="Museo Sans Cyrl 100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B0EF-0324-4DB2-B1A7-A4F87858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Churakov</cp:lastModifiedBy>
  <cp:revision>6</cp:revision>
  <dcterms:created xsi:type="dcterms:W3CDTF">2023-12-09T11:50:00Z</dcterms:created>
  <dcterms:modified xsi:type="dcterms:W3CDTF">2023-12-09T12:36:00Z</dcterms:modified>
</cp:coreProperties>
</file>