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7491" w14:textId="4A0C9737" w:rsidR="009A67F5" w:rsidRPr="009A67F5" w:rsidRDefault="009A67F5">
      <w:pPr>
        <w:rPr>
          <w:b/>
          <w:bCs/>
        </w:rPr>
      </w:pPr>
      <w:r w:rsidRPr="009A67F5">
        <w:rPr>
          <w:b/>
          <w:bCs/>
        </w:rPr>
        <w:t>Ładowanie danych rastrowych</w:t>
      </w:r>
    </w:p>
    <w:p w14:paraId="1C803CB3" w14:textId="4F626B70" w:rsidR="002137E4" w:rsidRDefault="002137E4">
      <w:r>
        <w:t xml:space="preserve">P0. </w:t>
      </w:r>
      <w:r>
        <w:t>Ładowanie danych rastrowych</w:t>
      </w:r>
    </w:p>
    <w:p w14:paraId="5AC74F3A" w14:textId="14A42CE0" w:rsidR="009A67F5" w:rsidRPr="001D5E55" w:rsidRDefault="002137E4">
      <w:r w:rsidRPr="002137E4">
        <w:drawing>
          <wp:inline distT="0" distB="0" distL="0" distR="0" wp14:anchorId="1FDB28B2" wp14:editId="1968E93E">
            <wp:extent cx="5760720" cy="1249680"/>
            <wp:effectExtent l="0" t="0" r="0" b="7620"/>
            <wp:docPr id="183793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14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DC2" w14:textId="77777777" w:rsidR="009A67F5" w:rsidRDefault="009A67F5">
      <w:pPr>
        <w:rPr>
          <w:lang w:val="pl-PL"/>
        </w:rPr>
      </w:pPr>
    </w:p>
    <w:p w14:paraId="68575B34" w14:textId="77777777" w:rsidR="001D5E55" w:rsidRDefault="001D5E55">
      <w:pPr>
        <w:rPr>
          <w:lang w:val="pl-PL"/>
        </w:rPr>
      </w:pPr>
    </w:p>
    <w:p w14:paraId="56B98592" w14:textId="6045DF7F" w:rsidR="001D5E55" w:rsidRDefault="001D5E55">
      <w:pPr>
        <w:rPr>
          <w:lang w:val="pl-PL"/>
        </w:rPr>
      </w:pPr>
      <w:r>
        <w:rPr>
          <w:lang w:val="pl-PL"/>
        </w:rPr>
        <w:t xml:space="preserve">P.10 </w:t>
      </w:r>
      <w:r>
        <w:t>ST_TPI</w:t>
      </w:r>
    </w:p>
    <w:p w14:paraId="2965EC1F" w14:textId="04566B2C" w:rsidR="001D5E55" w:rsidRDefault="001D5E55">
      <w:pPr>
        <w:rPr>
          <w:lang w:val="pl-PL"/>
        </w:rPr>
      </w:pPr>
      <w:r w:rsidRPr="001D5E55">
        <w:rPr>
          <w:lang w:val="pl-PL"/>
        </w:rPr>
        <w:drawing>
          <wp:inline distT="0" distB="0" distL="0" distR="0" wp14:anchorId="025A2A64" wp14:editId="7F935867">
            <wp:extent cx="1911927" cy="2100148"/>
            <wp:effectExtent l="0" t="0" r="0" b="0"/>
            <wp:docPr id="1204865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5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952" cy="21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33AF" w14:textId="3E511155" w:rsidR="001D5E55" w:rsidRDefault="001D5E55">
      <w:pPr>
        <w:rPr>
          <w:lang w:val="pl-PL"/>
        </w:rPr>
      </w:pPr>
      <w:r>
        <w:rPr>
          <w:lang w:val="pl-PL"/>
        </w:rPr>
        <w:t>Z1.</w:t>
      </w:r>
      <w:r w:rsidRPr="001D5E55">
        <w:t xml:space="preserve"> </w:t>
      </w:r>
      <w:r>
        <w:t>Problem do samodzielnego rozwiązania</w:t>
      </w:r>
    </w:p>
    <w:p w14:paraId="17EB86CB" w14:textId="54AD0A2A" w:rsidR="001D5E55" w:rsidRDefault="001D5E55">
      <w:pPr>
        <w:rPr>
          <w:lang w:val="pl-PL"/>
        </w:rPr>
      </w:pPr>
      <w:r w:rsidRPr="001D5E55">
        <w:rPr>
          <w:lang w:val="pl-PL"/>
        </w:rPr>
        <w:drawing>
          <wp:inline distT="0" distB="0" distL="0" distR="0" wp14:anchorId="0D6BE24D" wp14:editId="0C247FED">
            <wp:extent cx="2481943" cy="2321282"/>
            <wp:effectExtent l="0" t="0" r="0" b="3175"/>
            <wp:docPr id="156425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72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6" cy="23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0D2" w14:textId="2748FF77" w:rsidR="001D5E55" w:rsidRDefault="001D5E55">
      <w:pPr>
        <w:rPr>
          <w:lang w:val="pl-PL"/>
        </w:rPr>
      </w:pPr>
      <w:r>
        <w:rPr>
          <w:lang w:val="pl-PL"/>
        </w:rPr>
        <w:t>Zawężenie obszaru znacznie przyspieszyło tworzenie tabeli.</w:t>
      </w:r>
    </w:p>
    <w:p w14:paraId="165FBDE8" w14:textId="77777777" w:rsidR="001D5E55" w:rsidRDefault="001D5E55">
      <w:pPr>
        <w:rPr>
          <w:lang w:val="pl-PL"/>
        </w:rPr>
      </w:pPr>
    </w:p>
    <w:p w14:paraId="46482DE5" w14:textId="77777777" w:rsidR="001D5E55" w:rsidRDefault="001D5E55">
      <w:pPr>
        <w:rPr>
          <w:lang w:val="pl-PL"/>
        </w:rPr>
      </w:pPr>
    </w:p>
    <w:p w14:paraId="0FA6AE95" w14:textId="77777777" w:rsidR="001D5E55" w:rsidRDefault="001D5E55">
      <w:pPr>
        <w:rPr>
          <w:lang w:val="pl-PL"/>
        </w:rPr>
      </w:pPr>
    </w:p>
    <w:p w14:paraId="5264CA30" w14:textId="49A932E7" w:rsidR="001D5E55" w:rsidRDefault="001D5E55">
      <w:pPr>
        <w:rPr>
          <w:lang w:val="pl-PL"/>
        </w:rPr>
      </w:pPr>
      <w:r>
        <w:rPr>
          <w:lang w:val="pl-PL"/>
        </w:rPr>
        <w:lastRenderedPageBreak/>
        <w:t>Utworzone tabele:</w:t>
      </w:r>
    </w:p>
    <w:p w14:paraId="48EC0DFA" w14:textId="08843152" w:rsidR="001D5E55" w:rsidRDefault="001D5E55">
      <w:pPr>
        <w:rPr>
          <w:lang w:val="pl-PL"/>
        </w:rPr>
      </w:pPr>
      <w:r w:rsidRPr="001D5E55">
        <w:rPr>
          <w:lang w:val="pl-PL"/>
        </w:rPr>
        <w:drawing>
          <wp:inline distT="0" distB="0" distL="0" distR="0" wp14:anchorId="2D813F8A" wp14:editId="3BFC5C27">
            <wp:extent cx="1864426" cy="4238505"/>
            <wp:effectExtent l="0" t="0" r="2540" b="0"/>
            <wp:docPr id="2131225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25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668" cy="42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4ED" w14:textId="77777777" w:rsidR="001D5E55" w:rsidRPr="002137E4" w:rsidRDefault="001D5E55">
      <w:pPr>
        <w:rPr>
          <w:lang w:val="pl-PL"/>
        </w:rPr>
      </w:pPr>
    </w:p>
    <w:sectPr w:rsidR="001D5E55" w:rsidRPr="00213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4"/>
    <w:rsid w:val="001D5E55"/>
    <w:rsid w:val="002137E4"/>
    <w:rsid w:val="009A67F5"/>
    <w:rsid w:val="00B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72BF"/>
  <w15:chartTrackingRefBased/>
  <w15:docId w15:val="{6B8F8AE9-F66F-4686-847F-37AC2D85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1</cp:revision>
  <dcterms:created xsi:type="dcterms:W3CDTF">2023-11-24T22:58:00Z</dcterms:created>
  <dcterms:modified xsi:type="dcterms:W3CDTF">2023-11-24T23:38:00Z</dcterms:modified>
</cp:coreProperties>
</file>