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C2591" w14:textId="77777777" w:rsidR="003D30C2" w:rsidRDefault="003D30C2" w:rsidP="003D30C2">
      <w:pPr>
        <w:pStyle w:val="Standard"/>
        <w:rPr>
          <w:rFonts w:ascii="Cambria" w:hAnsi="Cambria"/>
          <w:sz w:val="21"/>
          <w:szCs w:val="21"/>
        </w:rPr>
      </w:pPr>
      <w:bookmarkStart w:id="0" w:name="_GoBack"/>
      <w:bookmarkEnd w:id="0"/>
      <w:r>
        <w:rPr>
          <w:rFonts w:ascii="Cambria" w:hAnsi="Cambria"/>
          <w:sz w:val="21"/>
          <w:szCs w:val="21"/>
        </w:rPr>
        <w:t>Gabriela Ciołek</w:t>
      </w:r>
    </w:p>
    <w:p w14:paraId="078A0691" w14:textId="77777777" w:rsidR="003D30C2" w:rsidRDefault="003D30C2" w:rsidP="003D30C2">
      <w:pPr>
        <w:pStyle w:val="Standard"/>
        <w:rPr>
          <w:rFonts w:ascii="Cambria" w:hAnsi="Cambria"/>
          <w:sz w:val="21"/>
          <w:szCs w:val="21"/>
        </w:rPr>
      </w:pPr>
      <w:r>
        <w:rPr>
          <w:rFonts w:ascii="Cambria" w:hAnsi="Cambria"/>
          <w:sz w:val="21"/>
          <w:szCs w:val="21"/>
        </w:rPr>
        <w:t>Nr indeksu: 293083</w:t>
      </w:r>
    </w:p>
    <w:p w14:paraId="552AA8D0" w14:textId="77777777" w:rsidR="003D30C2" w:rsidRDefault="003D30C2" w:rsidP="003D30C2">
      <w:pPr>
        <w:pStyle w:val="Standard"/>
        <w:rPr>
          <w:rFonts w:ascii="Cambria" w:hAnsi="Cambria"/>
          <w:sz w:val="21"/>
          <w:szCs w:val="21"/>
        </w:rPr>
      </w:pPr>
      <w:r>
        <w:rPr>
          <w:rFonts w:ascii="Cambria" w:hAnsi="Cambria"/>
          <w:sz w:val="21"/>
          <w:szCs w:val="21"/>
        </w:rPr>
        <w:t>Inżynieria Obliczeniowa</w:t>
      </w:r>
    </w:p>
    <w:p w14:paraId="609B1FFB" w14:textId="77777777" w:rsidR="003D30C2" w:rsidRDefault="003D30C2" w:rsidP="003D30C2">
      <w:pPr>
        <w:pStyle w:val="Standard"/>
        <w:rPr>
          <w:rFonts w:ascii="Cambria" w:hAnsi="Cambria"/>
          <w:sz w:val="21"/>
          <w:szCs w:val="21"/>
        </w:rPr>
      </w:pPr>
      <w:r>
        <w:rPr>
          <w:rFonts w:ascii="Cambria" w:hAnsi="Cambria"/>
          <w:sz w:val="21"/>
          <w:szCs w:val="21"/>
        </w:rPr>
        <w:t>Wydział Inżynierii Metali i Informatyki Przemysłowej</w:t>
      </w:r>
    </w:p>
    <w:p w14:paraId="3A26DA05" w14:textId="77777777" w:rsidR="003D30C2" w:rsidRDefault="003D30C2" w:rsidP="003D30C2">
      <w:pPr>
        <w:pStyle w:val="Standard"/>
        <w:rPr>
          <w:rFonts w:ascii="Cambria" w:hAnsi="Cambria"/>
          <w:sz w:val="21"/>
          <w:szCs w:val="21"/>
        </w:rPr>
      </w:pPr>
      <w:r>
        <w:rPr>
          <w:rFonts w:ascii="Cambria" w:hAnsi="Cambria"/>
          <w:sz w:val="21"/>
          <w:szCs w:val="21"/>
        </w:rPr>
        <w:t>Akademia Górniczo-Hutnicza w Krakowie</w:t>
      </w:r>
    </w:p>
    <w:p w14:paraId="7F86B2A0" w14:textId="77777777" w:rsidR="003D30C2" w:rsidRDefault="003D30C2" w:rsidP="003D30C2">
      <w:pPr>
        <w:pStyle w:val="Standard"/>
        <w:rPr>
          <w:rFonts w:ascii="Cambria" w:hAnsi="Cambria"/>
          <w:sz w:val="21"/>
          <w:szCs w:val="21"/>
        </w:rPr>
      </w:pPr>
    </w:p>
    <w:p w14:paraId="6D7FA8E5" w14:textId="77777777" w:rsidR="003D30C2" w:rsidRDefault="003D30C2" w:rsidP="003D30C2">
      <w:pPr>
        <w:pStyle w:val="Standard"/>
        <w:rPr>
          <w:rFonts w:ascii="Cambria" w:hAnsi="Cambria"/>
          <w:sz w:val="21"/>
          <w:szCs w:val="21"/>
        </w:rPr>
      </w:pPr>
    </w:p>
    <w:p w14:paraId="557F544C" w14:textId="2CBBB69D" w:rsidR="003D30C2" w:rsidRDefault="003D30C2" w:rsidP="003D30C2">
      <w:pPr>
        <w:pStyle w:val="Standard"/>
        <w:jc w:val="center"/>
        <w:rPr>
          <w:rFonts w:ascii="Cambria" w:hAnsi="Cambria"/>
          <w:b/>
          <w:bCs/>
        </w:rPr>
      </w:pPr>
      <w:r>
        <w:rPr>
          <w:rFonts w:ascii="Cambria" w:hAnsi="Cambria"/>
          <w:b/>
          <w:bCs/>
        </w:rPr>
        <w:t xml:space="preserve">Sprawozdanie </w:t>
      </w:r>
      <w:r w:rsidR="00B61F72">
        <w:rPr>
          <w:rFonts w:ascii="Cambria" w:hAnsi="Cambria"/>
          <w:b/>
          <w:bCs/>
        </w:rPr>
        <w:t>6</w:t>
      </w:r>
    </w:p>
    <w:p w14:paraId="10D1D23C" w14:textId="77777777" w:rsidR="003D30C2" w:rsidRDefault="003D30C2" w:rsidP="003D30C2">
      <w:pPr>
        <w:pStyle w:val="Standard"/>
        <w:jc w:val="center"/>
        <w:rPr>
          <w:rFonts w:ascii="Cambria" w:hAnsi="Cambria"/>
        </w:rPr>
      </w:pPr>
      <w:r>
        <w:rPr>
          <w:rFonts w:ascii="Cambria" w:hAnsi="Cambria"/>
        </w:rPr>
        <w:t>Przedmiot: Podstawy sztucznej inteligencji</w:t>
      </w:r>
    </w:p>
    <w:p w14:paraId="77C0FEAC" w14:textId="1F380625" w:rsidR="003D30C2" w:rsidRDefault="003D30C2" w:rsidP="006C3706">
      <w:pPr>
        <w:pStyle w:val="Standard"/>
        <w:jc w:val="center"/>
        <w:rPr>
          <w:rFonts w:ascii="Cambria" w:hAnsi="Cambria"/>
        </w:rPr>
      </w:pPr>
      <w:r>
        <w:rPr>
          <w:rFonts w:ascii="Cambria" w:hAnsi="Cambria"/>
        </w:rPr>
        <w:t xml:space="preserve">Temat: </w:t>
      </w:r>
      <w:r w:rsidR="00C058FC">
        <w:rPr>
          <w:rFonts w:ascii="Cambria" w:hAnsi="Cambria"/>
        </w:rPr>
        <w:t>Budowa i działanie sieci Koh</w:t>
      </w:r>
      <w:r w:rsidR="00BC18FB">
        <w:rPr>
          <w:rFonts w:ascii="Cambria" w:hAnsi="Cambria"/>
        </w:rPr>
        <w:t>o</w:t>
      </w:r>
      <w:r w:rsidR="00C058FC">
        <w:rPr>
          <w:rFonts w:ascii="Cambria" w:hAnsi="Cambria"/>
        </w:rPr>
        <w:t>nena dla WT</w:t>
      </w:r>
      <w:r w:rsidR="00B61F72">
        <w:rPr>
          <w:rFonts w:ascii="Cambria" w:hAnsi="Cambria"/>
        </w:rPr>
        <w:t>M</w:t>
      </w:r>
    </w:p>
    <w:p w14:paraId="41F70844" w14:textId="77777777" w:rsidR="003D30C2" w:rsidRDefault="003D30C2" w:rsidP="003D30C2">
      <w:pPr>
        <w:pStyle w:val="Standard"/>
        <w:jc w:val="center"/>
        <w:rPr>
          <w:rFonts w:ascii="Cambria" w:hAnsi="Cambria"/>
        </w:rPr>
      </w:pPr>
    </w:p>
    <w:p w14:paraId="3D04F53D" w14:textId="3BD16BAB" w:rsidR="003D30C2" w:rsidRDefault="003D30C2" w:rsidP="003D30C2">
      <w:pPr>
        <w:pStyle w:val="Standard"/>
        <w:rPr>
          <w:rFonts w:ascii="Cambria" w:hAnsi="Cambria"/>
          <w:b/>
          <w:bCs/>
        </w:rPr>
      </w:pPr>
      <w:r>
        <w:rPr>
          <w:rFonts w:ascii="Cambria" w:hAnsi="Cambria"/>
          <w:b/>
          <w:bCs/>
        </w:rPr>
        <w:t>CEL:</w:t>
      </w:r>
    </w:p>
    <w:p w14:paraId="6C1C6146" w14:textId="77777777" w:rsidR="00BC18FB" w:rsidRDefault="00BC18FB" w:rsidP="003D30C2">
      <w:pPr>
        <w:pStyle w:val="Standard"/>
        <w:rPr>
          <w:rFonts w:ascii="Cambria" w:hAnsi="Cambria"/>
          <w:b/>
          <w:bCs/>
        </w:rPr>
      </w:pPr>
    </w:p>
    <w:p w14:paraId="6116CEC8" w14:textId="32A878D9" w:rsidR="00BC18FB" w:rsidRDefault="00B61F72" w:rsidP="00BC18FB">
      <w:pPr>
        <w:pStyle w:val="Standard"/>
        <w:ind w:firstLine="708"/>
      </w:pPr>
      <w:r>
        <w:t>Celem ćwiczenia jest poznanie budowy i działania sieci Kohonena przy wykorzystaniu reguły WTM do odwzorowywania istotnych cech liter alfabetu.</w:t>
      </w:r>
    </w:p>
    <w:p w14:paraId="0430F806" w14:textId="77777777" w:rsidR="00B61F72" w:rsidRDefault="00B61F72" w:rsidP="00BC18FB">
      <w:pPr>
        <w:pStyle w:val="Standard"/>
        <w:ind w:firstLine="708"/>
        <w:rPr>
          <w:rFonts w:ascii="Cambria" w:hAnsi="Cambria"/>
        </w:rPr>
      </w:pPr>
    </w:p>
    <w:p w14:paraId="7C729F76" w14:textId="3EB6C392" w:rsidR="003D30C2" w:rsidRDefault="003D30C2" w:rsidP="003D30C2">
      <w:pPr>
        <w:pStyle w:val="Standard"/>
        <w:rPr>
          <w:rFonts w:ascii="Cambria" w:hAnsi="Cambria"/>
          <w:b/>
        </w:rPr>
      </w:pPr>
      <w:r w:rsidRPr="003D30C2">
        <w:rPr>
          <w:rFonts w:ascii="Cambria" w:hAnsi="Cambria"/>
          <w:b/>
        </w:rPr>
        <w:t>TEORIA:</w:t>
      </w:r>
    </w:p>
    <w:p w14:paraId="04798585" w14:textId="35EADD92" w:rsidR="00F50C04" w:rsidRDefault="00F50C04" w:rsidP="00BC18FB">
      <w:pPr>
        <w:pStyle w:val="Standard"/>
        <w:rPr>
          <w:rFonts w:ascii="Cambria" w:hAnsi="Cambria"/>
          <w:b/>
        </w:rPr>
      </w:pPr>
    </w:p>
    <w:p w14:paraId="0E430B60" w14:textId="2B1640BA" w:rsidR="00BC18FB" w:rsidRDefault="00BC18FB" w:rsidP="00BC18FB">
      <w:pPr>
        <w:pStyle w:val="Standard"/>
        <w:rPr>
          <w:rFonts w:ascii="Cambria" w:hAnsi="Cambria"/>
          <w:i/>
        </w:rPr>
      </w:pPr>
      <w:r w:rsidRPr="00BC18FB">
        <w:rPr>
          <w:rFonts w:ascii="Cambria" w:hAnsi="Cambria"/>
          <w:i/>
        </w:rPr>
        <w:t>SIECI KOHONENA</w:t>
      </w:r>
    </w:p>
    <w:p w14:paraId="0FBDE33C" w14:textId="4CEAFBDA" w:rsidR="00BC18FB" w:rsidRDefault="00BC18FB" w:rsidP="00BC18FB">
      <w:pPr>
        <w:pStyle w:val="Standard"/>
        <w:rPr>
          <w:rFonts w:ascii="Cambria" w:hAnsi="Cambria"/>
          <w:color w:val="000000"/>
          <w:sz w:val="22"/>
          <w:szCs w:val="22"/>
          <w:shd w:val="clear" w:color="auto" w:fill="FFFFFF"/>
        </w:rPr>
      </w:pPr>
      <w:r w:rsidRPr="00BC18FB">
        <w:rPr>
          <w:rFonts w:ascii="Cambria" w:hAnsi="Cambria"/>
          <w:color w:val="000000"/>
          <w:sz w:val="22"/>
          <w:szCs w:val="22"/>
          <w:shd w:val="clear" w:color="auto" w:fill="FFFFFF"/>
        </w:rPr>
        <w:t xml:space="preserve">Sieci Kohonena są jednym z podstawowych typów sieci samoorganizujących się. </w:t>
      </w:r>
      <w:r>
        <w:rPr>
          <w:rFonts w:ascii="Cambria" w:hAnsi="Cambria"/>
          <w:color w:val="000000"/>
          <w:sz w:val="22"/>
          <w:szCs w:val="22"/>
          <w:shd w:val="clear" w:color="auto" w:fill="FFFFFF"/>
        </w:rPr>
        <w:t>S</w:t>
      </w:r>
      <w:r w:rsidRPr="00BC18FB">
        <w:rPr>
          <w:rFonts w:ascii="Cambria" w:hAnsi="Cambria"/>
          <w:color w:val="000000"/>
          <w:sz w:val="22"/>
          <w:szCs w:val="22"/>
          <w:shd w:val="clear" w:color="auto" w:fill="FFFFFF"/>
        </w:rPr>
        <w:t>tanowią</w:t>
      </w:r>
      <w:r>
        <w:rPr>
          <w:rFonts w:ascii="Cambria" w:hAnsi="Cambria"/>
          <w:color w:val="000000"/>
          <w:sz w:val="22"/>
          <w:szCs w:val="22"/>
          <w:shd w:val="clear" w:color="auto" w:fill="FFFFFF"/>
        </w:rPr>
        <w:t xml:space="preserve"> one</w:t>
      </w:r>
      <w:r w:rsidRPr="00BC18FB">
        <w:rPr>
          <w:rFonts w:ascii="Cambria" w:hAnsi="Cambria"/>
          <w:color w:val="000000"/>
          <w:sz w:val="22"/>
          <w:szCs w:val="22"/>
          <w:shd w:val="clear" w:color="auto" w:fill="FFFFFF"/>
        </w:rPr>
        <w:t xml:space="preserve"> synonim całej grupy sieci, w których uczenie odbywa się metodą samoorganizującą typu konkurencyjnego. Polega ona na podawaniu na wejścia sieci sygnałów, a następnie wybraniu w drodze konkurencji zwycięskiego neuronu, który najlepiej odpowiada wektorowi wejściowemu. Dokładny schemat konkurencji i późniejszej modyfikacji wag synaptycznych może mieć różną postać. Wyróżnia się wiele podtypów sieci opartych na konkurencji, które różnią się dokładnym algorytmem samoorganizacji.</w:t>
      </w:r>
    </w:p>
    <w:p w14:paraId="6DCCB887" w14:textId="61D0072E" w:rsidR="00035D0F" w:rsidRDefault="00035D0F" w:rsidP="00BC18FB">
      <w:pPr>
        <w:pStyle w:val="Standard"/>
        <w:rPr>
          <w:rFonts w:ascii="Cambria" w:hAnsi="Cambria"/>
          <w:color w:val="000000"/>
          <w:sz w:val="22"/>
          <w:szCs w:val="22"/>
          <w:shd w:val="clear" w:color="auto" w:fill="FFFFFF"/>
        </w:rPr>
      </w:pPr>
    </w:p>
    <w:p w14:paraId="04B05E89" w14:textId="44C66D0A" w:rsidR="00035D0F" w:rsidRPr="00035D0F" w:rsidRDefault="00035D0F" w:rsidP="00035D0F">
      <w:pPr>
        <w:pStyle w:val="Standard"/>
        <w:jc w:val="center"/>
        <w:rPr>
          <w:rFonts w:ascii="Cambria" w:hAnsi="Cambria"/>
          <w:color w:val="000000"/>
          <w:u w:val="single"/>
          <w:shd w:val="clear" w:color="auto" w:fill="FFFFFF"/>
        </w:rPr>
      </w:pPr>
      <w:r w:rsidRPr="00035D0F">
        <w:rPr>
          <w:rFonts w:ascii="Cambria" w:hAnsi="Cambria"/>
          <w:color w:val="000000"/>
          <w:u w:val="single"/>
          <w:shd w:val="clear" w:color="auto" w:fill="FFFFFF"/>
        </w:rPr>
        <w:t>STRUKTURA SIECI KOHONENA</w:t>
      </w:r>
    </w:p>
    <w:p w14:paraId="1D4A4FB7" w14:textId="114631A3" w:rsidR="00035D0F" w:rsidRDefault="00035D0F" w:rsidP="00035D0F">
      <w:pPr>
        <w:pStyle w:val="Standard"/>
        <w:jc w:val="center"/>
        <w:rPr>
          <w:rFonts w:ascii="Cambria" w:hAnsi="Cambria"/>
          <w:color w:val="000000"/>
          <w:sz w:val="22"/>
          <w:szCs w:val="22"/>
          <w:shd w:val="clear" w:color="auto" w:fill="FFFFFF"/>
        </w:rPr>
      </w:pPr>
      <w:r>
        <w:rPr>
          <w:rFonts w:ascii="Cambria" w:hAnsi="Cambria"/>
          <w:noProof/>
          <w:color w:val="000000"/>
          <w:sz w:val="22"/>
          <w:szCs w:val="22"/>
          <w:shd w:val="clear" w:color="auto" w:fill="FFFFFF"/>
        </w:rPr>
        <w:drawing>
          <wp:inline distT="0" distB="0" distL="0" distR="0" wp14:anchorId="107BE6C4" wp14:editId="0EE8BA77">
            <wp:extent cx="2270760" cy="2621280"/>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0760" cy="2621280"/>
                    </a:xfrm>
                    <a:prstGeom prst="rect">
                      <a:avLst/>
                    </a:prstGeom>
                    <a:noFill/>
                    <a:ln>
                      <a:noFill/>
                    </a:ln>
                  </pic:spPr>
                </pic:pic>
              </a:graphicData>
            </a:graphic>
          </wp:inline>
        </w:drawing>
      </w:r>
    </w:p>
    <w:p w14:paraId="38810CAC" w14:textId="77777777" w:rsidR="00035D0F" w:rsidRPr="00035D0F" w:rsidRDefault="00035D0F" w:rsidP="00BC18FB">
      <w:pPr>
        <w:pStyle w:val="Standard"/>
        <w:rPr>
          <w:rFonts w:ascii="Cambria" w:hAnsi="Cambria"/>
          <w:sz w:val="22"/>
          <w:szCs w:val="22"/>
        </w:rPr>
      </w:pPr>
      <w:r w:rsidRPr="00035D0F">
        <w:rPr>
          <w:rFonts w:ascii="Cambria" w:hAnsi="Cambria"/>
          <w:sz w:val="22"/>
          <w:szCs w:val="22"/>
        </w:rPr>
        <w:t>Cechy charakterystyczne:</w:t>
      </w:r>
    </w:p>
    <w:p w14:paraId="286621E4" w14:textId="5BD41D1D" w:rsidR="00035D0F" w:rsidRPr="00035D0F" w:rsidRDefault="00035D0F" w:rsidP="00BC18FB">
      <w:pPr>
        <w:pStyle w:val="Standard"/>
        <w:rPr>
          <w:rFonts w:ascii="Cambria" w:hAnsi="Cambria"/>
          <w:sz w:val="22"/>
          <w:szCs w:val="22"/>
        </w:rPr>
      </w:pPr>
      <w:r w:rsidRPr="00035D0F">
        <w:rPr>
          <w:rFonts w:ascii="Cambria" w:hAnsi="Cambria"/>
          <w:sz w:val="22"/>
          <w:szCs w:val="22"/>
        </w:rPr>
        <w:t>• sieć uczy się bez nauczyciela,</w:t>
      </w:r>
    </w:p>
    <w:p w14:paraId="319C8319" w14:textId="71167E77" w:rsidR="00035D0F" w:rsidRPr="00035D0F" w:rsidRDefault="00035D0F" w:rsidP="00BC18FB">
      <w:pPr>
        <w:pStyle w:val="Standard"/>
        <w:rPr>
          <w:rFonts w:ascii="Cambria" w:hAnsi="Cambria"/>
          <w:sz w:val="22"/>
          <w:szCs w:val="22"/>
        </w:rPr>
      </w:pPr>
      <w:r w:rsidRPr="00035D0F">
        <w:rPr>
          <w:rFonts w:ascii="Cambria" w:hAnsi="Cambria"/>
          <w:sz w:val="22"/>
          <w:szCs w:val="22"/>
        </w:rPr>
        <w:t>• uporządkowane neurony wyjściowe,</w:t>
      </w:r>
    </w:p>
    <w:p w14:paraId="238C8BFA" w14:textId="06FE839C" w:rsidR="00035D0F" w:rsidRPr="00035D0F" w:rsidRDefault="00035D0F" w:rsidP="00BC18FB">
      <w:pPr>
        <w:pStyle w:val="Standard"/>
        <w:rPr>
          <w:rFonts w:ascii="Cambria" w:hAnsi="Cambria"/>
          <w:sz w:val="22"/>
          <w:szCs w:val="22"/>
        </w:rPr>
      </w:pPr>
      <w:r w:rsidRPr="00035D0F">
        <w:rPr>
          <w:rFonts w:ascii="Cambria" w:hAnsi="Cambria"/>
          <w:sz w:val="22"/>
          <w:szCs w:val="22"/>
        </w:rPr>
        <w:t>• jest konkurencja i wyłaniany jest neuron „zwycięski”,</w:t>
      </w:r>
    </w:p>
    <w:p w14:paraId="17832111" w14:textId="6D0BAC32" w:rsidR="00035D0F" w:rsidRPr="00035D0F" w:rsidRDefault="00035D0F" w:rsidP="00BC18FB">
      <w:pPr>
        <w:pStyle w:val="Standard"/>
        <w:rPr>
          <w:rFonts w:ascii="Cambria" w:hAnsi="Cambria"/>
          <w:sz w:val="22"/>
          <w:szCs w:val="22"/>
        </w:rPr>
      </w:pPr>
      <w:r w:rsidRPr="00035D0F">
        <w:rPr>
          <w:rFonts w:ascii="Cambria" w:hAnsi="Cambria"/>
          <w:sz w:val="22"/>
          <w:szCs w:val="22"/>
        </w:rPr>
        <w:t xml:space="preserve">• ważną rolę odgrywa „sąsiedztwo”, </w:t>
      </w:r>
    </w:p>
    <w:p w14:paraId="1991EADE" w14:textId="3D45F9C2" w:rsidR="00035D0F" w:rsidRPr="00035D0F" w:rsidRDefault="00035D0F" w:rsidP="00BC18FB">
      <w:pPr>
        <w:pStyle w:val="Standard"/>
        <w:rPr>
          <w:rFonts w:ascii="Cambria" w:hAnsi="Cambria"/>
          <w:sz w:val="22"/>
          <w:szCs w:val="22"/>
        </w:rPr>
      </w:pPr>
      <w:r w:rsidRPr="00035D0F">
        <w:rPr>
          <w:rFonts w:ascii="Cambria" w:hAnsi="Cambria"/>
          <w:sz w:val="22"/>
          <w:szCs w:val="22"/>
        </w:rPr>
        <w:t>• w wyniku uczenia powstaje mapa topologiczna,</w:t>
      </w:r>
    </w:p>
    <w:p w14:paraId="554ADE12" w14:textId="6018F931" w:rsidR="00BC18FB" w:rsidRDefault="00035D0F" w:rsidP="00BC18FB">
      <w:pPr>
        <w:pStyle w:val="Standard"/>
        <w:rPr>
          <w:rFonts w:ascii="Cambria" w:hAnsi="Cambria"/>
          <w:sz w:val="22"/>
          <w:szCs w:val="22"/>
        </w:rPr>
      </w:pPr>
      <w:r w:rsidRPr="00035D0F">
        <w:rPr>
          <w:rFonts w:ascii="Cambria" w:hAnsi="Cambria"/>
          <w:sz w:val="22"/>
          <w:szCs w:val="22"/>
        </w:rPr>
        <w:t>• po uczeniu można ustalić, jakie znaczenie mają poszczególne rejony mapy topologicznej - ale wyłącznie na podstawie analizy konkretnych przykładów danych wejściowych.</w:t>
      </w:r>
    </w:p>
    <w:p w14:paraId="391CBA59" w14:textId="4592E594" w:rsidR="00035D0F" w:rsidRDefault="00035D0F" w:rsidP="00BC18FB">
      <w:pPr>
        <w:pStyle w:val="Standard"/>
        <w:rPr>
          <w:rFonts w:ascii="Cambria" w:hAnsi="Cambria"/>
          <w:i/>
        </w:rPr>
      </w:pPr>
      <w:r w:rsidRPr="00035D0F">
        <w:rPr>
          <w:rFonts w:ascii="Cambria" w:hAnsi="Cambria"/>
          <w:i/>
        </w:rPr>
        <w:t>ALGORYTM WT</w:t>
      </w:r>
      <w:r w:rsidR="002332A2">
        <w:rPr>
          <w:rFonts w:ascii="Cambria" w:hAnsi="Cambria"/>
          <w:i/>
        </w:rPr>
        <w:t>M</w:t>
      </w:r>
    </w:p>
    <w:p w14:paraId="2BAA5D41" w14:textId="77777777" w:rsidR="002332A2" w:rsidRDefault="002332A2" w:rsidP="00D4781D">
      <w:pPr>
        <w:pStyle w:val="Standard"/>
      </w:pPr>
      <w:r>
        <w:lastRenderedPageBreak/>
        <w:t xml:space="preserve">• Algorytmy WTA, w których tylko jeden neuron może podlegać adaptacji w każdej iteracji, są algorytmami słabo zbieżnymi, szczególnie przy dużej liczbie neuronów </w:t>
      </w:r>
    </w:p>
    <w:p w14:paraId="52DCC321" w14:textId="77777777" w:rsidR="002332A2" w:rsidRDefault="002332A2" w:rsidP="00D4781D">
      <w:pPr>
        <w:pStyle w:val="Standard"/>
      </w:pPr>
    </w:p>
    <w:p w14:paraId="285D11B3" w14:textId="7679A6D0" w:rsidR="002332A2" w:rsidRDefault="002332A2" w:rsidP="00D4781D">
      <w:pPr>
        <w:pStyle w:val="Standard"/>
      </w:pPr>
      <w:r>
        <w:t xml:space="preserve">• W praktyce zostały one zastąpione algorytmami WTM (ang. Winner Takes Most), w których oprócz zwycięzcy uaktualniają swoje wagi również neurony z jego sąsiedztwa: dla wszystkich neuronów i należących do sąsiedztwa </w:t>
      </w:r>
      <w:proofErr w:type="spellStart"/>
      <w:r>
        <w:t>Sj</w:t>
      </w:r>
      <w:proofErr w:type="spellEnd"/>
      <w:r>
        <w:t>* zwycięzcy. Wagi są aktualizowane według wzoru:</w:t>
      </w:r>
    </w:p>
    <w:p w14:paraId="340169F5" w14:textId="4D834F2D" w:rsidR="002332A2" w:rsidRDefault="002332A2" w:rsidP="002332A2">
      <w:pPr>
        <w:pStyle w:val="Standard"/>
        <w:jc w:val="center"/>
      </w:pPr>
      <w:r>
        <w:rPr>
          <w:noProof/>
        </w:rPr>
        <w:drawing>
          <wp:inline distT="0" distB="0" distL="0" distR="0" wp14:anchorId="0F776522" wp14:editId="3DE67780">
            <wp:extent cx="2225040" cy="403860"/>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a:ln>
                      <a:noFill/>
                    </a:ln>
                  </pic:spPr>
                </pic:pic>
              </a:graphicData>
            </a:graphic>
          </wp:inline>
        </w:drawing>
      </w:r>
    </w:p>
    <w:p w14:paraId="711552F3" w14:textId="7A6228D8" w:rsidR="002332A2" w:rsidRDefault="002332A2" w:rsidP="002332A2">
      <w:pPr>
        <w:pStyle w:val="Standard"/>
        <w:jc w:val="center"/>
      </w:pPr>
      <w:r>
        <w:rPr>
          <w:noProof/>
        </w:rPr>
        <w:drawing>
          <wp:inline distT="0" distB="0" distL="0" distR="0" wp14:anchorId="35EE994A" wp14:editId="2B2E8B95">
            <wp:extent cx="4518660" cy="1805073"/>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0263" cy="1809708"/>
                    </a:xfrm>
                    <a:prstGeom prst="rect">
                      <a:avLst/>
                    </a:prstGeom>
                    <a:noFill/>
                    <a:ln>
                      <a:noFill/>
                    </a:ln>
                  </pic:spPr>
                </pic:pic>
              </a:graphicData>
            </a:graphic>
          </wp:inline>
        </w:drawing>
      </w:r>
    </w:p>
    <w:p w14:paraId="3894982E" w14:textId="24541500" w:rsidR="00D4781D" w:rsidRDefault="00D4781D" w:rsidP="00D4781D">
      <w:pPr>
        <w:pStyle w:val="Standard"/>
      </w:pPr>
    </w:p>
    <w:p w14:paraId="03367120" w14:textId="77777777" w:rsidR="002332A2" w:rsidRDefault="002332A2" w:rsidP="00D4781D">
      <w:pPr>
        <w:pStyle w:val="Standard"/>
        <w:rPr>
          <w:rFonts w:ascii="Cambria" w:hAnsi="Cambria"/>
          <w:b/>
        </w:rPr>
      </w:pPr>
    </w:p>
    <w:p w14:paraId="7852C0FA" w14:textId="3CF25731" w:rsidR="003C2802" w:rsidRDefault="003D30C2" w:rsidP="003C2802">
      <w:pPr>
        <w:rPr>
          <w:rFonts w:ascii="Cambria" w:eastAsia="Arial, Arial" w:hAnsi="Cambria" w:cs="Arial, Arial"/>
          <w:b/>
          <w:bCs/>
          <w:color w:val="000000"/>
          <w:sz w:val="24"/>
          <w:szCs w:val="24"/>
        </w:rPr>
      </w:pPr>
      <w:r w:rsidRPr="003D30C2">
        <w:rPr>
          <w:rFonts w:ascii="Cambria" w:eastAsia="Arial, Arial" w:hAnsi="Cambria" w:cs="Arial, Arial"/>
          <w:b/>
          <w:bCs/>
          <w:color w:val="000000"/>
          <w:sz w:val="24"/>
          <w:szCs w:val="24"/>
        </w:rPr>
        <w:t>LISTING KODU WRAZ Z KOMENTARZAMI:</w:t>
      </w:r>
    </w:p>
    <w:p w14:paraId="669D1587"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close</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clear</w:t>
      </w:r>
      <w:proofErr w:type="spellEnd"/>
      <w:r>
        <w:rPr>
          <w:rFonts w:ascii="Courier New" w:hAnsi="Courier New" w:cs="Courier New"/>
          <w:color w:val="000000"/>
          <w:sz w:val="24"/>
          <w:szCs w:val="24"/>
        </w:rPr>
        <w:t xml:space="preserve"> </w:t>
      </w:r>
      <w:proofErr w:type="spellStart"/>
      <w:r>
        <w:rPr>
          <w:rFonts w:ascii="Courier New" w:hAnsi="Courier New" w:cs="Courier New"/>
          <w:color w:val="A020F0"/>
          <w:sz w:val="24"/>
          <w:szCs w:val="24"/>
        </w:rPr>
        <w:t>all</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clc</w:t>
      </w:r>
      <w:proofErr w:type="spellEnd"/>
      <w:r>
        <w:rPr>
          <w:rFonts w:ascii="Courier New" w:hAnsi="Courier New" w:cs="Courier New"/>
          <w:color w:val="000000"/>
          <w:sz w:val="24"/>
          <w:szCs w:val="24"/>
        </w:rPr>
        <w:t>;</w:t>
      </w:r>
    </w:p>
    <w:p w14:paraId="334FBA74"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14B0C8E3"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%WYGENEROWANE LITERY W KOLUMNOWEJ REPREZENTACJI</w:t>
      </w:r>
    </w:p>
    <w:p w14:paraId="5D1770A6"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14:paraId="67497562"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228B22"/>
          <w:sz w:val="24"/>
          <w:szCs w:val="24"/>
        </w:rPr>
        <w:t>% A B C D E F G H I J K L M N O P R S T U</w:t>
      </w:r>
    </w:p>
    <w:p w14:paraId="08290BB8"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 xml:space="preserve"> = [0 1 0 1 1 1 0 1 1 1 1 1 1 1 0 1 1 0 1 1;</w:t>
      </w:r>
    </w:p>
    <w:p w14:paraId="29B34087"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1 1 1 0 1 1 0 0 0 0 1 1 1 1 1 0;</w:t>
      </w:r>
    </w:p>
    <w:p w14:paraId="5CBF34BD"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1 1 1 0 1 1 0 0 0 0 1 1 1 1 1 0;</w:t>
      </w:r>
    </w:p>
    <w:p w14:paraId="2E570B41"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1 1 0 1 0 1 1 0 1 1 0 0 0 0 0 1;         </w:t>
      </w:r>
    </w:p>
    <w:p w14:paraId="5C579939"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1 1 1 1 0 0 1 1 1 1 1 1 1 1 0 1;</w:t>
      </w:r>
    </w:p>
    <w:p w14:paraId="279E0D07"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0 0 0 0 1 0 0 0 1 0 0 0 0 0 1 0;</w:t>
      </w:r>
    </w:p>
    <w:p w14:paraId="75669FE7"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0 0 0 0 0 0 1 0 1 0 0 0 0 0 0 0;</w:t>
      </w:r>
    </w:p>
    <w:p w14:paraId="7D11635D"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0 0 0 1 0 1 0 0 1 1 1 1 1 0 0 1;</w:t>
      </w:r>
    </w:p>
    <w:p w14:paraId="1F1DF022"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1 1 1 1 0 0 1 1 1 1 1 1 1 0 0 1;</w:t>
      </w:r>
    </w:p>
    <w:p w14:paraId="5A91F9E1"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0 0 1 1 0 1 1 0 1 0 0 1 0 1 1 1 1 0;</w:t>
      </w:r>
    </w:p>
    <w:p w14:paraId="2D2C090D"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0 0 1 1 1 1 0 0 0 0 1 0 0 1 1 1 0 0;</w:t>
      </w:r>
    </w:p>
    <w:p w14:paraId="0D64092C"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0 0 1 0 0 1 1 0 1 0 0 1 1 1 0 0 0 0 1;       </w:t>
      </w:r>
    </w:p>
    <w:p w14:paraId="51C0A178"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1 1 1 1 0 1 1 1 1 1 1 1 1 0 0 1;</w:t>
      </w:r>
    </w:p>
    <w:p w14:paraId="65FF532E"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0 0 0 0 1 0 0 0 0 0 0 0 0 0 1 0;</w:t>
      </w:r>
    </w:p>
    <w:p w14:paraId="0F26FCB5"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0 0 0 0 0 0 0 0 0 1 0 0 1 0 0 1 0 0 0;</w:t>
      </w:r>
    </w:p>
    <w:p w14:paraId="65B95BEE"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1 1 0 0 1 1 0 1 0 0 1 1 1 0 0 1 0 1;</w:t>
      </w:r>
    </w:p>
    <w:p w14:paraId="1308B1CD"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1 0 1 1 1 0 1 1 0 1 1 1 1 0 1 1 0 0 0;</w:t>
      </w:r>
    </w:p>
    <w:p w14:paraId="4F99AE02"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1 1 1 0 1 0 1 1 0 1 0 0 1 0 0 1 1 1;</w:t>
      </w:r>
    </w:p>
    <w:p w14:paraId="55B566D4"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0 1 1 1 1 0 1 0 1 1 0 1 0 0 1 0 0 1 0 1;</w:t>
      </w:r>
    </w:p>
    <w:p w14:paraId="2B36C6A2"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 0 0 0 1 0 0 1 0 1 1 1 1 1 0 0 1 0 0 0];</w:t>
      </w:r>
    </w:p>
    <w:p w14:paraId="6F6EF2BD"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0E633E37"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dimensions</w:t>
      </w:r>
      <w:proofErr w:type="spellEnd"/>
      <w:r>
        <w:rPr>
          <w:rFonts w:ascii="Courier New" w:hAnsi="Courier New" w:cs="Courier New"/>
          <w:color w:val="000000"/>
          <w:sz w:val="24"/>
          <w:szCs w:val="24"/>
        </w:rPr>
        <w:t xml:space="preserve"> = [10 10]; </w:t>
      </w:r>
      <w:r>
        <w:rPr>
          <w:rFonts w:ascii="Courier New" w:hAnsi="Courier New" w:cs="Courier New"/>
          <w:color w:val="228B22"/>
          <w:sz w:val="24"/>
          <w:szCs w:val="24"/>
        </w:rPr>
        <w:t xml:space="preserve">% wymiary wektora  </w:t>
      </w:r>
    </w:p>
    <w:p w14:paraId="105679B5"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coverstep</w:t>
      </w:r>
      <w:proofErr w:type="spellEnd"/>
      <w:r>
        <w:rPr>
          <w:rFonts w:ascii="Courier New" w:hAnsi="Courier New" w:cs="Courier New"/>
          <w:color w:val="000000"/>
          <w:sz w:val="24"/>
          <w:szCs w:val="24"/>
        </w:rPr>
        <w:t xml:space="preserve"> = 50; </w:t>
      </w:r>
      <w:r>
        <w:rPr>
          <w:rFonts w:ascii="Courier New" w:hAnsi="Courier New" w:cs="Courier New"/>
          <w:color w:val="228B22"/>
          <w:sz w:val="24"/>
          <w:szCs w:val="24"/>
        </w:rPr>
        <w:t xml:space="preserve">%etapy szkolenia </w:t>
      </w:r>
    </w:p>
    <w:p w14:paraId="6087D14B"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lastRenderedPageBreak/>
        <w:t>initNeighbor</w:t>
      </w:r>
      <w:proofErr w:type="spellEnd"/>
      <w:r>
        <w:rPr>
          <w:rFonts w:ascii="Courier New" w:hAnsi="Courier New" w:cs="Courier New"/>
          <w:color w:val="000000"/>
          <w:sz w:val="24"/>
          <w:szCs w:val="24"/>
        </w:rPr>
        <w:t xml:space="preserve"> = 2; </w:t>
      </w:r>
      <w:r>
        <w:rPr>
          <w:rFonts w:ascii="Courier New" w:hAnsi="Courier New" w:cs="Courier New"/>
          <w:color w:val="228B22"/>
          <w:sz w:val="24"/>
          <w:szCs w:val="24"/>
        </w:rPr>
        <w:t>% wejściowy rozmiar sąsiedztwa</w:t>
      </w:r>
    </w:p>
    <w:p w14:paraId="55752175"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topologyFcn</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hextop</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228B22"/>
          <w:sz w:val="24"/>
          <w:szCs w:val="24"/>
        </w:rPr>
        <w:t xml:space="preserve">%dane </w:t>
      </w:r>
      <w:proofErr w:type="spellStart"/>
      <w:r>
        <w:rPr>
          <w:rFonts w:ascii="Courier New" w:hAnsi="Courier New" w:cs="Courier New"/>
          <w:color w:val="228B22"/>
          <w:sz w:val="24"/>
          <w:szCs w:val="24"/>
        </w:rPr>
        <w:t>przyjmuja</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ksztalt</w:t>
      </w:r>
      <w:proofErr w:type="spellEnd"/>
      <w:r>
        <w:rPr>
          <w:rFonts w:ascii="Courier New" w:hAnsi="Courier New" w:cs="Courier New"/>
          <w:color w:val="228B22"/>
          <w:sz w:val="24"/>
          <w:szCs w:val="24"/>
        </w:rPr>
        <w:t xml:space="preserve"> </w:t>
      </w:r>
      <w:proofErr w:type="spellStart"/>
      <w:r>
        <w:rPr>
          <w:rFonts w:ascii="Courier New" w:hAnsi="Courier New" w:cs="Courier New"/>
          <w:color w:val="228B22"/>
          <w:sz w:val="24"/>
          <w:szCs w:val="24"/>
        </w:rPr>
        <w:t>szescianow</w:t>
      </w:r>
      <w:proofErr w:type="spellEnd"/>
    </w:p>
    <w:p w14:paraId="09915EF9"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distanceFcn</w:t>
      </w:r>
      <w:proofErr w:type="spellEnd"/>
      <w:r>
        <w:rPr>
          <w:rFonts w:ascii="Courier New" w:hAnsi="Courier New" w:cs="Courier New"/>
          <w:color w:val="000000"/>
          <w:sz w:val="24"/>
          <w:szCs w:val="24"/>
        </w:rPr>
        <w:t xml:space="preserve"> = </w:t>
      </w:r>
      <w:r>
        <w:rPr>
          <w:rFonts w:ascii="Courier New" w:hAnsi="Courier New" w:cs="Courier New"/>
          <w:color w:val="A020F0"/>
          <w:sz w:val="24"/>
          <w:szCs w:val="24"/>
        </w:rPr>
        <w:t>'</w:t>
      </w:r>
      <w:proofErr w:type="spellStart"/>
      <w:r>
        <w:rPr>
          <w:rFonts w:ascii="Courier New" w:hAnsi="Courier New" w:cs="Courier New"/>
          <w:color w:val="A020F0"/>
          <w:sz w:val="24"/>
          <w:szCs w:val="24"/>
        </w:rPr>
        <w:t>dist</w:t>
      </w:r>
      <w:proofErr w:type="spellEnd"/>
      <w:r>
        <w:rPr>
          <w:rFonts w:ascii="Courier New" w:hAnsi="Courier New" w:cs="Courier New"/>
          <w:color w:val="A020F0"/>
          <w:sz w:val="24"/>
          <w:szCs w:val="24"/>
        </w:rPr>
        <w:t>'</w:t>
      </w:r>
      <w:r>
        <w:rPr>
          <w:rFonts w:ascii="Courier New" w:hAnsi="Courier New" w:cs="Courier New"/>
          <w:color w:val="000000"/>
          <w:sz w:val="24"/>
          <w:szCs w:val="24"/>
        </w:rPr>
        <w:t xml:space="preserve">; </w:t>
      </w:r>
      <w:r>
        <w:rPr>
          <w:rFonts w:ascii="Courier New" w:hAnsi="Courier New" w:cs="Courier New"/>
          <w:color w:val="228B22"/>
          <w:sz w:val="24"/>
          <w:szCs w:val="24"/>
        </w:rPr>
        <w:t xml:space="preserve">%funkcja dystansu neuronów </w:t>
      </w:r>
    </w:p>
    <w:p w14:paraId="28F5254A"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14:paraId="5FA44F83"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TWORZENIE SIECI KOHONENA </w:t>
      </w:r>
    </w:p>
    <w:p w14:paraId="3D8B474E"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net = </w:t>
      </w:r>
      <w:proofErr w:type="spellStart"/>
      <w:r>
        <w:rPr>
          <w:rFonts w:ascii="Courier New" w:hAnsi="Courier New" w:cs="Courier New"/>
          <w:color w:val="000000"/>
          <w:sz w:val="24"/>
          <w:szCs w:val="24"/>
        </w:rPr>
        <w:t>selforgmap</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dimensions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coverstep</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initNeighbor</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topologyFcn</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distanceFcn</w:t>
      </w:r>
      <w:proofErr w:type="spellEnd"/>
      <w:r>
        <w:rPr>
          <w:rFonts w:ascii="Courier New" w:hAnsi="Courier New" w:cs="Courier New"/>
          <w:color w:val="000000"/>
          <w:sz w:val="24"/>
          <w:szCs w:val="24"/>
        </w:rPr>
        <w:t>);</w:t>
      </w:r>
    </w:p>
    <w:p w14:paraId="233B58B3"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14:paraId="36C68AF1"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USTALENIE WSPÓŁCZYNNIKÓW</w:t>
      </w:r>
    </w:p>
    <w:p w14:paraId="79CD1710" w14:textId="77777777" w:rsidR="002332A2" w:rsidRDefault="002332A2" w:rsidP="002332A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net.trainParam.epochs</w:t>
      </w:r>
      <w:proofErr w:type="spellEnd"/>
      <w:r>
        <w:rPr>
          <w:rFonts w:ascii="Courier New" w:hAnsi="Courier New" w:cs="Courier New"/>
          <w:color w:val="000000"/>
          <w:sz w:val="24"/>
          <w:szCs w:val="24"/>
        </w:rPr>
        <w:t xml:space="preserve"> = 500;   </w:t>
      </w:r>
      <w:r>
        <w:rPr>
          <w:rFonts w:ascii="Courier New" w:hAnsi="Courier New" w:cs="Courier New"/>
          <w:color w:val="228B22"/>
          <w:sz w:val="24"/>
          <w:szCs w:val="24"/>
        </w:rPr>
        <w:t xml:space="preserve">% maksymalna liczba epok treningowych </w:t>
      </w:r>
    </w:p>
    <w:p w14:paraId="4BFAC702" w14:textId="7765F79E"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net.trainParam.lr = 0.</w:t>
      </w:r>
      <w:r w:rsidR="007E4197">
        <w:rPr>
          <w:rFonts w:ascii="Courier New" w:hAnsi="Courier New" w:cs="Courier New"/>
          <w:color w:val="000000"/>
          <w:sz w:val="24"/>
          <w:szCs w:val="24"/>
        </w:rPr>
        <w:t>5</w:t>
      </w:r>
      <w:r>
        <w:rPr>
          <w:rFonts w:ascii="Courier New" w:hAnsi="Courier New" w:cs="Courier New"/>
          <w:color w:val="000000"/>
          <w:sz w:val="24"/>
          <w:szCs w:val="24"/>
        </w:rPr>
        <w:t xml:space="preserve">; </w:t>
      </w:r>
      <w:r>
        <w:rPr>
          <w:rFonts w:ascii="Courier New" w:hAnsi="Courier New" w:cs="Courier New"/>
          <w:color w:val="228B22"/>
          <w:sz w:val="24"/>
          <w:szCs w:val="24"/>
        </w:rPr>
        <w:t>%współczynnik uczenia</w:t>
      </w:r>
    </w:p>
    <w:p w14:paraId="6EB17DDA"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14:paraId="2A360424"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%TRENING SIECI</w:t>
      </w:r>
    </w:p>
    <w:p w14:paraId="75499AF0"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[net, </w:t>
      </w:r>
      <w:proofErr w:type="spellStart"/>
      <w:r>
        <w:rPr>
          <w:rFonts w:ascii="Courier New" w:hAnsi="Courier New" w:cs="Courier New"/>
          <w:color w:val="000000"/>
          <w:sz w:val="24"/>
          <w:szCs w:val="24"/>
        </w:rPr>
        <w:t>tr</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train</w:t>
      </w:r>
      <w:proofErr w:type="spellEnd"/>
      <w:r>
        <w:rPr>
          <w:rFonts w:ascii="Courier New" w:hAnsi="Courier New" w:cs="Courier New"/>
          <w:color w:val="000000"/>
          <w:sz w:val="24"/>
          <w:szCs w:val="24"/>
        </w:rPr>
        <w:t xml:space="preserve">(net, </w:t>
      </w: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 xml:space="preserve">); </w:t>
      </w:r>
      <w:r>
        <w:rPr>
          <w:rFonts w:ascii="Courier New" w:hAnsi="Courier New" w:cs="Courier New"/>
          <w:color w:val="228B22"/>
          <w:sz w:val="24"/>
          <w:szCs w:val="24"/>
        </w:rPr>
        <w:t>%trening sieci</w:t>
      </w:r>
    </w:p>
    <w:p w14:paraId="23C9DC6E" w14:textId="77777777" w:rsidR="002332A2" w:rsidRDefault="002332A2" w:rsidP="002332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net(</w:t>
      </w:r>
      <w:proofErr w:type="spellStart"/>
      <w:r>
        <w:rPr>
          <w:rFonts w:ascii="Courier New" w:hAnsi="Courier New" w:cs="Courier New"/>
          <w:color w:val="000000"/>
          <w:sz w:val="24"/>
          <w:szCs w:val="24"/>
        </w:rPr>
        <w:t>input</w:t>
      </w:r>
      <w:proofErr w:type="spellEnd"/>
      <w:r>
        <w:rPr>
          <w:rFonts w:ascii="Courier New" w:hAnsi="Courier New" w:cs="Courier New"/>
          <w:color w:val="000000"/>
          <w:sz w:val="24"/>
          <w:szCs w:val="24"/>
        </w:rPr>
        <w:t xml:space="preserve">); </w:t>
      </w:r>
      <w:r>
        <w:rPr>
          <w:rFonts w:ascii="Courier New" w:hAnsi="Courier New" w:cs="Courier New"/>
          <w:color w:val="228B22"/>
          <w:sz w:val="24"/>
          <w:szCs w:val="24"/>
        </w:rPr>
        <w:t>%testowanie i zapis wyników osiągniętych przez sieć</w:t>
      </w:r>
    </w:p>
    <w:p w14:paraId="5EC2AC1C" w14:textId="77777777" w:rsidR="003448F6" w:rsidRPr="003448F6" w:rsidRDefault="003448F6" w:rsidP="003448F6">
      <w:pPr>
        <w:autoSpaceDE w:val="0"/>
        <w:autoSpaceDN w:val="0"/>
        <w:adjustRightInd w:val="0"/>
        <w:spacing w:after="0" w:line="240" w:lineRule="auto"/>
        <w:rPr>
          <w:rFonts w:ascii="Courier New" w:hAnsi="Courier New" w:cs="Courier New"/>
          <w:sz w:val="24"/>
          <w:szCs w:val="24"/>
        </w:rPr>
      </w:pPr>
    </w:p>
    <w:p w14:paraId="00E1CB5E" w14:textId="2DD05674" w:rsidR="003D30C2" w:rsidRDefault="003D30C2" w:rsidP="00495965">
      <w:pPr>
        <w:autoSpaceDE w:val="0"/>
        <w:autoSpaceDN w:val="0"/>
        <w:adjustRightInd w:val="0"/>
        <w:spacing w:after="0" w:line="240" w:lineRule="auto"/>
        <w:rPr>
          <w:rFonts w:ascii="Cambria" w:eastAsia="Courier New" w:hAnsi="Cambria" w:cs="Courier New"/>
          <w:b/>
          <w:bCs/>
          <w:color w:val="000000"/>
          <w:sz w:val="24"/>
          <w:szCs w:val="24"/>
        </w:rPr>
      </w:pPr>
      <w:r w:rsidRPr="00C52E4C">
        <w:rPr>
          <w:rFonts w:ascii="Cambria" w:eastAsia="Courier New" w:hAnsi="Cambria" w:cs="Courier New"/>
          <w:b/>
          <w:bCs/>
          <w:color w:val="000000"/>
          <w:sz w:val="24"/>
          <w:szCs w:val="24"/>
        </w:rPr>
        <w:t>OPIS WYKONANEGO ZADANIA:</w:t>
      </w:r>
    </w:p>
    <w:p w14:paraId="2C9176AF" w14:textId="6382E98B" w:rsidR="003448F6" w:rsidRDefault="003448F6" w:rsidP="00495965">
      <w:pPr>
        <w:autoSpaceDE w:val="0"/>
        <w:autoSpaceDN w:val="0"/>
        <w:adjustRightInd w:val="0"/>
        <w:spacing w:after="0" w:line="240" w:lineRule="auto"/>
        <w:rPr>
          <w:rFonts w:ascii="Cambria" w:eastAsia="Courier New" w:hAnsi="Cambria" w:cs="Courier New"/>
          <w:b/>
          <w:bCs/>
          <w:color w:val="000000"/>
          <w:sz w:val="24"/>
          <w:szCs w:val="24"/>
        </w:rPr>
      </w:pPr>
    </w:p>
    <w:p w14:paraId="30466EC3" w14:textId="5592C284" w:rsidR="003448F6" w:rsidRPr="006D416E" w:rsidRDefault="003448F6" w:rsidP="00495965">
      <w:pPr>
        <w:autoSpaceDE w:val="0"/>
        <w:autoSpaceDN w:val="0"/>
        <w:adjustRightInd w:val="0"/>
        <w:spacing w:after="0" w:line="240" w:lineRule="auto"/>
        <w:rPr>
          <w:rFonts w:ascii="Cambria" w:eastAsia="Courier New" w:hAnsi="Cambria" w:cs="Courier New"/>
          <w:bCs/>
          <w:color w:val="000000"/>
          <w:sz w:val="24"/>
          <w:szCs w:val="24"/>
        </w:rPr>
      </w:pPr>
      <w:r w:rsidRPr="006D416E">
        <w:rPr>
          <w:rFonts w:ascii="Cambria" w:eastAsia="Courier New" w:hAnsi="Cambria" w:cs="Courier New"/>
          <w:bCs/>
          <w:color w:val="000000"/>
          <w:sz w:val="24"/>
          <w:szCs w:val="24"/>
        </w:rPr>
        <w:t xml:space="preserve">Do moich zadań należało: </w:t>
      </w:r>
    </w:p>
    <w:p w14:paraId="7A3D3198" w14:textId="23286971" w:rsidR="003448F6" w:rsidRPr="003448F6" w:rsidRDefault="003448F6" w:rsidP="00495965">
      <w:pPr>
        <w:autoSpaceDE w:val="0"/>
        <w:autoSpaceDN w:val="0"/>
        <w:adjustRightInd w:val="0"/>
        <w:spacing w:after="0" w:line="240" w:lineRule="auto"/>
        <w:rPr>
          <w:rFonts w:ascii="Cambria" w:eastAsia="Courier New" w:hAnsi="Cambria" w:cs="Courier New"/>
          <w:bCs/>
          <w:color w:val="000000"/>
        </w:rPr>
      </w:pPr>
    </w:p>
    <w:p w14:paraId="2C24B043" w14:textId="56B2E98C" w:rsidR="003448F6" w:rsidRPr="002332A2" w:rsidRDefault="002332A2" w:rsidP="002332A2">
      <w:pPr>
        <w:pStyle w:val="Akapitzlist"/>
        <w:numPr>
          <w:ilvl w:val="0"/>
          <w:numId w:val="7"/>
        </w:numPr>
        <w:autoSpaceDE w:val="0"/>
        <w:autoSpaceDN w:val="0"/>
        <w:adjustRightInd w:val="0"/>
        <w:spacing w:after="0" w:line="240" w:lineRule="auto"/>
        <w:rPr>
          <w:rFonts w:ascii="Cambria" w:hAnsi="Cambria"/>
        </w:rPr>
      </w:pPr>
      <w:r w:rsidRPr="002332A2">
        <w:rPr>
          <w:rFonts w:ascii="Cambria" w:hAnsi="Cambria"/>
        </w:rPr>
        <w:t>Wygenerowanie danych uczących i testujących, zawierających 20 dużych liter dowolnie wybranego alfabetu w postaci dwuwymiarowej tablicy np. 4x5 pikseli dla jednej litery</w:t>
      </w:r>
    </w:p>
    <w:p w14:paraId="0DC7E0F1" w14:textId="77777777" w:rsidR="002332A2" w:rsidRPr="002332A2" w:rsidRDefault="002332A2" w:rsidP="003448F6">
      <w:pPr>
        <w:autoSpaceDE w:val="0"/>
        <w:autoSpaceDN w:val="0"/>
        <w:adjustRightInd w:val="0"/>
        <w:spacing w:after="0" w:line="240" w:lineRule="auto"/>
        <w:rPr>
          <w:rFonts w:ascii="Cambria" w:eastAsia="Courier New" w:hAnsi="Cambria" w:cs="Courier New"/>
          <w:bCs/>
          <w:color w:val="000000"/>
        </w:rPr>
      </w:pPr>
    </w:p>
    <w:p w14:paraId="27776454" w14:textId="52B0558B" w:rsidR="00C0612E" w:rsidRDefault="00C0612E" w:rsidP="00C0612E">
      <w:pPr>
        <w:pStyle w:val="Standard"/>
        <w:autoSpaceDE w:val="0"/>
        <w:rPr>
          <w:rFonts w:ascii="Cambria" w:hAnsi="Cambria"/>
        </w:rPr>
      </w:pPr>
      <w:r>
        <w:rPr>
          <w:rFonts w:ascii="Cambria" w:hAnsi="Cambria"/>
        </w:rPr>
        <w:t xml:space="preserve">Wygenerowałam tablicę 20 wielkich liter z polskiego alfabetu. Tablica ma rozmiar 4x5 pikseli dla jednej litery. Tablica zawiera 20 pierwszych liter alfabetu (tj. A, B, C, D, E, F, G, H, I, J, K, L, M, N, O, P, R, S, T, U). Tablicę tą przerobiłam w sposób zero-jedynkowy. Tam gdzie znajduje się fragment litery pole przyjmuje wartość 1, dla pola wolnego jest to 0. </w:t>
      </w:r>
    </w:p>
    <w:p w14:paraId="51CE9BED" w14:textId="1B3AB12F" w:rsidR="00C0612E" w:rsidRDefault="00C0612E" w:rsidP="006C3706">
      <w:pPr>
        <w:pStyle w:val="Standard"/>
        <w:autoSpaceDE w:val="0"/>
        <w:jc w:val="center"/>
        <w:rPr>
          <w:rFonts w:ascii="Cambria" w:hAnsi="Cambria"/>
        </w:rPr>
      </w:pPr>
      <w:r>
        <w:rPr>
          <w:rFonts w:ascii="Cambria" w:hAnsi="Cambria"/>
          <w:noProof/>
        </w:rPr>
        <w:lastRenderedPageBreak/>
        <w:drawing>
          <wp:inline distT="0" distB="0" distL="0" distR="0" wp14:anchorId="5CB5181F" wp14:editId="3FF7EC6F">
            <wp:extent cx="1341120" cy="4525458"/>
            <wp:effectExtent l="0" t="0" r="0" b="889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1120" cy="4525458"/>
                    </a:xfrm>
                    <a:prstGeom prst="rect">
                      <a:avLst/>
                    </a:prstGeom>
                    <a:noFill/>
                    <a:ln>
                      <a:noFill/>
                    </a:ln>
                  </pic:spPr>
                </pic:pic>
              </a:graphicData>
            </a:graphic>
          </wp:inline>
        </w:drawing>
      </w:r>
      <w:r>
        <w:rPr>
          <w:rFonts w:ascii="Cambria" w:hAnsi="Cambria"/>
          <w:noProof/>
        </w:rPr>
        <w:drawing>
          <wp:inline distT="0" distB="0" distL="0" distR="0" wp14:anchorId="243316FD" wp14:editId="218BBD91">
            <wp:extent cx="1455420" cy="454119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4806" cy="4570479"/>
                    </a:xfrm>
                    <a:prstGeom prst="rect">
                      <a:avLst/>
                    </a:prstGeom>
                    <a:noFill/>
                    <a:ln>
                      <a:noFill/>
                    </a:ln>
                  </pic:spPr>
                </pic:pic>
              </a:graphicData>
            </a:graphic>
          </wp:inline>
        </w:drawing>
      </w:r>
      <w:r>
        <w:rPr>
          <w:rFonts w:ascii="Cambria" w:hAnsi="Cambria"/>
          <w:noProof/>
        </w:rPr>
        <w:drawing>
          <wp:inline distT="0" distB="0" distL="0" distR="0" wp14:anchorId="362FECD2" wp14:editId="68F776C4">
            <wp:extent cx="1653540" cy="4529083"/>
            <wp:effectExtent l="0" t="0" r="381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491" cy="4564555"/>
                    </a:xfrm>
                    <a:prstGeom prst="rect">
                      <a:avLst/>
                    </a:prstGeom>
                    <a:noFill/>
                    <a:ln>
                      <a:noFill/>
                    </a:ln>
                  </pic:spPr>
                </pic:pic>
              </a:graphicData>
            </a:graphic>
          </wp:inline>
        </w:drawing>
      </w:r>
      <w:r>
        <w:rPr>
          <w:rFonts w:ascii="Cambria" w:hAnsi="Cambria"/>
          <w:noProof/>
        </w:rPr>
        <w:drawing>
          <wp:inline distT="0" distB="0" distL="0" distR="0" wp14:anchorId="76FE5933" wp14:editId="59729207">
            <wp:extent cx="1284605" cy="4508500"/>
            <wp:effectExtent l="0" t="0" r="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4605" cy="4508500"/>
                    </a:xfrm>
                    <a:prstGeom prst="rect">
                      <a:avLst/>
                    </a:prstGeom>
                    <a:noFill/>
                    <a:ln>
                      <a:noFill/>
                    </a:ln>
                  </pic:spPr>
                </pic:pic>
              </a:graphicData>
            </a:graphic>
          </wp:inline>
        </w:drawing>
      </w:r>
    </w:p>
    <w:p w14:paraId="46F9B6F9" w14:textId="341E3C5B" w:rsidR="00B81A3E" w:rsidRDefault="00B81A3E" w:rsidP="00495965">
      <w:pPr>
        <w:autoSpaceDE w:val="0"/>
        <w:autoSpaceDN w:val="0"/>
        <w:adjustRightInd w:val="0"/>
        <w:spacing w:after="0" w:line="240" w:lineRule="auto"/>
        <w:rPr>
          <w:rFonts w:ascii="Cambria" w:hAnsi="Cambria" w:cs="Courier New"/>
          <w:sz w:val="24"/>
          <w:szCs w:val="24"/>
        </w:rPr>
      </w:pPr>
    </w:p>
    <w:p w14:paraId="06FE5198" w14:textId="3013960F" w:rsidR="003448F6" w:rsidRPr="007E4197" w:rsidRDefault="003448F6" w:rsidP="007E4197">
      <w:pPr>
        <w:pStyle w:val="Akapitzlist"/>
        <w:numPr>
          <w:ilvl w:val="0"/>
          <w:numId w:val="7"/>
        </w:numPr>
        <w:autoSpaceDE w:val="0"/>
        <w:autoSpaceDN w:val="0"/>
        <w:adjustRightInd w:val="0"/>
        <w:spacing w:after="0" w:line="240" w:lineRule="auto"/>
        <w:rPr>
          <w:rFonts w:ascii="Cambria" w:hAnsi="Cambria" w:cs="Courier New"/>
          <w:sz w:val="24"/>
          <w:szCs w:val="24"/>
        </w:rPr>
      </w:pPr>
      <w:r w:rsidRPr="007E4197">
        <w:rPr>
          <w:rFonts w:ascii="Cambria" w:hAnsi="Cambria"/>
        </w:rPr>
        <w:t>Przygotowanie (implementacja lub wykorzystanie gotowych narzędzi) sieci Kohonena i algorytmu uczenia opartego o regułę Winner Takes All (WTA).</w:t>
      </w:r>
    </w:p>
    <w:p w14:paraId="375B0448" w14:textId="61B2C727" w:rsidR="003448F6" w:rsidRDefault="003448F6" w:rsidP="003448F6">
      <w:pPr>
        <w:autoSpaceDE w:val="0"/>
        <w:autoSpaceDN w:val="0"/>
        <w:adjustRightInd w:val="0"/>
        <w:spacing w:after="0" w:line="240" w:lineRule="auto"/>
        <w:rPr>
          <w:rFonts w:ascii="Cambria" w:hAnsi="Cambria" w:cs="Courier New"/>
          <w:sz w:val="24"/>
          <w:szCs w:val="24"/>
        </w:rPr>
      </w:pPr>
    </w:p>
    <w:p w14:paraId="228F1B94" w14:textId="46E989E7" w:rsidR="003448F6" w:rsidRDefault="003448F6" w:rsidP="003448F6">
      <w:pPr>
        <w:autoSpaceDE w:val="0"/>
        <w:autoSpaceDN w:val="0"/>
        <w:adjustRightInd w:val="0"/>
        <w:spacing w:after="0" w:line="240" w:lineRule="auto"/>
        <w:rPr>
          <w:rFonts w:ascii="Cambria" w:hAnsi="Cambria" w:cs="Courier New"/>
          <w:sz w:val="24"/>
          <w:szCs w:val="24"/>
        </w:rPr>
      </w:pPr>
      <w:r>
        <w:rPr>
          <w:rFonts w:ascii="Cambria" w:hAnsi="Cambria" w:cs="Courier New"/>
          <w:sz w:val="24"/>
          <w:szCs w:val="24"/>
        </w:rPr>
        <w:t xml:space="preserve">Do stworzenia sieci Kohonena, która jest siecią samoorganizującą się wykorzystałam zawartą w pakiecie Matlab funkcję </w:t>
      </w:r>
      <w:proofErr w:type="spellStart"/>
      <w:r w:rsidRPr="003448F6">
        <w:rPr>
          <w:rFonts w:ascii="Cambria" w:hAnsi="Cambria" w:cs="Courier New"/>
          <w:i/>
          <w:sz w:val="24"/>
          <w:szCs w:val="24"/>
        </w:rPr>
        <w:t>selforgmap</w:t>
      </w:r>
      <w:proofErr w:type="spellEnd"/>
      <w:r w:rsidRPr="003448F6">
        <w:rPr>
          <w:rFonts w:ascii="Cambria" w:hAnsi="Cambria" w:cs="Courier New"/>
          <w:i/>
          <w:sz w:val="24"/>
          <w:szCs w:val="24"/>
        </w:rPr>
        <w:t>().</w:t>
      </w:r>
      <w:r>
        <w:rPr>
          <w:rFonts w:ascii="Cambria" w:hAnsi="Cambria" w:cs="Courier New"/>
          <w:i/>
          <w:sz w:val="24"/>
          <w:szCs w:val="24"/>
        </w:rPr>
        <w:t xml:space="preserve"> </w:t>
      </w:r>
      <w:r>
        <w:rPr>
          <w:rFonts w:ascii="Cambria" w:hAnsi="Cambria" w:cs="Courier New"/>
          <w:sz w:val="24"/>
          <w:szCs w:val="24"/>
        </w:rPr>
        <w:t>Przyjmuje ona następujące argumenty:</w:t>
      </w:r>
    </w:p>
    <w:p w14:paraId="7D1824F6" w14:textId="474ED462" w:rsidR="006D416E" w:rsidRPr="006D416E" w:rsidRDefault="006D416E" w:rsidP="003448F6">
      <w:pPr>
        <w:autoSpaceDE w:val="0"/>
        <w:autoSpaceDN w:val="0"/>
        <w:adjustRightInd w:val="0"/>
        <w:spacing w:after="0" w:line="240" w:lineRule="auto"/>
        <w:rPr>
          <w:rFonts w:ascii="Cambria" w:hAnsi="Cambria" w:cs="Courier New"/>
          <w:color w:val="000000"/>
          <w:sz w:val="24"/>
          <w:szCs w:val="24"/>
        </w:rPr>
      </w:pPr>
      <w:r w:rsidRPr="006D416E">
        <w:rPr>
          <w:rFonts w:ascii="Cambria" w:hAnsi="Cambria" w:cs="Courier New"/>
          <w:color w:val="000000"/>
          <w:sz w:val="24"/>
          <w:szCs w:val="24"/>
        </w:rPr>
        <w:t>(</w:t>
      </w:r>
      <w:proofErr w:type="spellStart"/>
      <w:r w:rsidR="003448F6" w:rsidRPr="006D416E">
        <w:rPr>
          <w:rFonts w:ascii="Cambria" w:hAnsi="Cambria" w:cs="Courier New"/>
          <w:color w:val="000000"/>
          <w:sz w:val="24"/>
          <w:szCs w:val="24"/>
        </w:rPr>
        <w:t>dimensions</w:t>
      </w:r>
      <w:proofErr w:type="spellEnd"/>
      <w:r w:rsidR="003448F6" w:rsidRPr="006D416E">
        <w:rPr>
          <w:rFonts w:ascii="Cambria" w:hAnsi="Cambria" w:cs="Courier New"/>
          <w:color w:val="000000"/>
          <w:sz w:val="24"/>
          <w:szCs w:val="24"/>
        </w:rPr>
        <w:t xml:space="preserve">, </w:t>
      </w:r>
      <w:proofErr w:type="spellStart"/>
      <w:r w:rsidR="003448F6" w:rsidRPr="006D416E">
        <w:rPr>
          <w:rFonts w:ascii="Cambria" w:hAnsi="Cambria" w:cs="Courier New"/>
          <w:color w:val="000000"/>
          <w:sz w:val="24"/>
          <w:szCs w:val="24"/>
        </w:rPr>
        <w:t>coverstep</w:t>
      </w:r>
      <w:proofErr w:type="spellEnd"/>
      <w:r w:rsidR="003448F6" w:rsidRPr="006D416E">
        <w:rPr>
          <w:rFonts w:ascii="Cambria" w:hAnsi="Cambria" w:cs="Courier New"/>
          <w:color w:val="000000"/>
          <w:sz w:val="24"/>
          <w:szCs w:val="24"/>
        </w:rPr>
        <w:t xml:space="preserve">, </w:t>
      </w:r>
      <w:proofErr w:type="spellStart"/>
      <w:r w:rsidR="003448F6" w:rsidRPr="006D416E">
        <w:rPr>
          <w:rFonts w:ascii="Cambria" w:hAnsi="Cambria" w:cs="Courier New"/>
          <w:color w:val="000000"/>
          <w:sz w:val="24"/>
          <w:szCs w:val="24"/>
        </w:rPr>
        <w:t>initNeighbor</w:t>
      </w:r>
      <w:proofErr w:type="spellEnd"/>
      <w:r w:rsidR="003448F6" w:rsidRPr="006D416E">
        <w:rPr>
          <w:rFonts w:ascii="Cambria" w:hAnsi="Cambria" w:cs="Courier New"/>
          <w:color w:val="000000"/>
          <w:sz w:val="24"/>
          <w:szCs w:val="24"/>
        </w:rPr>
        <w:t xml:space="preserve">, </w:t>
      </w:r>
      <w:proofErr w:type="spellStart"/>
      <w:r w:rsidR="003448F6" w:rsidRPr="006D416E">
        <w:rPr>
          <w:rFonts w:ascii="Cambria" w:hAnsi="Cambria" w:cs="Courier New"/>
          <w:color w:val="000000"/>
          <w:sz w:val="24"/>
          <w:szCs w:val="24"/>
        </w:rPr>
        <w:t>topologyFcn</w:t>
      </w:r>
      <w:proofErr w:type="spellEnd"/>
      <w:r w:rsidR="003448F6" w:rsidRPr="006D416E">
        <w:rPr>
          <w:rFonts w:ascii="Cambria" w:hAnsi="Cambria" w:cs="Courier New"/>
          <w:color w:val="000000"/>
          <w:sz w:val="24"/>
          <w:szCs w:val="24"/>
        </w:rPr>
        <w:t xml:space="preserve">, </w:t>
      </w:r>
      <w:proofErr w:type="spellStart"/>
      <w:r w:rsidR="003448F6" w:rsidRPr="006D416E">
        <w:rPr>
          <w:rFonts w:ascii="Cambria" w:hAnsi="Cambria" w:cs="Courier New"/>
          <w:color w:val="000000"/>
          <w:sz w:val="24"/>
          <w:szCs w:val="24"/>
        </w:rPr>
        <w:t>distanceFcn</w:t>
      </w:r>
      <w:proofErr w:type="spellEnd"/>
      <w:r w:rsidRPr="006D416E">
        <w:rPr>
          <w:rFonts w:ascii="Cambria" w:hAnsi="Cambria" w:cs="Courier New"/>
          <w:color w:val="000000"/>
          <w:sz w:val="24"/>
          <w:szCs w:val="24"/>
        </w:rPr>
        <w:t>)</w:t>
      </w:r>
    </w:p>
    <w:p w14:paraId="085C4441" w14:textId="099D92DF" w:rsidR="003448F6" w:rsidRPr="006D416E" w:rsidRDefault="003448F6" w:rsidP="003448F6">
      <w:pPr>
        <w:autoSpaceDE w:val="0"/>
        <w:autoSpaceDN w:val="0"/>
        <w:adjustRightInd w:val="0"/>
        <w:spacing w:after="0" w:line="240" w:lineRule="auto"/>
        <w:rPr>
          <w:rFonts w:ascii="Cambria" w:hAnsi="Cambria" w:cs="Courier New"/>
          <w:color w:val="000000"/>
          <w:sz w:val="24"/>
          <w:szCs w:val="24"/>
        </w:rPr>
      </w:pPr>
      <w:r w:rsidRPr="006D416E">
        <w:rPr>
          <w:rFonts w:ascii="Cambria" w:hAnsi="Cambria" w:cs="Courier New"/>
          <w:color w:val="000000"/>
          <w:sz w:val="24"/>
          <w:szCs w:val="24"/>
        </w:rPr>
        <w:t>gdzie:</w:t>
      </w:r>
    </w:p>
    <w:p w14:paraId="7C8908CF" w14:textId="4A2E6F19" w:rsidR="003448F6" w:rsidRDefault="003448F6" w:rsidP="003448F6">
      <w:pPr>
        <w:autoSpaceDE w:val="0"/>
        <w:autoSpaceDN w:val="0"/>
        <w:adjustRightInd w:val="0"/>
        <w:spacing w:after="0" w:line="240" w:lineRule="auto"/>
        <w:rPr>
          <w:rFonts w:ascii="Cambria" w:hAnsi="Cambria" w:cs="Courier New"/>
          <w:sz w:val="24"/>
          <w:szCs w:val="24"/>
        </w:rPr>
      </w:pPr>
      <w:proofErr w:type="spellStart"/>
      <w:r>
        <w:rPr>
          <w:rFonts w:ascii="Cambria" w:hAnsi="Cambria" w:cs="Courier New"/>
          <w:sz w:val="24"/>
          <w:szCs w:val="24"/>
        </w:rPr>
        <w:t>dimension</w:t>
      </w:r>
      <w:proofErr w:type="spellEnd"/>
      <w:r>
        <w:rPr>
          <w:rFonts w:ascii="Cambria" w:hAnsi="Cambria" w:cs="Courier New"/>
          <w:sz w:val="24"/>
          <w:szCs w:val="24"/>
        </w:rPr>
        <w:t>-wymiary wektora,</w:t>
      </w:r>
    </w:p>
    <w:p w14:paraId="7268F728" w14:textId="318D4305" w:rsidR="006D416E" w:rsidRDefault="006D416E" w:rsidP="003448F6">
      <w:pPr>
        <w:autoSpaceDE w:val="0"/>
        <w:autoSpaceDN w:val="0"/>
        <w:adjustRightInd w:val="0"/>
        <w:spacing w:after="0" w:line="240" w:lineRule="auto"/>
        <w:rPr>
          <w:rFonts w:ascii="Cambria" w:hAnsi="Cambria" w:cs="Courier New"/>
          <w:sz w:val="24"/>
          <w:szCs w:val="24"/>
        </w:rPr>
      </w:pPr>
      <w:proofErr w:type="spellStart"/>
      <w:r>
        <w:rPr>
          <w:rFonts w:ascii="Cambria" w:hAnsi="Cambria" w:cs="Courier New"/>
          <w:sz w:val="24"/>
          <w:szCs w:val="24"/>
        </w:rPr>
        <w:t>coverstep</w:t>
      </w:r>
      <w:proofErr w:type="spellEnd"/>
      <w:r>
        <w:rPr>
          <w:rFonts w:ascii="Cambria" w:hAnsi="Cambria" w:cs="Courier New"/>
          <w:sz w:val="24"/>
          <w:szCs w:val="24"/>
        </w:rPr>
        <w:t xml:space="preserve"> – etapy szkolenia,</w:t>
      </w:r>
    </w:p>
    <w:p w14:paraId="6BE154B3" w14:textId="1592051F" w:rsidR="003448F6" w:rsidRDefault="003448F6" w:rsidP="003448F6">
      <w:pPr>
        <w:autoSpaceDE w:val="0"/>
        <w:autoSpaceDN w:val="0"/>
        <w:adjustRightInd w:val="0"/>
        <w:spacing w:after="0" w:line="240" w:lineRule="auto"/>
        <w:rPr>
          <w:rFonts w:ascii="Cambria" w:hAnsi="Cambria" w:cs="Courier New"/>
          <w:sz w:val="24"/>
          <w:szCs w:val="24"/>
        </w:rPr>
      </w:pPr>
      <w:proofErr w:type="spellStart"/>
      <w:r>
        <w:rPr>
          <w:rFonts w:ascii="Cambria" w:hAnsi="Cambria" w:cs="Courier New"/>
          <w:sz w:val="24"/>
          <w:szCs w:val="24"/>
        </w:rPr>
        <w:t>initNeighbor</w:t>
      </w:r>
      <w:proofErr w:type="spellEnd"/>
      <w:r>
        <w:rPr>
          <w:rFonts w:ascii="Cambria" w:hAnsi="Cambria" w:cs="Courier New"/>
          <w:sz w:val="24"/>
          <w:szCs w:val="24"/>
        </w:rPr>
        <w:t xml:space="preserve"> – wejściowy rozmiar sąsiedztwa,</w:t>
      </w:r>
    </w:p>
    <w:p w14:paraId="1DDB39A0" w14:textId="375934EB" w:rsidR="003448F6" w:rsidRDefault="006D416E" w:rsidP="003448F6">
      <w:pPr>
        <w:autoSpaceDE w:val="0"/>
        <w:autoSpaceDN w:val="0"/>
        <w:adjustRightInd w:val="0"/>
        <w:spacing w:after="0" w:line="240" w:lineRule="auto"/>
        <w:rPr>
          <w:rFonts w:ascii="Cambria" w:hAnsi="Cambria" w:cs="Courier New"/>
          <w:sz w:val="24"/>
          <w:szCs w:val="24"/>
        </w:rPr>
      </w:pPr>
      <w:proofErr w:type="spellStart"/>
      <w:r>
        <w:rPr>
          <w:rFonts w:ascii="Cambria" w:hAnsi="Cambria" w:cs="Courier New"/>
          <w:sz w:val="24"/>
          <w:szCs w:val="24"/>
        </w:rPr>
        <w:t>topologyFcn</w:t>
      </w:r>
      <w:proofErr w:type="spellEnd"/>
      <w:r>
        <w:rPr>
          <w:rFonts w:ascii="Cambria" w:hAnsi="Cambria" w:cs="Courier New"/>
          <w:sz w:val="24"/>
          <w:szCs w:val="24"/>
        </w:rPr>
        <w:t xml:space="preserve"> – kształt, który przyjmą dane,</w:t>
      </w:r>
    </w:p>
    <w:p w14:paraId="744FDE6E" w14:textId="21431C82" w:rsidR="006D416E" w:rsidRDefault="006D416E" w:rsidP="003448F6">
      <w:pPr>
        <w:autoSpaceDE w:val="0"/>
        <w:autoSpaceDN w:val="0"/>
        <w:adjustRightInd w:val="0"/>
        <w:spacing w:after="0" w:line="240" w:lineRule="auto"/>
        <w:rPr>
          <w:rFonts w:ascii="Cambria" w:hAnsi="Cambria" w:cs="Courier New"/>
          <w:sz w:val="24"/>
          <w:szCs w:val="24"/>
        </w:rPr>
      </w:pPr>
      <w:proofErr w:type="spellStart"/>
      <w:r>
        <w:rPr>
          <w:rFonts w:ascii="Cambria" w:hAnsi="Cambria" w:cs="Courier New"/>
          <w:sz w:val="24"/>
          <w:szCs w:val="24"/>
        </w:rPr>
        <w:t>distanceFcn</w:t>
      </w:r>
      <w:proofErr w:type="spellEnd"/>
      <w:r>
        <w:rPr>
          <w:rFonts w:ascii="Cambria" w:hAnsi="Cambria" w:cs="Courier New"/>
          <w:sz w:val="24"/>
          <w:szCs w:val="24"/>
        </w:rPr>
        <w:t xml:space="preserve"> – dystans neuronów</w:t>
      </w:r>
    </w:p>
    <w:p w14:paraId="26A97A2D" w14:textId="4EC0C6BF" w:rsidR="006D416E" w:rsidRDefault="006D416E" w:rsidP="003448F6">
      <w:pPr>
        <w:autoSpaceDE w:val="0"/>
        <w:autoSpaceDN w:val="0"/>
        <w:adjustRightInd w:val="0"/>
        <w:spacing w:after="0" w:line="240" w:lineRule="auto"/>
        <w:rPr>
          <w:rFonts w:ascii="Cambria" w:hAnsi="Cambria" w:cs="Courier New"/>
          <w:sz w:val="24"/>
          <w:szCs w:val="24"/>
        </w:rPr>
      </w:pPr>
    </w:p>
    <w:p w14:paraId="54956248" w14:textId="66A9BC10" w:rsidR="006D416E" w:rsidRPr="006D416E" w:rsidRDefault="006D416E" w:rsidP="006D416E">
      <w:pPr>
        <w:autoSpaceDE w:val="0"/>
        <w:autoSpaceDN w:val="0"/>
        <w:adjustRightInd w:val="0"/>
        <w:spacing w:after="0" w:line="240" w:lineRule="auto"/>
        <w:ind w:firstLine="708"/>
        <w:rPr>
          <w:rFonts w:ascii="Cambria" w:hAnsi="Cambria" w:cs="Courier New"/>
          <w:sz w:val="24"/>
          <w:szCs w:val="24"/>
        </w:rPr>
      </w:pPr>
      <w:r w:rsidRPr="006D416E">
        <w:rPr>
          <w:rFonts w:ascii="Cambria" w:hAnsi="Cambria"/>
        </w:rPr>
        <w:t>c) Uczenie sieci dla różnych współczynników uczenia</w:t>
      </w:r>
      <w:r w:rsidR="000C1458">
        <w:rPr>
          <w:rFonts w:ascii="Cambria" w:hAnsi="Cambria"/>
        </w:rPr>
        <w:t>.</w:t>
      </w:r>
    </w:p>
    <w:p w14:paraId="561EAF82" w14:textId="77777777" w:rsidR="007E4197" w:rsidRDefault="007E4197" w:rsidP="003D30C2">
      <w:pPr>
        <w:pStyle w:val="Default"/>
        <w:rPr>
          <w:rFonts w:ascii="Cambria" w:hAnsi="Cambria"/>
          <w:bCs/>
        </w:rPr>
      </w:pPr>
    </w:p>
    <w:p w14:paraId="7993A248" w14:textId="653126E4" w:rsidR="00D40728" w:rsidRDefault="007E4197" w:rsidP="003D30C2">
      <w:pPr>
        <w:pStyle w:val="Default"/>
        <w:rPr>
          <w:rFonts w:ascii="Cambria" w:hAnsi="Cambria"/>
          <w:bCs/>
        </w:rPr>
      </w:pPr>
      <w:r>
        <w:rPr>
          <w:rFonts w:ascii="Cambria" w:hAnsi="Cambria"/>
          <w:bCs/>
        </w:rPr>
        <w:t>Sieć uczyłam dla współczynnika uczenia równego 0.5. Zmieniałam tylko wejściowy rozmiar sąsiedztwa, aby sprawdzić czy ma to wpływ na działanie programu. Wyniki umieściłam w podpunkcie d).</w:t>
      </w:r>
    </w:p>
    <w:p w14:paraId="4D77C0B2" w14:textId="77777777" w:rsidR="007E4197" w:rsidRPr="007E4197" w:rsidRDefault="007E4197" w:rsidP="003D30C2">
      <w:pPr>
        <w:pStyle w:val="Default"/>
        <w:rPr>
          <w:rFonts w:ascii="Cambria" w:hAnsi="Cambria"/>
          <w:bCs/>
        </w:rPr>
      </w:pPr>
    </w:p>
    <w:p w14:paraId="6A368DB7" w14:textId="57B7916C" w:rsidR="000C1458" w:rsidRPr="00AE6DF5" w:rsidRDefault="000C1458" w:rsidP="000C1458">
      <w:pPr>
        <w:pStyle w:val="Default"/>
        <w:ind w:firstLine="708"/>
        <w:rPr>
          <w:rFonts w:ascii="Cambria" w:hAnsi="Cambria"/>
          <w:bCs/>
        </w:rPr>
      </w:pPr>
      <w:r>
        <w:rPr>
          <w:rFonts w:ascii="Cambria" w:hAnsi="Cambria"/>
          <w:bCs/>
        </w:rPr>
        <w:t xml:space="preserve">d) </w:t>
      </w:r>
      <w:r w:rsidRPr="000C1458">
        <w:rPr>
          <w:rFonts w:ascii="Cambria" w:hAnsi="Cambria"/>
          <w:bCs/>
          <w:sz w:val="22"/>
          <w:szCs w:val="22"/>
        </w:rPr>
        <w:t>Testowanie sieci.</w:t>
      </w:r>
    </w:p>
    <w:p w14:paraId="0E55E277" w14:textId="5D4620C9" w:rsidR="006D416E" w:rsidRDefault="006D416E" w:rsidP="003D30C2">
      <w:pPr>
        <w:pStyle w:val="Default"/>
        <w:rPr>
          <w:rFonts w:ascii="Cambria" w:hAnsi="Cambria"/>
          <w:b/>
          <w:bCs/>
        </w:rPr>
      </w:pPr>
    </w:p>
    <w:p w14:paraId="104DF3E5" w14:textId="3F35734E" w:rsidR="003345F0" w:rsidRDefault="007E4197" w:rsidP="003D30C2">
      <w:pPr>
        <w:pStyle w:val="Default"/>
        <w:rPr>
          <w:rFonts w:ascii="Cambria" w:hAnsi="Cambria"/>
          <w:b/>
          <w:bCs/>
        </w:rPr>
      </w:pPr>
      <w:r>
        <w:rPr>
          <w:rFonts w:ascii="Cambria" w:hAnsi="Cambria"/>
          <w:b/>
          <w:bCs/>
        </w:rPr>
        <w:t>ROZMIAR SĄSIEDZTWA = 0</w:t>
      </w:r>
    </w:p>
    <w:p w14:paraId="009556E0" w14:textId="68C74926" w:rsidR="007E4197" w:rsidRDefault="007E4197" w:rsidP="007E4197">
      <w:pPr>
        <w:pStyle w:val="Default"/>
        <w:jc w:val="center"/>
        <w:rPr>
          <w:rFonts w:ascii="Cambria" w:hAnsi="Cambria"/>
          <w:b/>
          <w:bCs/>
        </w:rPr>
      </w:pPr>
      <w:r>
        <w:rPr>
          <w:rFonts w:ascii="Cambria" w:hAnsi="Cambria"/>
          <w:b/>
          <w:bCs/>
          <w:noProof/>
        </w:rPr>
        <w:lastRenderedPageBreak/>
        <w:drawing>
          <wp:inline distT="0" distB="0" distL="0" distR="0" wp14:anchorId="7499F54D" wp14:editId="5F0AB196">
            <wp:extent cx="5569490" cy="34671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4959" cy="3470504"/>
                    </a:xfrm>
                    <a:prstGeom prst="rect">
                      <a:avLst/>
                    </a:prstGeom>
                    <a:noFill/>
                    <a:ln>
                      <a:noFill/>
                    </a:ln>
                  </pic:spPr>
                </pic:pic>
              </a:graphicData>
            </a:graphic>
          </wp:inline>
        </w:drawing>
      </w:r>
    </w:p>
    <w:p w14:paraId="057830B3" w14:textId="1505339E" w:rsidR="007E4197" w:rsidRDefault="007E4197" w:rsidP="007E4197">
      <w:pPr>
        <w:pStyle w:val="Default"/>
        <w:jc w:val="center"/>
        <w:rPr>
          <w:rFonts w:ascii="Cambria" w:hAnsi="Cambria"/>
          <w:b/>
          <w:bCs/>
        </w:rPr>
      </w:pPr>
      <w:r>
        <w:rPr>
          <w:rFonts w:ascii="Cambria" w:hAnsi="Cambria"/>
          <w:b/>
          <w:bCs/>
          <w:noProof/>
        </w:rPr>
        <w:drawing>
          <wp:inline distT="0" distB="0" distL="0" distR="0" wp14:anchorId="0858D6CD" wp14:editId="4A6D5142">
            <wp:extent cx="2773336" cy="2371681"/>
            <wp:effectExtent l="0" t="0" r="825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1436" cy="2387160"/>
                    </a:xfrm>
                    <a:prstGeom prst="rect">
                      <a:avLst/>
                    </a:prstGeom>
                    <a:noFill/>
                    <a:ln>
                      <a:noFill/>
                    </a:ln>
                  </pic:spPr>
                </pic:pic>
              </a:graphicData>
            </a:graphic>
          </wp:inline>
        </w:drawing>
      </w:r>
      <w:r>
        <w:rPr>
          <w:rFonts w:ascii="Cambria" w:hAnsi="Cambria"/>
          <w:b/>
          <w:bCs/>
          <w:noProof/>
        </w:rPr>
        <w:drawing>
          <wp:inline distT="0" distB="0" distL="0" distR="0" wp14:anchorId="347EC88B" wp14:editId="65013303">
            <wp:extent cx="2804160" cy="2356841"/>
            <wp:effectExtent l="0" t="0" r="0" b="571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464" cy="2377268"/>
                    </a:xfrm>
                    <a:prstGeom prst="rect">
                      <a:avLst/>
                    </a:prstGeom>
                    <a:noFill/>
                    <a:ln>
                      <a:noFill/>
                    </a:ln>
                  </pic:spPr>
                </pic:pic>
              </a:graphicData>
            </a:graphic>
          </wp:inline>
        </w:drawing>
      </w:r>
      <w:r>
        <w:rPr>
          <w:rFonts w:ascii="Cambria" w:hAnsi="Cambria"/>
          <w:b/>
          <w:bCs/>
          <w:noProof/>
        </w:rPr>
        <w:drawing>
          <wp:inline distT="0" distB="0" distL="0" distR="0" wp14:anchorId="146EEBA6" wp14:editId="7DC67161">
            <wp:extent cx="2798225" cy="23622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1137" cy="2398426"/>
                    </a:xfrm>
                    <a:prstGeom prst="rect">
                      <a:avLst/>
                    </a:prstGeom>
                    <a:noFill/>
                    <a:ln>
                      <a:noFill/>
                    </a:ln>
                  </pic:spPr>
                </pic:pic>
              </a:graphicData>
            </a:graphic>
          </wp:inline>
        </w:drawing>
      </w:r>
      <w:r>
        <w:rPr>
          <w:rFonts w:ascii="Cambria" w:hAnsi="Cambria"/>
          <w:b/>
          <w:bCs/>
          <w:noProof/>
        </w:rPr>
        <w:drawing>
          <wp:inline distT="0" distB="0" distL="0" distR="0" wp14:anchorId="59C77FBC" wp14:editId="19014E08">
            <wp:extent cx="2773680" cy="2377440"/>
            <wp:effectExtent l="0" t="0" r="7620" b="381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486" cy="2400417"/>
                    </a:xfrm>
                    <a:prstGeom prst="rect">
                      <a:avLst/>
                    </a:prstGeom>
                    <a:noFill/>
                    <a:ln>
                      <a:noFill/>
                    </a:ln>
                  </pic:spPr>
                </pic:pic>
              </a:graphicData>
            </a:graphic>
          </wp:inline>
        </w:drawing>
      </w:r>
      <w:r>
        <w:rPr>
          <w:rFonts w:ascii="Cambria" w:hAnsi="Cambria"/>
          <w:b/>
          <w:bCs/>
          <w:noProof/>
        </w:rPr>
        <w:lastRenderedPageBreak/>
        <w:drawing>
          <wp:inline distT="0" distB="0" distL="0" distR="0" wp14:anchorId="6EFAB6C7" wp14:editId="10679C78">
            <wp:extent cx="2651760" cy="2453363"/>
            <wp:effectExtent l="0" t="0" r="0" b="444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0578" cy="2470774"/>
                    </a:xfrm>
                    <a:prstGeom prst="rect">
                      <a:avLst/>
                    </a:prstGeom>
                    <a:noFill/>
                    <a:ln>
                      <a:noFill/>
                    </a:ln>
                  </pic:spPr>
                </pic:pic>
              </a:graphicData>
            </a:graphic>
          </wp:inline>
        </w:drawing>
      </w:r>
    </w:p>
    <w:p w14:paraId="0399F8AA" w14:textId="44E53114" w:rsidR="004976C1" w:rsidRDefault="004976C1" w:rsidP="007E4197">
      <w:pPr>
        <w:pStyle w:val="Default"/>
        <w:jc w:val="center"/>
        <w:rPr>
          <w:rFonts w:ascii="Cambria" w:hAnsi="Cambria"/>
          <w:b/>
          <w:bCs/>
        </w:rPr>
      </w:pPr>
    </w:p>
    <w:p w14:paraId="2798A342" w14:textId="18032A34" w:rsidR="004976C1" w:rsidRDefault="004976C1" w:rsidP="004976C1">
      <w:pPr>
        <w:pStyle w:val="Default"/>
        <w:rPr>
          <w:rFonts w:ascii="Cambria" w:hAnsi="Cambria"/>
          <w:b/>
          <w:bCs/>
        </w:rPr>
      </w:pPr>
      <w:r>
        <w:rPr>
          <w:rFonts w:ascii="Cambria" w:hAnsi="Cambria"/>
          <w:b/>
          <w:bCs/>
        </w:rPr>
        <w:t>ROZMIAR SĄSIEDZTWA = 1</w:t>
      </w:r>
    </w:p>
    <w:p w14:paraId="4C76CD07" w14:textId="571969E3" w:rsidR="004976C1" w:rsidRDefault="004976C1" w:rsidP="004976C1">
      <w:pPr>
        <w:pStyle w:val="Default"/>
        <w:rPr>
          <w:rFonts w:ascii="Cambria" w:hAnsi="Cambria"/>
          <w:b/>
          <w:bCs/>
        </w:rPr>
      </w:pPr>
    </w:p>
    <w:p w14:paraId="050020E8" w14:textId="0239BA3B" w:rsidR="004976C1" w:rsidRDefault="004976C1" w:rsidP="004976C1">
      <w:pPr>
        <w:pStyle w:val="Default"/>
        <w:jc w:val="center"/>
        <w:rPr>
          <w:rFonts w:ascii="Cambria" w:hAnsi="Cambria"/>
          <w:b/>
          <w:bCs/>
        </w:rPr>
      </w:pPr>
      <w:r>
        <w:rPr>
          <w:rFonts w:ascii="Cambria" w:hAnsi="Cambria"/>
          <w:b/>
          <w:bCs/>
          <w:noProof/>
        </w:rPr>
        <w:drawing>
          <wp:inline distT="0" distB="0" distL="0" distR="0" wp14:anchorId="4697261F" wp14:editId="03B71D2A">
            <wp:extent cx="5760720" cy="374142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741420"/>
                    </a:xfrm>
                    <a:prstGeom prst="rect">
                      <a:avLst/>
                    </a:prstGeom>
                    <a:noFill/>
                    <a:ln>
                      <a:noFill/>
                    </a:ln>
                  </pic:spPr>
                </pic:pic>
              </a:graphicData>
            </a:graphic>
          </wp:inline>
        </w:drawing>
      </w:r>
    </w:p>
    <w:p w14:paraId="7BAA1304" w14:textId="5E435408" w:rsidR="004976C1" w:rsidRDefault="004976C1" w:rsidP="004976C1">
      <w:pPr>
        <w:pStyle w:val="Default"/>
        <w:jc w:val="center"/>
        <w:rPr>
          <w:rFonts w:ascii="Cambria" w:hAnsi="Cambria"/>
          <w:b/>
          <w:bCs/>
        </w:rPr>
      </w:pPr>
      <w:r>
        <w:rPr>
          <w:rFonts w:ascii="Cambria" w:hAnsi="Cambria"/>
          <w:b/>
          <w:bCs/>
          <w:noProof/>
        </w:rPr>
        <w:drawing>
          <wp:inline distT="0" distB="0" distL="0" distR="0" wp14:anchorId="38D48D89" wp14:editId="3A15D7D2">
            <wp:extent cx="2468880" cy="2143217"/>
            <wp:effectExtent l="0" t="0" r="762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1558" cy="2162904"/>
                    </a:xfrm>
                    <a:prstGeom prst="rect">
                      <a:avLst/>
                    </a:prstGeom>
                    <a:noFill/>
                    <a:ln>
                      <a:noFill/>
                    </a:ln>
                  </pic:spPr>
                </pic:pic>
              </a:graphicData>
            </a:graphic>
          </wp:inline>
        </w:drawing>
      </w:r>
      <w:r>
        <w:rPr>
          <w:rFonts w:ascii="Cambria" w:hAnsi="Cambria"/>
          <w:b/>
          <w:bCs/>
          <w:noProof/>
        </w:rPr>
        <w:drawing>
          <wp:inline distT="0" distB="0" distL="0" distR="0" wp14:anchorId="340AD11A" wp14:editId="5C4500FA">
            <wp:extent cx="2491740" cy="2151555"/>
            <wp:effectExtent l="0" t="0" r="3810" b="127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1128" cy="2176931"/>
                    </a:xfrm>
                    <a:prstGeom prst="rect">
                      <a:avLst/>
                    </a:prstGeom>
                    <a:noFill/>
                    <a:ln>
                      <a:noFill/>
                    </a:ln>
                  </pic:spPr>
                </pic:pic>
              </a:graphicData>
            </a:graphic>
          </wp:inline>
        </w:drawing>
      </w:r>
    </w:p>
    <w:p w14:paraId="57FB8F3F" w14:textId="3AC9A9B7" w:rsidR="004976C1" w:rsidRDefault="004976C1" w:rsidP="004976C1">
      <w:pPr>
        <w:pStyle w:val="Default"/>
        <w:jc w:val="center"/>
        <w:rPr>
          <w:rFonts w:ascii="Cambria" w:hAnsi="Cambria"/>
          <w:b/>
          <w:bCs/>
        </w:rPr>
      </w:pPr>
      <w:r>
        <w:rPr>
          <w:rFonts w:ascii="Cambria" w:hAnsi="Cambria"/>
          <w:b/>
          <w:bCs/>
          <w:noProof/>
        </w:rPr>
        <w:lastRenderedPageBreak/>
        <w:drawing>
          <wp:inline distT="0" distB="0" distL="0" distR="0" wp14:anchorId="6BF3DC96" wp14:editId="57317926">
            <wp:extent cx="2529840" cy="2192828"/>
            <wp:effectExtent l="0" t="0" r="381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2277" cy="2194940"/>
                    </a:xfrm>
                    <a:prstGeom prst="rect">
                      <a:avLst/>
                    </a:prstGeom>
                    <a:noFill/>
                    <a:ln>
                      <a:noFill/>
                    </a:ln>
                  </pic:spPr>
                </pic:pic>
              </a:graphicData>
            </a:graphic>
          </wp:inline>
        </w:drawing>
      </w:r>
      <w:r>
        <w:rPr>
          <w:rFonts w:ascii="Cambria" w:hAnsi="Cambria"/>
          <w:b/>
          <w:bCs/>
          <w:noProof/>
        </w:rPr>
        <w:drawing>
          <wp:inline distT="0" distB="0" distL="0" distR="0" wp14:anchorId="7F84B074" wp14:editId="05D440E1">
            <wp:extent cx="2529809" cy="2179320"/>
            <wp:effectExtent l="0" t="0" r="444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0559" cy="2188580"/>
                    </a:xfrm>
                    <a:prstGeom prst="rect">
                      <a:avLst/>
                    </a:prstGeom>
                    <a:noFill/>
                    <a:ln>
                      <a:noFill/>
                    </a:ln>
                  </pic:spPr>
                </pic:pic>
              </a:graphicData>
            </a:graphic>
          </wp:inline>
        </w:drawing>
      </w:r>
    </w:p>
    <w:p w14:paraId="6580B13D" w14:textId="4418199F" w:rsidR="004976C1" w:rsidRDefault="004976C1" w:rsidP="004976C1">
      <w:pPr>
        <w:pStyle w:val="Default"/>
        <w:jc w:val="center"/>
        <w:rPr>
          <w:rFonts w:ascii="Cambria" w:hAnsi="Cambria"/>
          <w:b/>
          <w:bCs/>
        </w:rPr>
      </w:pPr>
      <w:r>
        <w:rPr>
          <w:rFonts w:ascii="Cambria" w:hAnsi="Cambria"/>
          <w:b/>
          <w:bCs/>
          <w:noProof/>
        </w:rPr>
        <w:drawing>
          <wp:inline distT="0" distB="0" distL="0" distR="0" wp14:anchorId="42E4A920" wp14:editId="18A8CA26">
            <wp:extent cx="2628900" cy="2338846"/>
            <wp:effectExtent l="0" t="0" r="0" b="4445"/>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7887" cy="2346841"/>
                    </a:xfrm>
                    <a:prstGeom prst="rect">
                      <a:avLst/>
                    </a:prstGeom>
                    <a:noFill/>
                    <a:ln>
                      <a:noFill/>
                    </a:ln>
                  </pic:spPr>
                </pic:pic>
              </a:graphicData>
            </a:graphic>
          </wp:inline>
        </w:drawing>
      </w:r>
    </w:p>
    <w:p w14:paraId="65F11D57" w14:textId="77777777" w:rsidR="004976C1" w:rsidRDefault="004976C1" w:rsidP="004976C1">
      <w:pPr>
        <w:pStyle w:val="Default"/>
        <w:rPr>
          <w:rFonts w:ascii="Cambria" w:hAnsi="Cambria"/>
          <w:b/>
          <w:bCs/>
        </w:rPr>
      </w:pPr>
    </w:p>
    <w:p w14:paraId="097E8DFA" w14:textId="77777777" w:rsidR="004976C1" w:rsidRDefault="004976C1" w:rsidP="004976C1">
      <w:pPr>
        <w:pStyle w:val="Default"/>
        <w:rPr>
          <w:rFonts w:ascii="Cambria" w:hAnsi="Cambria"/>
          <w:b/>
          <w:bCs/>
        </w:rPr>
      </w:pPr>
    </w:p>
    <w:p w14:paraId="33B4E434" w14:textId="63981E5B" w:rsidR="004976C1" w:rsidRDefault="004976C1" w:rsidP="004976C1">
      <w:pPr>
        <w:pStyle w:val="Default"/>
        <w:rPr>
          <w:rFonts w:ascii="Cambria" w:hAnsi="Cambria"/>
          <w:b/>
          <w:bCs/>
        </w:rPr>
      </w:pPr>
      <w:r>
        <w:rPr>
          <w:rFonts w:ascii="Cambria" w:hAnsi="Cambria"/>
          <w:b/>
          <w:bCs/>
        </w:rPr>
        <w:t>ROZMIAR SĄSIEDZTWA  = 3</w:t>
      </w:r>
    </w:p>
    <w:p w14:paraId="5DD16691" w14:textId="4558BCE4" w:rsidR="004976C1" w:rsidRDefault="004976C1" w:rsidP="004976C1">
      <w:pPr>
        <w:pStyle w:val="Default"/>
        <w:rPr>
          <w:rFonts w:ascii="Cambria" w:hAnsi="Cambria"/>
          <w:b/>
          <w:bCs/>
        </w:rPr>
      </w:pPr>
    </w:p>
    <w:p w14:paraId="78534619" w14:textId="511A71E0" w:rsidR="004976C1" w:rsidRDefault="004976C1" w:rsidP="004976C1">
      <w:pPr>
        <w:pStyle w:val="Default"/>
        <w:jc w:val="center"/>
        <w:rPr>
          <w:rFonts w:ascii="Cambria" w:hAnsi="Cambria"/>
          <w:b/>
          <w:bCs/>
        </w:rPr>
      </w:pPr>
      <w:r>
        <w:rPr>
          <w:rFonts w:ascii="Cambria" w:hAnsi="Cambria"/>
          <w:b/>
          <w:bCs/>
          <w:noProof/>
        </w:rPr>
        <w:drawing>
          <wp:inline distT="0" distB="0" distL="0" distR="0" wp14:anchorId="44A5657F" wp14:editId="7DD435A2">
            <wp:extent cx="5966460" cy="362729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3823" cy="3631768"/>
                    </a:xfrm>
                    <a:prstGeom prst="rect">
                      <a:avLst/>
                    </a:prstGeom>
                    <a:noFill/>
                    <a:ln>
                      <a:noFill/>
                    </a:ln>
                  </pic:spPr>
                </pic:pic>
              </a:graphicData>
            </a:graphic>
          </wp:inline>
        </w:drawing>
      </w:r>
    </w:p>
    <w:p w14:paraId="7E8F791C" w14:textId="5795D95B" w:rsidR="004976C1" w:rsidRDefault="004976C1" w:rsidP="004976C1">
      <w:pPr>
        <w:pStyle w:val="Default"/>
        <w:jc w:val="center"/>
        <w:rPr>
          <w:rFonts w:ascii="Cambria" w:hAnsi="Cambria"/>
          <w:b/>
          <w:bCs/>
        </w:rPr>
      </w:pPr>
      <w:r>
        <w:rPr>
          <w:rFonts w:ascii="Cambria" w:hAnsi="Cambria"/>
          <w:b/>
          <w:bCs/>
          <w:noProof/>
        </w:rPr>
        <w:lastRenderedPageBreak/>
        <w:drawing>
          <wp:inline distT="0" distB="0" distL="0" distR="0" wp14:anchorId="5609A30D" wp14:editId="37B47FAA">
            <wp:extent cx="2674620" cy="2294567"/>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1936" cy="2300844"/>
                    </a:xfrm>
                    <a:prstGeom prst="rect">
                      <a:avLst/>
                    </a:prstGeom>
                    <a:noFill/>
                    <a:ln>
                      <a:noFill/>
                    </a:ln>
                  </pic:spPr>
                </pic:pic>
              </a:graphicData>
            </a:graphic>
          </wp:inline>
        </w:drawing>
      </w:r>
      <w:r>
        <w:rPr>
          <w:rFonts w:ascii="Cambria" w:hAnsi="Cambria"/>
          <w:b/>
          <w:bCs/>
          <w:noProof/>
        </w:rPr>
        <w:drawing>
          <wp:inline distT="0" distB="0" distL="0" distR="0" wp14:anchorId="0C1DD4C0" wp14:editId="126F6C2E">
            <wp:extent cx="2628900" cy="2252030"/>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7199" cy="2259139"/>
                    </a:xfrm>
                    <a:prstGeom prst="rect">
                      <a:avLst/>
                    </a:prstGeom>
                    <a:noFill/>
                    <a:ln>
                      <a:noFill/>
                    </a:ln>
                  </pic:spPr>
                </pic:pic>
              </a:graphicData>
            </a:graphic>
          </wp:inline>
        </w:drawing>
      </w:r>
    </w:p>
    <w:p w14:paraId="2AC05E30" w14:textId="2990E7DD" w:rsidR="004976C1" w:rsidRDefault="004976C1" w:rsidP="004976C1">
      <w:pPr>
        <w:pStyle w:val="Default"/>
        <w:jc w:val="center"/>
        <w:rPr>
          <w:rFonts w:ascii="Cambria" w:hAnsi="Cambria"/>
          <w:b/>
          <w:bCs/>
        </w:rPr>
      </w:pPr>
      <w:r>
        <w:rPr>
          <w:rFonts w:ascii="Cambria" w:hAnsi="Cambria"/>
          <w:b/>
          <w:bCs/>
          <w:noProof/>
        </w:rPr>
        <w:drawing>
          <wp:inline distT="0" distB="0" distL="0" distR="0" wp14:anchorId="0ECCAF7B" wp14:editId="5C1F1F1D">
            <wp:extent cx="2738223" cy="2385060"/>
            <wp:effectExtent l="0" t="0" r="508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7969" cy="2393549"/>
                    </a:xfrm>
                    <a:prstGeom prst="rect">
                      <a:avLst/>
                    </a:prstGeom>
                    <a:noFill/>
                    <a:ln>
                      <a:noFill/>
                    </a:ln>
                  </pic:spPr>
                </pic:pic>
              </a:graphicData>
            </a:graphic>
          </wp:inline>
        </w:drawing>
      </w:r>
      <w:r>
        <w:rPr>
          <w:rFonts w:ascii="Cambria" w:hAnsi="Cambria"/>
          <w:b/>
          <w:bCs/>
          <w:noProof/>
        </w:rPr>
        <w:drawing>
          <wp:inline distT="0" distB="0" distL="0" distR="0" wp14:anchorId="64F88AFF" wp14:editId="69096C69">
            <wp:extent cx="2644487" cy="2354580"/>
            <wp:effectExtent l="0" t="0" r="3810" b="762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8843" cy="2367362"/>
                    </a:xfrm>
                    <a:prstGeom prst="rect">
                      <a:avLst/>
                    </a:prstGeom>
                    <a:noFill/>
                    <a:ln>
                      <a:noFill/>
                    </a:ln>
                  </pic:spPr>
                </pic:pic>
              </a:graphicData>
            </a:graphic>
          </wp:inline>
        </w:drawing>
      </w:r>
    </w:p>
    <w:p w14:paraId="371BDC75" w14:textId="3408F68B" w:rsidR="004976C1" w:rsidRDefault="004976C1" w:rsidP="004976C1">
      <w:pPr>
        <w:pStyle w:val="Default"/>
        <w:jc w:val="center"/>
        <w:rPr>
          <w:rFonts w:ascii="Cambria" w:hAnsi="Cambria"/>
          <w:b/>
          <w:bCs/>
        </w:rPr>
      </w:pPr>
      <w:r>
        <w:rPr>
          <w:rFonts w:ascii="Cambria" w:hAnsi="Cambria"/>
          <w:b/>
          <w:bCs/>
          <w:noProof/>
        </w:rPr>
        <w:drawing>
          <wp:inline distT="0" distB="0" distL="0" distR="0" wp14:anchorId="203446D0" wp14:editId="4499CAC4">
            <wp:extent cx="2689860" cy="2484825"/>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4240" cy="2488871"/>
                    </a:xfrm>
                    <a:prstGeom prst="rect">
                      <a:avLst/>
                    </a:prstGeom>
                    <a:noFill/>
                    <a:ln>
                      <a:noFill/>
                    </a:ln>
                  </pic:spPr>
                </pic:pic>
              </a:graphicData>
            </a:graphic>
          </wp:inline>
        </w:drawing>
      </w:r>
    </w:p>
    <w:p w14:paraId="1B99CFA1" w14:textId="77777777" w:rsidR="004976C1" w:rsidRDefault="004976C1" w:rsidP="004976C1">
      <w:pPr>
        <w:pStyle w:val="Default"/>
        <w:rPr>
          <w:rFonts w:ascii="Cambria" w:hAnsi="Cambria"/>
          <w:b/>
          <w:bCs/>
        </w:rPr>
      </w:pPr>
    </w:p>
    <w:p w14:paraId="42B909EC" w14:textId="77777777" w:rsidR="003345F0" w:rsidRDefault="003345F0" w:rsidP="003345F0">
      <w:pPr>
        <w:pStyle w:val="Default"/>
        <w:rPr>
          <w:rFonts w:ascii="Cambria" w:hAnsi="Cambria"/>
          <w:bCs/>
        </w:rPr>
      </w:pPr>
      <w:r>
        <w:rPr>
          <w:rFonts w:ascii="Cambria" w:hAnsi="Cambria"/>
          <w:bCs/>
        </w:rPr>
        <w:t xml:space="preserve">SOM </w:t>
      </w:r>
      <w:proofErr w:type="spellStart"/>
      <w:r>
        <w:rPr>
          <w:rFonts w:ascii="Cambria" w:hAnsi="Cambria"/>
          <w:bCs/>
        </w:rPr>
        <w:t>Topology</w:t>
      </w:r>
      <w:proofErr w:type="spellEnd"/>
      <w:r>
        <w:rPr>
          <w:rFonts w:ascii="Cambria" w:hAnsi="Cambria"/>
          <w:bCs/>
        </w:rPr>
        <w:t xml:space="preserve"> – topologia sieci Kohonena. Każdy z sześciokątów reprezentuje neuron. Sąsiedztwo dwóch figur może wskazywać na ich podobieństwo. </w:t>
      </w:r>
    </w:p>
    <w:p w14:paraId="6D33DFBB" w14:textId="313BACE1" w:rsidR="003345F0" w:rsidRDefault="003345F0" w:rsidP="003D30C2">
      <w:pPr>
        <w:pStyle w:val="Default"/>
        <w:rPr>
          <w:rFonts w:ascii="Cambria" w:hAnsi="Cambria"/>
          <w:b/>
          <w:bCs/>
        </w:rPr>
      </w:pPr>
    </w:p>
    <w:p w14:paraId="5963EF28" w14:textId="72C8D118" w:rsidR="003345F0" w:rsidRPr="003345F0" w:rsidRDefault="003345F0" w:rsidP="003D30C2">
      <w:pPr>
        <w:pStyle w:val="Default"/>
        <w:rPr>
          <w:rFonts w:ascii="Cambria" w:hAnsi="Cambria"/>
          <w:bCs/>
        </w:rPr>
      </w:pPr>
      <w:r>
        <w:rPr>
          <w:rFonts w:ascii="Cambria" w:hAnsi="Cambria"/>
          <w:bCs/>
        </w:rPr>
        <w:t xml:space="preserve">SOM </w:t>
      </w:r>
      <w:proofErr w:type="spellStart"/>
      <w:r>
        <w:rPr>
          <w:rFonts w:ascii="Cambria" w:hAnsi="Cambria"/>
          <w:bCs/>
        </w:rPr>
        <w:t>Neighbor</w:t>
      </w:r>
      <w:proofErr w:type="spellEnd"/>
      <w:r>
        <w:rPr>
          <w:rFonts w:ascii="Cambria" w:hAnsi="Cambria"/>
          <w:bCs/>
        </w:rPr>
        <w:t xml:space="preserve"> </w:t>
      </w:r>
      <w:proofErr w:type="spellStart"/>
      <w:r>
        <w:rPr>
          <w:rFonts w:ascii="Cambria" w:hAnsi="Cambria"/>
          <w:bCs/>
        </w:rPr>
        <w:t>Connections</w:t>
      </w:r>
      <w:proofErr w:type="spellEnd"/>
      <w:r>
        <w:rPr>
          <w:rFonts w:ascii="Cambria" w:hAnsi="Cambria"/>
          <w:bCs/>
        </w:rPr>
        <w:t xml:space="preserve"> - reprezentują połączenia pomiędzy poszczególnymi neuronami. </w:t>
      </w:r>
    </w:p>
    <w:p w14:paraId="05298A79" w14:textId="77777777" w:rsidR="003345F0" w:rsidRDefault="003345F0" w:rsidP="003D30C2">
      <w:pPr>
        <w:pStyle w:val="Default"/>
        <w:rPr>
          <w:rFonts w:ascii="Cambria" w:hAnsi="Cambria"/>
          <w:b/>
          <w:bCs/>
        </w:rPr>
      </w:pPr>
    </w:p>
    <w:p w14:paraId="593F6AC3" w14:textId="5FED68CC" w:rsidR="003345F0" w:rsidRDefault="003345F0" w:rsidP="003D30C2">
      <w:pPr>
        <w:pStyle w:val="Default"/>
        <w:rPr>
          <w:rFonts w:ascii="Cambria" w:hAnsi="Cambria"/>
          <w:bCs/>
        </w:rPr>
      </w:pPr>
      <w:r>
        <w:rPr>
          <w:rFonts w:ascii="Cambria" w:hAnsi="Cambria"/>
          <w:bCs/>
        </w:rPr>
        <w:t xml:space="preserve">SOM </w:t>
      </w:r>
      <w:proofErr w:type="spellStart"/>
      <w:r>
        <w:rPr>
          <w:rFonts w:ascii="Cambria" w:hAnsi="Cambria"/>
          <w:bCs/>
        </w:rPr>
        <w:t>Neighbor</w:t>
      </w:r>
      <w:proofErr w:type="spellEnd"/>
      <w:r>
        <w:rPr>
          <w:rFonts w:ascii="Cambria" w:hAnsi="Cambria"/>
          <w:bCs/>
        </w:rPr>
        <w:t xml:space="preserve"> </w:t>
      </w:r>
      <w:proofErr w:type="spellStart"/>
      <w:r>
        <w:rPr>
          <w:rFonts w:ascii="Cambria" w:hAnsi="Cambria"/>
          <w:bCs/>
        </w:rPr>
        <w:t>Distance</w:t>
      </w:r>
      <w:proofErr w:type="spellEnd"/>
      <w:r>
        <w:rPr>
          <w:rFonts w:ascii="Cambria" w:hAnsi="Cambria"/>
          <w:bCs/>
        </w:rPr>
        <w:t xml:space="preserve"> – reprezentują jak silne są powiązania między poszczególnymi neuronami. Większe wagi są oznaczone ciemniejszym kolorem. </w:t>
      </w:r>
    </w:p>
    <w:p w14:paraId="31DA4DBA" w14:textId="6BDADD18" w:rsidR="003345F0" w:rsidRDefault="003345F0" w:rsidP="003D30C2">
      <w:pPr>
        <w:pStyle w:val="Default"/>
        <w:rPr>
          <w:rFonts w:ascii="Cambria" w:hAnsi="Cambria"/>
          <w:bCs/>
        </w:rPr>
      </w:pPr>
    </w:p>
    <w:p w14:paraId="4660E405" w14:textId="3E2DC805" w:rsidR="003345F0" w:rsidRDefault="003345F0" w:rsidP="003D30C2">
      <w:pPr>
        <w:pStyle w:val="Default"/>
        <w:rPr>
          <w:rFonts w:ascii="Cambria" w:hAnsi="Cambria"/>
          <w:bCs/>
        </w:rPr>
      </w:pPr>
      <w:r>
        <w:rPr>
          <w:rFonts w:ascii="Cambria" w:hAnsi="Cambria"/>
          <w:bCs/>
        </w:rPr>
        <w:t xml:space="preserve">SOM </w:t>
      </w:r>
      <w:proofErr w:type="spellStart"/>
      <w:r>
        <w:rPr>
          <w:rFonts w:ascii="Cambria" w:hAnsi="Cambria"/>
          <w:bCs/>
        </w:rPr>
        <w:t>Weights</w:t>
      </w:r>
      <w:proofErr w:type="spellEnd"/>
      <w:r>
        <w:rPr>
          <w:rFonts w:ascii="Cambria" w:hAnsi="Cambria"/>
          <w:bCs/>
        </w:rPr>
        <w:t xml:space="preserve"> – wskazuje na rozkład wag poszczególnych neuronów w sieci </w:t>
      </w:r>
    </w:p>
    <w:p w14:paraId="1E11039A" w14:textId="77134FA6" w:rsidR="003345F0" w:rsidRDefault="003345F0" w:rsidP="003D30C2">
      <w:pPr>
        <w:pStyle w:val="Default"/>
        <w:rPr>
          <w:rFonts w:ascii="Cambria" w:hAnsi="Cambria"/>
          <w:bCs/>
        </w:rPr>
      </w:pPr>
    </w:p>
    <w:p w14:paraId="2EFDED93" w14:textId="6F08F19C" w:rsidR="003345F0" w:rsidRDefault="003345F0" w:rsidP="003D30C2">
      <w:pPr>
        <w:pStyle w:val="Default"/>
        <w:rPr>
          <w:rFonts w:ascii="Cambria" w:hAnsi="Cambria"/>
          <w:bCs/>
        </w:rPr>
      </w:pPr>
      <w:r>
        <w:rPr>
          <w:rFonts w:ascii="Cambria" w:hAnsi="Cambria"/>
          <w:bCs/>
        </w:rPr>
        <w:t xml:space="preserve">SOM </w:t>
      </w:r>
      <w:proofErr w:type="spellStart"/>
      <w:r>
        <w:rPr>
          <w:rFonts w:ascii="Cambria" w:hAnsi="Cambria"/>
          <w:bCs/>
        </w:rPr>
        <w:t>Hits</w:t>
      </w:r>
      <w:proofErr w:type="spellEnd"/>
      <w:r>
        <w:rPr>
          <w:rFonts w:ascii="Cambria" w:hAnsi="Cambria"/>
          <w:bCs/>
        </w:rPr>
        <w:t xml:space="preserve"> – pokazuje ile trafień znalazło się w naszym uruchomieniu programu. Czyli ile podobnych wyników zostało uzyskanych.</w:t>
      </w:r>
    </w:p>
    <w:p w14:paraId="767BB07D" w14:textId="5E0034B0" w:rsidR="003345F0" w:rsidRDefault="003345F0" w:rsidP="003D30C2">
      <w:pPr>
        <w:pStyle w:val="Default"/>
        <w:rPr>
          <w:rFonts w:ascii="Cambria" w:hAnsi="Cambria"/>
          <w:bCs/>
        </w:rPr>
      </w:pPr>
    </w:p>
    <w:p w14:paraId="48F23322" w14:textId="5D91C001" w:rsidR="003345F0" w:rsidRDefault="003345F0" w:rsidP="003D30C2">
      <w:pPr>
        <w:pStyle w:val="Default"/>
        <w:rPr>
          <w:rFonts w:ascii="Cambria" w:hAnsi="Cambria"/>
          <w:bCs/>
        </w:rPr>
      </w:pPr>
      <w:r>
        <w:rPr>
          <w:rFonts w:ascii="Cambria" w:hAnsi="Cambria"/>
          <w:bCs/>
        </w:rPr>
        <w:t xml:space="preserve">SOM </w:t>
      </w:r>
      <w:proofErr w:type="spellStart"/>
      <w:r>
        <w:rPr>
          <w:rFonts w:ascii="Cambria" w:hAnsi="Cambria"/>
          <w:bCs/>
        </w:rPr>
        <w:t>Weight</w:t>
      </w:r>
      <w:proofErr w:type="spellEnd"/>
      <w:r>
        <w:rPr>
          <w:rFonts w:ascii="Cambria" w:hAnsi="Cambria"/>
          <w:bCs/>
        </w:rPr>
        <w:t xml:space="preserve"> </w:t>
      </w:r>
      <w:proofErr w:type="spellStart"/>
      <w:r>
        <w:rPr>
          <w:rFonts w:ascii="Cambria" w:hAnsi="Cambria"/>
          <w:bCs/>
        </w:rPr>
        <w:t>Position</w:t>
      </w:r>
      <w:proofErr w:type="spellEnd"/>
      <w:r>
        <w:rPr>
          <w:rFonts w:ascii="Cambria" w:hAnsi="Cambria"/>
          <w:bCs/>
        </w:rPr>
        <w:t xml:space="preserve"> – zielone kropki to dane wejściowe, połączone ze sobą liniami wykazują korelację. </w:t>
      </w:r>
    </w:p>
    <w:p w14:paraId="426D080E" w14:textId="77777777" w:rsidR="003345F0" w:rsidRPr="003345F0" w:rsidRDefault="003345F0" w:rsidP="003D30C2">
      <w:pPr>
        <w:pStyle w:val="Default"/>
        <w:rPr>
          <w:rFonts w:ascii="Cambria" w:hAnsi="Cambria"/>
          <w:bCs/>
        </w:rPr>
      </w:pPr>
    </w:p>
    <w:p w14:paraId="793D60D7" w14:textId="77777777" w:rsidR="003345F0" w:rsidRDefault="003345F0" w:rsidP="003D30C2">
      <w:pPr>
        <w:pStyle w:val="Default"/>
        <w:rPr>
          <w:rFonts w:ascii="Cambria" w:hAnsi="Cambria"/>
          <w:b/>
          <w:bCs/>
        </w:rPr>
      </w:pPr>
    </w:p>
    <w:p w14:paraId="65F4D27C" w14:textId="59D660D7" w:rsidR="003D30C2" w:rsidRDefault="003D30C2" w:rsidP="003D30C2">
      <w:pPr>
        <w:pStyle w:val="Default"/>
        <w:rPr>
          <w:rFonts w:ascii="Cambria" w:hAnsi="Cambria"/>
          <w:b/>
          <w:bCs/>
        </w:rPr>
      </w:pPr>
      <w:r>
        <w:rPr>
          <w:rFonts w:ascii="Cambria" w:hAnsi="Cambria"/>
          <w:b/>
          <w:bCs/>
        </w:rPr>
        <w:t>WNIOSKI:</w:t>
      </w:r>
    </w:p>
    <w:p w14:paraId="654A41AA" w14:textId="3A6853AB" w:rsidR="00BC18FB" w:rsidRDefault="00BC18FB" w:rsidP="003D30C2">
      <w:pPr>
        <w:pStyle w:val="Default"/>
        <w:rPr>
          <w:rFonts w:ascii="Cambria" w:hAnsi="Cambria"/>
          <w:b/>
          <w:bCs/>
        </w:rPr>
      </w:pPr>
    </w:p>
    <w:p w14:paraId="4F5E9AF7" w14:textId="2C5CE0BF" w:rsidR="00E345CB" w:rsidRDefault="00E345CB" w:rsidP="003D30C2">
      <w:pPr>
        <w:pStyle w:val="Default"/>
        <w:rPr>
          <w:rFonts w:ascii="Cambria" w:hAnsi="Cambria"/>
          <w:bCs/>
        </w:rPr>
      </w:pPr>
      <w:r>
        <w:rPr>
          <w:rFonts w:ascii="Cambria" w:hAnsi="Cambria"/>
          <w:b/>
          <w:bCs/>
        </w:rPr>
        <w:t xml:space="preserve">- </w:t>
      </w:r>
      <w:r>
        <w:rPr>
          <w:rFonts w:ascii="Cambria" w:hAnsi="Cambria"/>
          <w:bCs/>
        </w:rPr>
        <w:t>Im większy jest rozmiar sąsiedztwa, tym większa jest liczba poprawnych trafień.</w:t>
      </w:r>
    </w:p>
    <w:p w14:paraId="0226DA6E" w14:textId="279655AD" w:rsidR="00E345CB" w:rsidRDefault="00E345CB" w:rsidP="003D30C2">
      <w:pPr>
        <w:pStyle w:val="Default"/>
        <w:rPr>
          <w:rFonts w:ascii="Cambria" w:hAnsi="Cambria"/>
          <w:bCs/>
        </w:rPr>
      </w:pPr>
    </w:p>
    <w:p w14:paraId="4D618BAA" w14:textId="69E8D1C3" w:rsidR="00E345CB" w:rsidRDefault="00E345CB" w:rsidP="003D30C2">
      <w:pPr>
        <w:pStyle w:val="Default"/>
        <w:rPr>
          <w:rFonts w:ascii="Cambria" w:hAnsi="Cambria"/>
          <w:bCs/>
        </w:rPr>
      </w:pPr>
      <w:r>
        <w:rPr>
          <w:rFonts w:ascii="Cambria" w:hAnsi="Cambria"/>
          <w:bCs/>
        </w:rPr>
        <w:t xml:space="preserve">- </w:t>
      </w:r>
      <w:r w:rsidR="006C15E2">
        <w:rPr>
          <w:rFonts w:ascii="Cambria" w:hAnsi="Cambria"/>
          <w:bCs/>
        </w:rPr>
        <w:t xml:space="preserve">Algorytm WTM jest o wiele bardziej wydatniejszy niż algorytm WTA, co powoduje zmniejszenie występowania błędnych lub mało znaczących neuronów w sieci. </w:t>
      </w:r>
    </w:p>
    <w:p w14:paraId="23C40381" w14:textId="31C7214A" w:rsidR="006C15E2" w:rsidRDefault="006C15E2" w:rsidP="003D30C2">
      <w:pPr>
        <w:pStyle w:val="Default"/>
        <w:rPr>
          <w:rFonts w:ascii="Cambria" w:hAnsi="Cambria"/>
          <w:bCs/>
        </w:rPr>
      </w:pPr>
    </w:p>
    <w:p w14:paraId="3F54DAEA" w14:textId="06B9C9E1" w:rsidR="006C15E2" w:rsidRDefault="006C15E2" w:rsidP="003D30C2">
      <w:pPr>
        <w:pStyle w:val="Default"/>
        <w:rPr>
          <w:rFonts w:ascii="Cambria" w:hAnsi="Cambria"/>
          <w:bCs/>
        </w:rPr>
      </w:pPr>
      <w:r>
        <w:rPr>
          <w:rFonts w:ascii="Cambria" w:hAnsi="Cambria"/>
          <w:bCs/>
        </w:rPr>
        <w:t xml:space="preserve">- Zwiększenie ilości epok znacząco poprawia jakość uczenia sieci, jednakże spowalnia w znacznym stopniu czas pracy programu. </w:t>
      </w:r>
    </w:p>
    <w:p w14:paraId="2082783C" w14:textId="484B51D0" w:rsidR="006C15E2" w:rsidRDefault="006C15E2" w:rsidP="003D30C2">
      <w:pPr>
        <w:pStyle w:val="Default"/>
        <w:rPr>
          <w:rFonts w:ascii="Cambria" w:hAnsi="Cambria"/>
          <w:bCs/>
        </w:rPr>
      </w:pPr>
    </w:p>
    <w:p w14:paraId="0C8E855D" w14:textId="28E2CEE4" w:rsidR="006C15E2" w:rsidRDefault="006C15E2" w:rsidP="003D30C2">
      <w:pPr>
        <w:pStyle w:val="Default"/>
        <w:rPr>
          <w:rFonts w:ascii="Cambria" w:hAnsi="Cambria"/>
          <w:bCs/>
        </w:rPr>
      </w:pPr>
      <w:r>
        <w:rPr>
          <w:rFonts w:ascii="Cambria" w:hAnsi="Cambria"/>
          <w:bCs/>
        </w:rPr>
        <w:t>- Im większa jest liczba neuronów występujących w sieci, tym wyniki są poprawniejsze.</w:t>
      </w:r>
    </w:p>
    <w:p w14:paraId="2027D101" w14:textId="3289D47A" w:rsidR="006C15E2" w:rsidRDefault="006C15E2" w:rsidP="003D30C2">
      <w:pPr>
        <w:pStyle w:val="Default"/>
        <w:rPr>
          <w:rFonts w:ascii="Cambria" w:hAnsi="Cambria"/>
          <w:bCs/>
        </w:rPr>
      </w:pPr>
    </w:p>
    <w:p w14:paraId="6CA9203D" w14:textId="3AD3A048" w:rsidR="006C15E2" w:rsidRPr="00E345CB" w:rsidRDefault="006C15E2" w:rsidP="003D30C2">
      <w:pPr>
        <w:pStyle w:val="Default"/>
        <w:rPr>
          <w:rFonts w:ascii="Cambria" w:hAnsi="Cambria"/>
          <w:bCs/>
        </w:rPr>
      </w:pPr>
      <w:r>
        <w:rPr>
          <w:rFonts w:ascii="Cambria" w:hAnsi="Cambria"/>
          <w:bCs/>
        </w:rPr>
        <w:t xml:space="preserve">- </w:t>
      </w:r>
      <w:r w:rsidR="00D833C0">
        <w:rPr>
          <w:rFonts w:ascii="Cambria" w:hAnsi="Cambria"/>
          <w:bCs/>
        </w:rPr>
        <w:t xml:space="preserve">Algorytm WTM sprawdza się o wiele bardziej w przypadku bardzo rozbudowanych sieci, algorytm WTA </w:t>
      </w:r>
      <w:r w:rsidR="00756D85">
        <w:rPr>
          <w:rFonts w:ascii="Cambria" w:hAnsi="Cambria"/>
          <w:bCs/>
        </w:rPr>
        <w:t xml:space="preserve">nie jest aż tak dobry jak WTM. </w:t>
      </w:r>
    </w:p>
    <w:sectPr w:rsidR="006C15E2" w:rsidRPr="00E345C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6B2C6" w14:textId="77777777" w:rsidR="00C058FC" w:rsidRDefault="00C058FC" w:rsidP="0049600A">
      <w:pPr>
        <w:spacing w:after="0" w:line="240" w:lineRule="auto"/>
      </w:pPr>
      <w:r>
        <w:separator/>
      </w:r>
    </w:p>
  </w:endnote>
  <w:endnote w:type="continuationSeparator" w:id="0">
    <w:p w14:paraId="35E5B1CC" w14:textId="77777777" w:rsidR="00C058FC" w:rsidRDefault="00C058FC" w:rsidP="0049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Arial">
    <w:altName w:val="Arial"/>
    <w:charset w:val="00"/>
    <w:family w:val="swiss"/>
    <w:pitch w:val="default"/>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77610" w14:textId="77777777" w:rsidR="00C058FC" w:rsidRDefault="00C058FC" w:rsidP="0049600A">
      <w:pPr>
        <w:spacing w:after="0" w:line="240" w:lineRule="auto"/>
      </w:pPr>
      <w:r>
        <w:separator/>
      </w:r>
    </w:p>
  </w:footnote>
  <w:footnote w:type="continuationSeparator" w:id="0">
    <w:p w14:paraId="6C5C17A7" w14:textId="77777777" w:rsidR="00C058FC" w:rsidRDefault="00C058FC" w:rsidP="0049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AFA"/>
    <w:multiLevelType w:val="hybridMultilevel"/>
    <w:tmpl w:val="2936726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F1409D"/>
    <w:multiLevelType w:val="multilevel"/>
    <w:tmpl w:val="34AC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67CED"/>
    <w:multiLevelType w:val="hybridMultilevel"/>
    <w:tmpl w:val="4B323DD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E4725EA"/>
    <w:multiLevelType w:val="hybridMultilevel"/>
    <w:tmpl w:val="E3389EF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3840F15"/>
    <w:multiLevelType w:val="hybridMultilevel"/>
    <w:tmpl w:val="61E28938"/>
    <w:lvl w:ilvl="0" w:tplc="F3DCF568">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71564657"/>
    <w:multiLevelType w:val="hybridMultilevel"/>
    <w:tmpl w:val="8DA8CA0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D8D4E3C"/>
    <w:multiLevelType w:val="hybridMultilevel"/>
    <w:tmpl w:val="FC249AEE"/>
    <w:lvl w:ilvl="0" w:tplc="5B38CCF8">
      <w:start w:val="4"/>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C2"/>
    <w:rsid w:val="00022AB2"/>
    <w:rsid w:val="000341B3"/>
    <w:rsid w:val="00035D0F"/>
    <w:rsid w:val="0006098B"/>
    <w:rsid w:val="00086E99"/>
    <w:rsid w:val="000C1458"/>
    <w:rsid w:val="000D26D3"/>
    <w:rsid w:val="000F48AB"/>
    <w:rsid w:val="00187A14"/>
    <w:rsid w:val="001A1284"/>
    <w:rsid w:val="001A1619"/>
    <w:rsid w:val="002332A2"/>
    <w:rsid w:val="002366CC"/>
    <w:rsid w:val="002451C5"/>
    <w:rsid w:val="00276940"/>
    <w:rsid w:val="002D0E7C"/>
    <w:rsid w:val="002E246D"/>
    <w:rsid w:val="003105A2"/>
    <w:rsid w:val="003345F0"/>
    <w:rsid w:val="00342105"/>
    <w:rsid w:val="003448F6"/>
    <w:rsid w:val="00380CDA"/>
    <w:rsid w:val="003C2802"/>
    <w:rsid w:val="003D30C2"/>
    <w:rsid w:val="003F196E"/>
    <w:rsid w:val="0041072F"/>
    <w:rsid w:val="0044106B"/>
    <w:rsid w:val="00487291"/>
    <w:rsid w:val="00495965"/>
    <w:rsid w:val="0049600A"/>
    <w:rsid w:val="004976C1"/>
    <w:rsid w:val="004A5616"/>
    <w:rsid w:val="004D5F66"/>
    <w:rsid w:val="004D68C3"/>
    <w:rsid w:val="0050337C"/>
    <w:rsid w:val="00573FE7"/>
    <w:rsid w:val="005A4FA7"/>
    <w:rsid w:val="005B3C85"/>
    <w:rsid w:val="00603A30"/>
    <w:rsid w:val="00621960"/>
    <w:rsid w:val="006650CF"/>
    <w:rsid w:val="006A1DF9"/>
    <w:rsid w:val="006C15E2"/>
    <w:rsid w:val="006C3706"/>
    <w:rsid w:val="006D167F"/>
    <w:rsid w:val="006D416E"/>
    <w:rsid w:val="00731E34"/>
    <w:rsid w:val="00756D85"/>
    <w:rsid w:val="0075774E"/>
    <w:rsid w:val="00785F39"/>
    <w:rsid w:val="0079558A"/>
    <w:rsid w:val="007E4197"/>
    <w:rsid w:val="008060E1"/>
    <w:rsid w:val="00806439"/>
    <w:rsid w:val="0083063E"/>
    <w:rsid w:val="008505FC"/>
    <w:rsid w:val="00852F18"/>
    <w:rsid w:val="0085667E"/>
    <w:rsid w:val="0087737F"/>
    <w:rsid w:val="00891EB1"/>
    <w:rsid w:val="008956F2"/>
    <w:rsid w:val="008B7240"/>
    <w:rsid w:val="008E7F4F"/>
    <w:rsid w:val="0090283A"/>
    <w:rsid w:val="00907B70"/>
    <w:rsid w:val="009125D2"/>
    <w:rsid w:val="00954EBE"/>
    <w:rsid w:val="00984EBC"/>
    <w:rsid w:val="009B6C42"/>
    <w:rsid w:val="009E5CC1"/>
    <w:rsid w:val="009E733A"/>
    <w:rsid w:val="009F222C"/>
    <w:rsid w:val="009F26EA"/>
    <w:rsid w:val="00A032CA"/>
    <w:rsid w:val="00A22607"/>
    <w:rsid w:val="00A41157"/>
    <w:rsid w:val="00A43FCB"/>
    <w:rsid w:val="00A47FF0"/>
    <w:rsid w:val="00A52967"/>
    <w:rsid w:val="00A5530C"/>
    <w:rsid w:val="00A76842"/>
    <w:rsid w:val="00AA6F5F"/>
    <w:rsid w:val="00AA74CC"/>
    <w:rsid w:val="00AB3221"/>
    <w:rsid w:val="00AE0C55"/>
    <w:rsid w:val="00AE6DF5"/>
    <w:rsid w:val="00AF42D2"/>
    <w:rsid w:val="00B3047A"/>
    <w:rsid w:val="00B369B6"/>
    <w:rsid w:val="00B427EA"/>
    <w:rsid w:val="00B61F72"/>
    <w:rsid w:val="00B81233"/>
    <w:rsid w:val="00B81A3E"/>
    <w:rsid w:val="00BC18FB"/>
    <w:rsid w:val="00BC40AF"/>
    <w:rsid w:val="00BC676E"/>
    <w:rsid w:val="00C02E3B"/>
    <w:rsid w:val="00C0494A"/>
    <w:rsid w:val="00C058FC"/>
    <w:rsid w:val="00C0612E"/>
    <w:rsid w:val="00C305A4"/>
    <w:rsid w:val="00C52E4C"/>
    <w:rsid w:val="00C718BD"/>
    <w:rsid w:val="00C841E2"/>
    <w:rsid w:val="00C90993"/>
    <w:rsid w:val="00CB25A6"/>
    <w:rsid w:val="00CD6E12"/>
    <w:rsid w:val="00CF52A3"/>
    <w:rsid w:val="00D07A20"/>
    <w:rsid w:val="00D40728"/>
    <w:rsid w:val="00D415D5"/>
    <w:rsid w:val="00D4781D"/>
    <w:rsid w:val="00D55C26"/>
    <w:rsid w:val="00D71FE4"/>
    <w:rsid w:val="00D75502"/>
    <w:rsid w:val="00D833C0"/>
    <w:rsid w:val="00DA03DF"/>
    <w:rsid w:val="00DB649B"/>
    <w:rsid w:val="00DE0F10"/>
    <w:rsid w:val="00DF628F"/>
    <w:rsid w:val="00E076BC"/>
    <w:rsid w:val="00E233DC"/>
    <w:rsid w:val="00E345CB"/>
    <w:rsid w:val="00E3642C"/>
    <w:rsid w:val="00E5167D"/>
    <w:rsid w:val="00E73005"/>
    <w:rsid w:val="00E82F6B"/>
    <w:rsid w:val="00E955F0"/>
    <w:rsid w:val="00EE076A"/>
    <w:rsid w:val="00EE4FF7"/>
    <w:rsid w:val="00F50C04"/>
    <w:rsid w:val="00FA306A"/>
    <w:rsid w:val="00FB5B99"/>
    <w:rsid w:val="00FD2A40"/>
    <w:rsid w:val="00FE6643"/>
    <w:rsid w:val="00FF58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C93704"/>
  <w15:chartTrackingRefBased/>
  <w15:docId w15:val="{F0C7CAF4-4EA9-4345-AEEF-E3AA89A2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3D30C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ipercze">
    <w:name w:val="Hyperlink"/>
    <w:basedOn w:val="Domylnaczcionkaakapitu"/>
    <w:uiPriority w:val="99"/>
    <w:unhideWhenUsed/>
    <w:rsid w:val="003D30C2"/>
    <w:rPr>
      <w:color w:val="0563C1" w:themeColor="hyperlink"/>
      <w:u w:val="single"/>
    </w:rPr>
  </w:style>
  <w:style w:type="character" w:styleId="Nierozpoznanawzmianka">
    <w:name w:val="Unresolved Mention"/>
    <w:basedOn w:val="Domylnaczcionkaakapitu"/>
    <w:uiPriority w:val="99"/>
    <w:semiHidden/>
    <w:unhideWhenUsed/>
    <w:rsid w:val="003D30C2"/>
    <w:rPr>
      <w:color w:val="605E5C"/>
      <w:shd w:val="clear" w:color="auto" w:fill="E1DFDD"/>
    </w:rPr>
  </w:style>
  <w:style w:type="paragraph" w:customStyle="1" w:styleId="Default">
    <w:name w:val="Default"/>
    <w:basedOn w:val="Standard"/>
    <w:rsid w:val="003D30C2"/>
    <w:pPr>
      <w:autoSpaceDE w:val="0"/>
    </w:pPr>
    <w:rPr>
      <w:rFonts w:ascii="Arial, Arial" w:eastAsia="Arial, Arial" w:hAnsi="Arial, Arial" w:cs="Arial, Arial"/>
      <w:color w:val="000000"/>
    </w:rPr>
  </w:style>
  <w:style w:type="table" w:styleId="Tabela-Siatka">
    <w:name w:val="Table Grid"/>
    <w:basedOn w:val="Standardowy"/>
    <w:uiPriority w:val="39"/>
    <w:rsid w:val="00CF5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dolnego">
    <w:name w:val="footnote text"/>
    <w:basedOn w:val="Normalny"/>
    <w:link w:val="TekstprzypisudolnegoZnak"/>
    <w:uiPriority w:val="99"/>
    <w:semiHidden/>
    <w:unhideWhenUsed/>
    <w:rsid w:val="0049600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9600A"/>
    <w:rPr>
      <w:sz w:val="20"/>
      <w:szCs w:val="20"/>
    </w:rPr>
  </w:style>
  <w:style w:type="character" w:styleId="Odwoanieprzypisudolnego">
    <w:name w:val="footnote reference"/>
    <w:basedOn w:val="Domylnaczcionkaakapitu"/>
    <w:uiPriority w:val="99"/>
    <w:semiHidden/>
    <w:unhideWhenUsed/>
    <w:rsid w:val="0049600A"/>
    <w:rPr>
      <w:vertAlign w:val="superscript"/>
    </w:rPr>
  </w:style>
  <w:style w:type="paragraph" w:styleId="Nagwek">
    <w:name w:val="header"/>
    <w:basedOn w:val="Normalny"/>
    <w:link w:val="NagwekZnak"/>
    <w:uiPriority w:val="99"/>
    <w:unhideWhenUsed/>
    <w:rsid w:val="00F50C0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50C04"/>
  </w:style>
  <w:style w:type="paragraph" w:styleId="Stopka">
    <w:name w:val="footer"/>
    <w:basedOn w:val="Normalny"/>
    <w:link w:val="StopkaZnak"/>
    <w:uiPriority w:val="99"/>
    <w:unhideWhenUsed/>
    <w:rsid w:val="00F50C0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0C04"/>
  </w:style>
  <w:style w:type="paragraph" w:styleId="Tekstprzypisukocowego">
    <w:name w:val="endnote text"/>
    <w:basedOn w:val="Normalny"/>
    <w:link w:val="TekstprzypisukocowegoZnak"/>
    <w:uiPriority w:val="99"/>
    <w:semiHidden/>
    <w:unhideWhenUsed/>
    <w:rsid w:val="0079558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9558A"/>
    <w:rPr>
      <w:sz w:val="20"/>
      <w:szCs w:val="20"/>
    </w:rPr>
  </w:style>
  <w:style w:type="character" w:styleId="Odwoanieprzypisukocowego">
    <w:name w:val="endnote reference"/>
    <w:basedOn w:val="Domylnaczcionkaakapitu"/>
    <w:uiPriority w:val="99"/>
    <w:semiHidden/>
    <w:unhideWhenUsed/>
    <w:rsid w:val="0079558A"/>
    <w:rPr>
      <w:vertAlign w:val="superscript"/>
    </w:rPr>
  </w:style>
  <w:style w:type="paragraph" w:styleId="Akapitzlist">
    <w:name w:val="List Paragraph"/>
    <w:basedOn w:val="Normalny"/>
    <w:uiPriority w:val="34"/>
    <w:qFormat/>
    <w:rsid w:val="00B81A3E"/>
    <w:pPr>
      <w:ind w:left="720"/>
      <w:contextualSpacing/>
    </w:pPr>
  </w:style>
  <w:style w:type="paragraph" w:styleId="NormalnyWeb">
    <w:name w:val="Normal (Web)"/>
    <w:basedOn w:val="Normalny"/>
    <w:uiPriority w:val="99"/>
    <w:semiHidden/>
    <w:unhideWhenUsed/>
    <w:rsid w:val="00BC18FB"/>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15003">
      <w:bodyDiv w:val="1"/>
      <w:marLeft w:val="0"/>
      <w:marRight w:val="0"/>
      <w:marTop w:val="0"/>
      <w:marBottom w:val="0"/>
      <w:divBdr>
        <w:top w:val="none" w:sz="0" w:space="0" w:color="auto"/>
        <w:left w:val="none" w:sz="0" w:space="0" w:color="auto"/>
        <w:bottom w:val="none" w:sz="0" w:space="0" w:color="auto"/>
        <w:right w:val="none" w:sz="0" w:space="0" w:color="auto"/>
      </w:divBdr>
    </w:div>
    <w:div w:id="1142691619">
      <w:bodyDiv w:val="1"/>
      <w:marLeft w:val="0"/>
      <w:marRight w:val="0"/>
      <w:marTop w:val="0"/>
      <w:marBottom w:val="0"/>
      <w:divBdr>
        <w:top w:val="none" w:sz="0" w:space="0" w:color="auto"/>
        <w:left w:val="none" w:sz="0" w:space="0" w:color="auto"/>
        <w:bottom w:val="none" w:sz="0" w:space="0" w:color="auto"/>
        <w:right w:val="none" w:sz="0" w:space="0" w:color="auto"/>
      </w:divBdr>
    </w:div>
    <w:div w:id="186286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925</Words>
  <Characters>5551</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Ciołek</dc:creator>
  <cp:keywords/>
  <dc:description/>
  <cp:lastModifiedBy>Gabriela Ciołek</cp:lastModifiedBy>
  <cp:revision>2</cp:revision>
  <dcterms:created xsi:type="dcterms:W3CDTF">2019-01-10T19:31:00Z</dcterms:created>
  <dcterms:modified xsi:type="dcterms:W3CDTF">2019-01-10T19:31:00Z</dcterms:modified>
</cp:coreProperties>
</file>