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DF280BA" w14:textId="5BC670DB" w:rsidR="00BA6EAE" w:rsidRPr="00FA3891" w:rsidRDefault="00DE4085" w:rsidP="002B6C56">
      <w:pPr>
        <w:spacing w:line="288" w:lineRule="auto"/>
        <w:rPr>
          <w:rFonts w:ascii="Calibri" w:hAnsi="Calibri" w:cs="Calibri"/>
          <w:sz w:val="22"/>
          <w:szCs w:val="22"/>
        </w:rPr>
      </w:pPr>
      <w:bookmarkStart w:id="0" w:name="_Hlk168415496"/>
      <w:r w:rsidRPr="00FA3891">
        <w:rPr>
          <w:rFonts w:ascii="Calibri" w:hAnsi="Calibri" w:cs="Calibri"/>
          <w:sz w:val="22"/>
          <w:szCs w:val="22"/>
        </w:rPr>
        <w:t>此模板旨在帮助发明者撰写清晰完整的发明报告。请在开始之前阅读快速指南。发明报告应使用英文撰写，最好同时提供英文和中文版本（中文为可选项）。</w:t>
      </w:r>
      <w:hyperlink r:id="rId8" w:tgtFrame="_blank" w:history="1">
        <w:r w:rsidRPr="00FA3891">
          <w:rPr>
            <w:rStyle w:val="aa"/>
            <w:rFonts w:ascii="Calibri" w:hAnsi="Calibri" w:cs="Calibri"/>
            <w:sz w:val="22"/>
            <w:szCs w:val="22"/>
          </w:rPr>
          <w:t>Quick Guide</w:t>
        </w:r>
      </w:hyperlink>
      <w:r w:rsidRPr="00FA3891">
        <w:rPr>
          <w:rFonts w:ascii="Calibri" w:hAnsi="Calibri" w:cs="Calibri"/>
          <w:sz w:val="22"/>
          <w:szCs w:val="22"/>
        </w:rPr>
      </w:r>
      <w:bookmarkEnd w:id="0"/>
      <w:r w:rsidR="00966DC9" w:rsidRPr="00FA3891">
        <w:rPr>
          <w:rFonts w:ascii="Calibri" w:hAnsi="Calibri" w:cs="Calibri"/>
          <w:sz w:val="22"/>
          <w:szCs w:val="22"/>
        </w:rPr>
      </w:r>
      <w:r w:rsidR="00BA6EAE" w:rsidRPr="00FA3891">
        <w:rPr>
          <w:rFonts w:ascii="Calibri" w:hAnsi="Calibri" w:cs="Calibri"/>
          <w:sz w:val="22"/>
          <w:szCs w:val="22"/>
        </w:rPr>
      </w:r>
      <w:r w:rsidR="002C53D4" w:rsidRPr="00FA3891">
        <w:rPr>
          <w:rFonts w:ascii="Calibri" w:hAnsi="Calibri" w:cs="Calibri"/>
          <w:sz w:val="22"/>
          <w:szCs w:val="22"/>
        </w:rPr>
      </w:r>
      <w:r w:rsidR="002C53D4" w:rsidRPr="00FA3891">
        <w:rPr>
          <w:rFonts w:ascii="Calibri" w:hAnsi="Calibri" w:cs="Calibri"/>
          <w:b/>
          <w:bCs/>
          <w:sz w:val="22"/>
          <w:szCs w:val="22"/>
        </w:rPr>
      </w:r>
      <w:r w:rsidR="002C53D4" w:rsidRPr="00FA3891">
        <w:rPr>
          <w:rFonts w:ascii="Calibri" w:hAnsi="Calibri" w:cs="Calibri"/>
          <w:sz w:val="22"/>
          <w:szCs w:val="22"/>
        </w:rPr>
      </w:r>
      <w:r w:rsidR="0086266F" w:rsidRPr="00FA3891">
        <w:rPr>
          <w:rFonts w:ascii="Calibri" w:hAnsi="Calibri" w:cs="Calibri"/>
          <w:sz w:val="22"/>
          <w:szCs w:val="22"/>
        </w:rPr>
      </w:r>
      <w:r w:rsidR="002C53D4" w:rsidRPr="00FA3891">
        <w:rPr>
          <w:rFonts w:ascii="Calibri" w:hAnsi="Calibri" w:cs="Calibri"/>
          <w:sz w:val="22"/>
          <w:szCs w:val="22"/>
        </w:rPr>
      </w:r>
    </w:p>
    <w:p w14:paraId="0C8119F9" w14:textId="77777777" w:rsidR="00BA6EAE" w:rsidRPr="00FA3891" w:rsidRDefault="00BA6EAE" w:rsidP="00335541">
      <w:pPr>
        <w:spacing w:line="288" w:lineRule="auto"/>
        <w:rPr>
          <w:rFonts w:ascii="Calibri" w:hAnsi="Calibri" w:cs="Calibri"/>
          <w:sz w:val="22"/>
          <w:szCs w:val="22"/>
        </w:rPr>
      </w:pPr>
    </w:p>
    <w:p w14:paraId="1A337129" w14:textId="1F8BD34B" w:rsidR="00027AF8" w:rsidRPr="00FA3891" w:rsidRDefault="006F4B76" w:rsidP="00335541">
      <w:pPr>
        <w:spacing w:line="288" w:lineRule="auto"/>
        <w:jc w:val="center"/>
        <w:rPr>
          <w:rFonts w:ascii="Calibri" w:hAnsi="Calibri" w:cs="Calibri"/>
          <w:b/>
          <w:bCs/>
          <w:sz w:val="22"/>
          <w:szCs w:val="22"/>
        </w:rPr>
      </w:pPr>
      <w:r w:rsidRPr="00FA3891">
        <w:rPr>
          <w:rFonts w:ascii="Calibri" w:hAnsi="Calibri" w:cs="Calibri"/>
          <w:b/>
          <w:bCs/>
          <w:sz w:val="22"/>
          <w:szCs w:val="22"/>
        </w:rPr>
        <w:t>发明披露</w:t>
      </w:r>
      <w:r w:rsidR="00027AF8" w:rsidRPr="00FA3891">
        <w:rPr>
          <w:rFonts w:ascii="Calibri" w:hAnsi="Calibri" w:cs="Calibri"/>
          <w:b/>
          <w:bCs/>
          <w:sz w:val="22"/>
          <w:szCs w:val="22"/>
        </w:rPr>
      </w:r>
      <w:r w:rsidR="000B46F8" w:rsidRPr="00FA3891">
        <w:rPr>
          <w:rFonts w:ascii="Calibri" w:hAnsi="Calibri" w:cs="Calibri"/>
          <w:b/>
          <w:bCs/>
          <w:sz w:val="22"/>
          <w:szCs w:val="22"/>
        </w:rPr>
      </w:r>
      <w:r w:rsidR="00027AF8" w:rsidRPr="00FA3891">
        <w:rPr>
          <w:rFonts w:ascii="Calibri" w:hAnsi="Calibri" w:cs="Calibri"/>
          <w:b/>
          <w:bCs/>
          <w:sz w:val="22"/>
          <w:szCs w:val="22"/>
        </w:rPr>
      </w:r>
    </w:p>
    <w:p w14:paraId="12C7C0A3" w14:textId="77777777" w:rsidR="005C1E78" w:rsidRPr="00FA3891" w:rsidRDefault="005C1E78" w:rsidP="00335541">
      <w:pPr>
        <w:spacing w:line="288" w:lineRule="auto"/>
        <w:rPr>
          <w:rFonts w:ascii="Calibri" w:hAnsi="Calibri" w:cs="Calibri"/>
          <w:sz w:val="22"/>
          <w:szCs w:val="22"/>
        </w:rPr>
      </w:pPr>
    </w:p>
    <w:p w14:paraId="477CB990" w14:textId="66FC8E22" w:rsidR="005C1E78" w:rsidRPr="00FA3891" w:rsidRDefault="005C1E78" w:rsidP="00335541">
      <w:pPr>
        <w:pStyle w:val="1"/>
        <w:spacing w:line="288" w:lineRule="auto"/>
        <w:rPr>
          <w:rFonts w:ascii="Calibri" w:hAnsi="Calibri" w:cs="Calibri"/>
          <w:b/>
          <w:bCs/>
          <w:sz w:val="22"/>
          <w:szCs w:val="22"/>
        </w:rPr>
      </w:pPr>
      <w:r w:rsidRPr="00FA3891">
        <w:rPr>
          <w:rFonts w:ascii="Calibri" w:hAnsi="Calibri" w:cs="Calibri"/>
          <w:b/>
          <w:bCs/>
          <w:sz w:val="22"/>
          <w:szCs w:val="22"/>
        </w:rPr>
        <w:t>1. 产品、项目和法律负责人</w:t>
      </w:r>
      <w:r w:rsidR="00D513B2" w:rsidRPr="00FA3891">
        <w:rPr>
          <w:rFonts w:ascii="Calibri" w:hAnsi="Calibri" w:cs="Calibri"/>
          <w:b/>
          <w:bCs/>
          <w:sz w:val="22"/>
          <w:szCs w:val="22"/>
        </w:rPr>
      </w:r>
      <w:r w:rsidRPr="00FA3891">
        <w:rPr>
          <w:rFonts w:ascii="Calibri" w:hAnsi="Calibri" w:cs="Calibri"/>
          <w:b/>
          <w:bCs/>
          <w:sz w:val="22"/>
          <w:szCs w:val="22"/>
        </w:rPr>
      </w:r>
      <w:r w:rsidR="00D513B2" w:rsidRPr="00FA3891">
        <w:rPr>
          <w:rFonts w:ascii="Calibri" w:hAnsi="Calibri" w:cs="Calibri"/>
          <w:b/>
          <w:bCs/>
          <w:sz w:val="22"/>
          <w:szCs w:val="22"/>
        </w:rPr>
      </w:r>
      <w:r w:rsidRPr="00FA3891">
        <w:rPr>
          <w:rFonts w:ascii="Calibri" w:hAnsi="Calibri" w:cs="Calibri"/>
          <w:b/>
          <w:bCs/>
          <w:sz w:val="22"/>
          <w:szCs w:val="22"/>
        </w:rPr>
      </w:r>
      <w:r w:rsidR="00D513B2" w:rsidRPr="00FA3891">
        <w:rPr>
          <w:rFonts w:ascii="Calibri" w:hAnsi="Calibri" w:cs="Calibri"/>
          <w:b/>
          <w:bCs/>
          <w:sz w:val="22"/>
          <w:szCs w:val="22"/>
        </w:rPr>
      </w:r>
      <w:r w:rsidRPr="00FA3891">
        <w:rPr>
          <w:rFonts w:ascii="Calibri" w:hAnsi="Calibri" w:cs="Calibri"/>
          <w:b/>
          <w:bCs/>
          <w:sz w:val="22"/>
          <w:szCs w:val="22"/>
        </w:rPr>
      </w:r>
    </w:p>
    <w:p w14:paraId="4EFA3982" w14:textId="77777777" w:rsidR="003B3443" w:rsidRPr="00FA3891" w:rsidRDefault="005F68B5" w:rsidP="003B3443">
      <w:pPr>
        <w:spacing w:line="288" w:lineRule="auto"/>
        <w:rPr>
          <w:rFonts w:ascii="Calibri" w:hAnsi="Calibri" w:cs="Calibri"/>
          <w:i/>
          <w:iCs/>
          <w:sz w:val="22"/>
          <w:szCs w:val="22"/>
        </w:rPr>
      </w:pPr>
      <w:r w:rsidRPr="00FA3891">
        <w:rPr>
          <w:rFonts w:ascii="Calibri" w:hAnsi="Calibri" w:cs="Calibri"/>
          <w:i/>
          <w:iCs/>
          <w:sz w:val="22"/>
          <w:szCs w:val="22"/>
        </w:rPr>
        <w:t>(1) 产品/项目负责人信息：</w:t>
      </w:r>
      <w:r w:rsidR="00CE5886" w:rsidRPr="00FA3891">
        <w:rPr>
          <w:rFonts w:ascii="Calibri" w:hAnsi="Calibri" w:cs="Calibri"/>
          <w:i/>
          <w:iCs/>
          <w:sz w:val="22"/>
          <w:szCs w:val="22"/>
        </w:rPr>
      </w:r>
      <w:r w:rsidR="003B3443" w:rsidRPr="00FA3891">
        <w:rPr>
          <w:rFonts w:ascii="Calibri" w:hAnsi="Calibri" w:cs="Calibri"/>
          <w:i/>
          <w:iCs/>
          <w:sz w:val="22"/>
          <w:szCs w:val="22"/>
        </w:rPr>
      </w:r>
    </w:p>
    <w:p w14:paraId="08CCB648" w14:textId="2B467721" w:rsidR="003B3443" w:rsidRPr="00FA3891" w:rsidRDefault="003B3443" w:rsidP="003B3443">
      <w:pPr>
        <w:spacing w:line="288" w:lineRule="auto"/>
        <w:ind w:left="708"/>
        <w:rPr>
          <w:rFonts w:ascii="Calibri" w:hAnsi="Calibri" w:cs="Calibri"/>
          <w:i/>
          <w:iCs/>
          <w:sz w:val="22"/>
          <w:szCs w:val="22"/>
        </w:rPr>
      </w:pPr>
      <w:r w:rsidRPr="00FA3891">
        <w:rPr>
          <w:rFonts w:ascii="Calibri" w:hAnsi="Calibri" w:cs="Calibri"/>
          <w:i/>
          <w:iCs/>
          <w:sz w:val="22"/>
          <w:szCs w:val="22"/>
        </w:rPr>
        <w:t>1) 工程部门名称</w:t>
      </w:r>
      <w:r w:rsidR="006B3276" w:rsidRPr="00FA3891">
        <w:rPr>
          <w:rFonts w:ascii="Calibri" w:hAnsi="Calibri" w:cs="Calibri"/>
          <w:i/>
          <w:iCs/>
          <w:sz w:val="22"/>
          <w:szCs w:val="22"/>
        </w:rPr>
      </w:r>
      <w:r w:rsidR="005F68B5" w:rsidRPr="00FA3891">
        <w:rPr>
          <w:rFonts w:ascii="Calibri" w:hAnsi="Calibri" w:cs="Calibri"/>
          <w:i/>
          <w:iCs/>
          <w:sz w:val="22"/>
          <w:szCs w:val="22"/>
        </w:rPr>
      </w:r>
    </w:p>
    <w:p w14:paraId="448DE4F0" w14:textId="5CF9AFF0" w:rsidR="003B3443" w:rsidRPr="00FA3891" w:rsidRDefault="003B3443" w:rsidP="003B3443">
      <w:pPr>
        <w:spacing w:line="288" w:lineRule="auto"/>
        <w:ind w:left="708"/>
        <w:rPr>
          <w:rFonts w:ascii="Calibri" w:hAnsi="Calibri" w:cs="Calibri"/>
          <w:i/>
          <w:iCs/>
          <w:sz w:val="22"/>
          <w:szCs w:val="22"/>
        </w:rPr>
      </w:pPr>
      <w:r w:rsidRPr="00FA3891">
        <w:rPr>
          <w:rFonts w:ascii="Calibri" w:hAnsi="Calibri" w:cs="Calibri"/>
          <w:i/>
          <w:iCs/>
          <w:sz w:val="22"/>
          <w:szCs w:val="22"/>
        </w:rPr>
        <w:t>2) 相关产品/项目</w:t>
      </w:r>
      <w:r w:rsidR="005F68B5" w:rsidRPr="00FA3891">
        <w:rPr>
          <w:rFonts w:ascii="Calibri" w:hAnsi="Calibri" w:cs="Calibri"/>
          <w:i/>
          <w:iCs/>
          <w:sz w:val="22"/>
          <w:szCs w:val="22"/>
        </w:rPr>
      </w:r>
      <w:r w:rsidR="002C4EDE" w:rsidRPr="00FA3891">
        <w:rPr>
          <w:rFonts w:ascii="Calibri" w:hAnsi="Calibri" w:cs="Calibri"/>
          <w:i/>
          <w:iCs/>
          <w:sz w:val="22"/>
          <w:szCs w:val="22"/>
        </w:rPr>
      </w:r>
    </w:p>
    <w:p w14:paraId="6AA019D1" w14:textId="23F8BC1A" w:rsidR="003B3443" w:rsidRPr="00FA3891" w:rsidRDefault="003B3443" w:rsidP="003B3443">
      <w:pPr>
        <w:spacing w:line="288" w:lineRule="auto"/>
        <w:ind w:left="708"/>
        <w:rPr>
          <w:rFonts w:ascii="Calibri" w:hAnsi="Calibri" w:cs="Calibri"/>
          <w:i/>
          <w:iCs/>
          <w:sz w:val="22"/>
          <w:szCs w:val="22"/>
        </w:rPr>
      </w:pPr>
      <w:r w:rsidRPr="00FA3891">
        <w:rPr>
          <w:rFonts w:ascii="Calibri" w:hAnsi="Calibri" w:cs="Calibri"/>
          <w:i/>
          <w:iCs/>
          <w:sz w:val="22"/>
          <w:szCs w:val="22"/>
        </w:rPr>
        <w:t>3) 项目 MCR ID 代码</w:t>
      </w:r>
      <w:r w:rsidR="005F68B5" w:rsidRPr="00FA3891">
        <w:rPr>
          <w:rFonts w:ascii="Calibri" w:hAnsi="Calibri" w:cs="Calibri"/>
          <w:i/>
          <w:iCs/>
          <w:sz w:val="22"/>
          <w:szCs w:val="22"/>
        </w:rPr>
      </w:r>
    </w:p>
    <w:p w14:paraId="55B53CD3" w14:textId="12949EE3" w:rsidR="005F68B5" w:rsidRPr="00FA3891" w:rsidRDefault="003B3443" w:rsidP="003B3443">
      <w:pPr>
        <w:spacing w:line="288" w:lineRule="auto"/>
        <w:ind w:left="708"/>
        <w:rPr>
          <w:rFonts w:ascii="Calibri" w:hAnsi="Calibri" w:cs="Calibri"/>
          <w:i/>
          <w:iCs/>
          <w:sz w:val="22"/>
          <w:szCs w:val="22"/>
        </w:rPr>
      </w:pPr>
      <w:r w:rsidRPr="00FA3891">
        <w:rPr>
          <w:rFonts w:ascii="Calibri" w:hAnsi="Calibri" w:cs="Calibri"/>
          <w:i/>
          <w:iCs/>
          <w:sz w:val="22"/>
          <w:szCs w:val="22"/>
        </w:rPr>
        <w:t>4) 项目 MCR 名称 [可选]</w:t>
      </w:r>
      <w:r w:rsidR="005F68B5" w:rsidRPr="00FA3891">
        <w:rPr>
          <w:rFonts w:ascii="Calibri" w:hAnsi="Calibri" w:cs="Calibri"/>
          <w:i/>
          <w:iCs/>
          <w:sz w:val="22"/>
          <w:szCs w:val="22"/>
        </w:rPr>
      </w:r>
      <w:r w:rsidR="002C4EDE" w:rsidRPr="00FA3891">
        <w:rPr>
          <w:rFonts w:ascii="Calibri" w:hAnsi="Calibri" w:cs="Calibri"/>
          <w:i/>
          <w:iCs/>
          <w:sz w:val="22"/>
          <w:szCs w:val="22"/>
        </w:rPr>
      </w:r>
      <w:r w:rsidR="009849BA" w:rsidRPr="00FA3891">
        <w:rPr>
          <w:rFonts w:ascii="Calibri" w:hAnsi="Calibri" w:cs="Calibri"/>
          <w:b/>
          <w:bCs/>
          <w:i/>
          <w:iCs/>
          <w:sz w:val="22"/>
          <w:szCs w:val="22"/>
        </w:rPr>
      </w:r>
    </w:p>
    <w:p w14:paraId="24EB4CE3" w14:textId="77777777" w:rsidR="005F68B5" w:rsidRPr="00FA3891" w:rsidRDefault="005F68B5" w:rsidP="005F68B5">
      <w:pPr>
        <w:spacing w:line="288" w:lineRule="auto"/>
        <w:rPr>
          <w:rFonts w:ascii="Calibri" w:hAnsi="Calibri" w:cs="Calibri"/>
          <w:i/>
          <w:iCs/>
          <w:sz w:val="22"/>
          <w:szCs w:val="22"/>
        </w:rPr>
      </w:pPr>
    </w:p>
    <w:p w14:paraId="45DF0C72" w14:textId="7FCE2AB0" w:rsidR="005F68B5" w:rsidRPr="00FA3891" w:rsidRDefault="005F68B5" w:rsidP="003B3443">
      <w:pPr>
        <w:spacing w:line="288" w:lineRule="auto"/>
        <w:rPr>
          <w:rFonts w:ascii="Calibri" w:hAnsi="Calibri" w:cs="Calibri"/>
          <w:sz w:val="22"/>
          <w:szCs w:val="22"/>
        </w:rPr>
      </w:pPr>
      <w:r w:rsidRPr="00FA3891">
        <w:rPr>
          <w:rFonts w:ascii="Calibri" w:hAnsi="Calibri" w:cs="Calibri"/>
          <w:i/>
          <w:iCs/>
          <w:sz w:val="22"/>
          <w:szCs w:val="22"/>
        </w:rPr>
        <w:t>(2) 对于由 BCSC 发起的项目，请明确说明产品和项目名称/代码</w:t>
      </w:r>
    </w:p>
    <w:p w14:paraId="2147D33B" w14:textId="77777777" w:rsidR="005F68B5" w:rsidRPr="00FA3891" w:rsidRDefault="005F68B5" w:rsidP="00335541">
      <w:pPr>
        <w:spacing w:line="288" w:lineRule="auto"/>
        <w:rPr>
          <w:rFonts w:ascii="Calibri" w:hAnsi="Calibri" w:cs="Calibri"/>
          <w:b/>
          <w:bCs/>
          <w:sz w:val="22"/>
          <w:szCs w:val="22"/>
        </w:rPr>
      </w:pPr>
    </w:p>
    <w:p w14:paraId="4AEB082A" w14:textId="77777777" w:rsidR="00D44DF9" w:rsidRPr="00FA3891" w:rsidRDefault="00D44DF9" w:rsidP="002B6C56">
      <w:pPr>
        <w:pBdr>
          <w:top w:val="single" w:sz="4" w:space="1" w:color="auto"/>
          <w:bottom w:val="single" w:sz="4" w:space="1" w:color="auto"/>
        </w:pBdr>
        <w:shd w:val="clear" w:color="auto" w:fill="F2F2F2" w:themeFill="background1" w:themeFillShade="F2"/>
        <w:spacing w:line="288" w:lineRule="auto"/>
        <w:rPr>
          <w:rFonts w:ascii="Calibri" w:hAnsi="Calibri" w:cs="Calibri"/>
          <w:sz w:val="22"/>
          <w:szCs w:val="22"/>
        </w:rPr>
      </w:pPr>
    </w:p>
    <w:p w14:paraId="1A5B6E15" w14:textId="77777777" w:rsidR="00D44DF9" w:rsidRPr="00FA3891" w:rsidRDefault="00D44DF9" w:rsidP="002B6C56">
      <w:pPr>
        <w:pBdr>
          <w:top w:val="single" w:sz="4" w:space="1" w:color="auto"/>
          <w:bottom w:val="single" w:sz="4" w:space="1" w:color="auto"/>
        </w:pBdr>
        <w:shd w:val="clear" w:color="auto" w:fill="F2F2F2" w:themeFill="background1" w:themeFillShade="F2"/>
        <w:spacing w:line="288" w:lineRule="auto"/>
        <w:rPr>
          <w:rFonts w:ascii="Calibri" w:hAnsi="Calibri" w:cs="Calibri"/>
          <w:sz w:val="22"/>
          <w:szCs w:val="22"/>
        </w:rPr>
      </w:pPr>
    </w:p>
    <w:p w14:paraId="0E3B46E3" w14:textId="6742EC5E" w:rsidR="003B3443" w:rsidRPr="00FA3891" w:rsidRDefault="000339A0" w:rsidP="006E393A">
      <w:pPr>
        <w:pBdr>
          <w:top w:val="single" w:sz="4" w:space="1" w:color="auto"/>
          <w:bottom w:val="single" w:sz="4" w:space="1" w:color="auto"/>
        </w:pBdr>
        <w:shd w:val="clear" w:color="auto" w:fill="F2F2F2" w:themeFill="background1" w:themeFillShade="F2"/>
        <w:spacing w:line="288" w:lineRule="auto"/>
        <w:rPr>
          <w:rFonts w:ascii="Calibri" w:hAnsi="Calibri" w:cs="Calibri"/>
          <w:sz w:val="22"/>
          <w:szCs w:val="22"/>
        </w:rPr>
      </w:pPr>
      <w:r w:rsidRPr="00FA3891">
        <w:rPr>
          <w:rFonts w:ascii="Calibri" w:hAnsi="Calibri" w:cs="Calibri"/>
          <w:sz w:val="22"/>
          <w:szCs w:val="22"/>
        </w:rPr>
        <w:t>1) 工程部门：BCSC/EPA（电子与动力总成架构）</w:t>
        <w:br/>
        <w:t>2) 相关产品/项目：自动驾驶轨迻规划 — Flow Planner</w:t>
        <w:br/>
        <w:t>3) 项目 MCR ID：BCSC-EPA-2025-FlowPlanner</w:t>
        <w:br/>
        <w:t>4) 项目 MCR 名称：基于 Flow Matching 的自动驾驶轨迹规划系统</w:t>
        <w:br/>
        <w:br/>
        <w:t>(2) 项目信息：</w:t>
        <w:br/>
        <w:t>产品名称：Flow Planner — 基于 Flow Matching 的自动驾驶轨迹规划</w:t>
        <w:br/>
        <w:t>部门：BCSC/EPA</w:t>
        <w:br/>
        <w:t>主要发明人：陈家明 (Jiaming Chen)</w:t>
      </w:r>
      <w:r w:rsidR="003B3443" w:rsidRPr="00FA3891">
        <w:rPr>
          <w:rFonts w:ascii="Calibri" w:hAnsi="Calibri" w:cs="Calibri"/>
          <w:sz w:val="22"/>
          <w:szCs w:val="22"/>
        </w:rPr>
      </w:r>
    </w:p>
    <w:p w14:paraId="2C677E3A" w14:textId="77777777" w:rsidR="00D44DF9" w:rsidRPr="00FA3891" w:rsidRDefault="00D44DF9" w:rsidP="002B6C56">
      <w:pPr>
        <w:pBdr>
          <w:top w:val="single" w:sz="4" w:space="1" w:color="auto"/>
          <w:bottom w:val="single" w:sz="4" w:space="1" w:color="auto"/>
        </w:pBdr>
        <w:shd w:val="clear" w:color="auto" w:fill="F2F2F2" w:themeFill="background1" w:themeFillShade="F2"/>
        <w:spacing w:line="288" w:lineRule="auto"/>
        <w:rPr>
          <w:rFonts w:ascii="Calibri" w:hAnsi="Calibri" w:cs="Calibri"/>
          <w:sz w:val="22"/>
          <w:szCs w:val="22"/>
        </w:rPr>
      </w:pPr>
    </w:p>
    <w:p w14:paraId="248E1A37" w14:textId="77777777" w:rsidR="00D44DF9" w:rsidRPr="00FA3891" w:rsidRDefault="00D44DF9" w:rsidP="002B6C56">
      <w:pPr>
        <w:pBdr>
          <w:top w:val="single" w:sz="4" w:space="1" w:color="auto"/>
          <w:bottom w:val="single" w:sz="4" w:space="1" w:color="auto"/>
        </w:pBdr>
        <w:shd w:val="clear" w:color="auto" w:fill="F2F2F2" w:themeFill="background1" w:themeFillShade="F2"/>
        <w:spacing w:line="288" w:lineRule="auto"/>
        <w:rPr>
          <w:rFonts w:ascii="Calibri" w:hAnsi="Calibri" w:cs="Calibri"/>
          <w:sz w:val="22"/>
          <w:szCs w:val="22"/>
        </w:rPr>
      </w:pPr>
    </w:p>
    <w:p w14:paraId="06B7B936" w14:textId="77777777" w:rsidR="00CE5886" w:rsidRDefault="00CE5886" w:rsidP="00335541">
      <w:pPr>
        <w:spacing w:line="288" w:lineRule="auto"/>
        <w:rPr>
          <w:rFonts w:ascii="Calibri" w:hAnsi="Calibri" w:cs="Calibri"/>
          <w:sz w:val="22"/>
          <w:szCs w:val="22"/>
        </w:rPr>
      </w:pPr>
    </w:p>
    <w:p w14:paraId="0F711A49" w14:textId="77777777" w:rsidR="0084414D" w:rsidRPr="00FA3891" w:rsidRDefault="0084414D" w:rsidP="00335541">
      <w:pPr>
        <w:spacing w:line="288" w:lineRule="auto"/>
        <w:rPr>
          <w:rFonts w:ascii="Calibri" w:hAnsi="Calibri" w:cs="Calibri"/>
          <w:sz w:val="22"/>
          <w:szCs w:val="22"/>
        </w:rPr>
      </w:pPr>
    </w:p>
    <w:p w14:paraId="2174E76D" w14:textId="62808B07" w:rsidR="001F1C17" w:rsidRPr="00FA3891" w:rsidRDefault="00DE4C40" w:rsidP="00335541">
      <w:pPr>
        <w:pStyle w:val="1"/>
        <w:spacing w:line="288" w:lineRule="auto"/>
        <w:rPr>
          <w:rFonts w:ascii="Calibri" w:hAnsi="Calibri" w:cs="Calibri"/>
          <w:b/>
          <w:bCs/>
          <w:sz w:val="22"/>
          <w:szCs w:val="22"/>
        </w:rPr>
      </w:pPr>
      <w:r w:rsidRPr="00FA3891">
        <w:rPr>
          <w:rFonts w:ascii="Calibri" w:hAnsi="Calibri" w:cs="Calibri"/>
          <w:b/>
          <w:bCs/>
          <w:sz w:val="22"/>
          <w:szCs w:val="22"/>
        </w:rPr>
        <w:t>2.1 现有技术</w:t>
      </w:r>
      <w:r w:rsidR="00EB5F1E" w:rsidRPr="00FA3891">
        <w:rPr>
          <w:rFonts w:ascii="Calibri" w:hAnsi="Calibri" w:cs="Calibri"/>
          <w:b/>
          <w:bCs/>
          <w:sz w:val="22"/>
          <w:szCs w:val="22"/>
        </w:rPr>
      </w:r>
      <w:r w:rsidR="00EE4D9B" w:rsidRPr="00FA3891">
        <w:rPr>
          <w:rFonts w:ascii="Calibri" w:hAnsi="Calibri" w:cs="Calibri"/>
          <w:b/>
          <w:bCs/>
          <w:sz w:val="22"/>
          <w:szCs w:val="22"/>
        </w:rPr>
      </w:r>
      <w:r w:rsidR="00EB5F1E" w:rsidRPr="00FA3891">
        <w:rPr>
          <w:rFonts w:ascii="Calibri" w:hAnsi="Calibri" w:cs="Calibri"/>
          <w:b/>
          <w:bCs/>
          <w:sz w:val="22"/>
          <w:szCs w:val="22"/>
        </w:rPr>
      </w:r>
      <w:r w:rsidR="00D513B2" w:rsidRPr="00FA3891">
        <w:rPr>
          <w:rFonts w:ascii="Calibri" w:hAnsi="Calibri" w:cs="Calibri"/>
          <w:b/>
          <w:bCs/>
          <w:sz w:val="22"/>
          <w:szCs w:val="22"/>
        </w:rPr>
      </w:r>
      <w:r w:rsidR="00EB5F1E" w:rsidRPr="00FA3891">
        <w:rPr>
          <w:rFonts w:ascii="Calibri" w:hAnsi="Calibri" w:cs="Calibri"/>
          <w:b/>
          <w:bCs/>
          <w:sz w:val="22"/>
          <w:szCs w:val="22"/>
        </w:rPr>
      </w:r>
    </w:p>
    <w:p w14:paraId="715903A9" w14:textId="29CE2315" w:rsidR="00E540C2" w:rsidRPr="00FA3891" w:rsidRDefault="00E540C2" w:rsidP="00E540C2">
      <w:pPr>
        <w:spacing w:line="288" w:lineRule="auto"/>
        <w:rPr>
          <w:rFonts w:ascii="Calibri" w:hAnsi="Calibri" w:cs="Calibri"/>
          <w:i/>
          <w:iCs/>
          <w:sz w:val="22"/>
          <w:szCs w:val="22"/>
        </w:rPr>
      </w:pPr>
      <w:r w:rsidRPr="00FA3891">
        <w:rPr>
          <w:rFonts w:ascii="Calibri" w:hAnsi="Calibri" w:cs="Calibri"/>
          <w:i/>
          <w:iCs/>
          <w:sz w:val="22"/>
          <w:szCs w:val="22"/>
        </w:rPr>
        <w:t>描述与您的发明相关的现有工作。</w:t>
      </w:r>
      <w:r w:rsidR="008F5A3D" w:rsidRPr="00FA3891">
        <w:rPr>
          <w:rFonts w:ascii="Calibri" w:hAnsi="Calibri" w:cs="Calibri"/>
          <w:i/>
          <w:iCs/>
          <w:sz w:val="22"/>
          <w:szCs w:val="22"/>
        </w:rPr>
      </w:r>
    </w:p>
    <w:p w14:paraId="7EEE70D0" w14:textId="77777777" w:rsidR="00E540C2" w:rsidRPr="00FA3891" w:rsidRDefault="00E540C2" w:rsidP="003B3443">
      <w:pPr>
        <w:spacing w:line="288" w:lineRule="auto"/>
        <w:rPr>
          <w:rFonts w:ascii="Calibri" w:hAnsi="Calibri" w:cs="Calibri"/>
          <w:i/>
          <w:iCs/>
          <w:sz w:val="22"/>
          <w:szCs w:val="22"/>
        </w:rPr>
      </w:pPr>
      <w:r w:rsidRPr="00FA3891">
        <w:rPr>
          <w:rFonts w:ascii="Calibri" w:hAnsi="Calibri" w:cs="Calibri"/>
          <w:i/>
          <w:iCs/>
          <w:sz w:val="22"/>
          <w:szCs w:val="22"/>
        </w:rPr>
        <w:t>(1) 解决类似问题的现有商业产品或内部项目</w:t>
      </w:r>
    </w:p>
    <w:p w14:paraId="1C6AD6AC" w14:textId="64462F56" w:rsidR="00E540C2" w:rsidRPr="00FA3891" w:rsidRDefault="00E540C2" w:rsidP="003B3443">
      <w:pPr>
        <w:spacing w:line="288" w:lineRule="auto"/>
        <w:rPr>
          <w:rFonts w:ascii="Calibri" w:hAnsi="Calibri" w:cs="Calibri"/>
          <w:i/>
          <w:iCs/>
          <w:sz w:val="22"/>
          <w:szCs w:val="22"/>
        </w:rPr>
      </w:pPr>
      <w:r w:rsidRPr="00FA3891">
        <w:rPr>
          <w:rFonts w:ascii="Calibri" w:hAnsi="Calibri" w:cs="Calibri"/>
          <w:i/>
          <w:iCs/>
          <w:sz w:val="22"/>
          <w:szCs w:val="22"/>
        </w:rPr>
        <w:t>(2) 相关专利、出版物或技术标准，尽可能提供具体引用 [可选]</w:t>
      </w:r>
      <w:r w:rsidR="002C4EDE" w:rsidRPr="00FA3891">
        <w:rPr>
          <w:rFonts w:ascii="Calibri" w:hAnsi="Calibri" w:cs="Calibri"/>
          <w:i/>
          <w:iCs/>
          <w:sz w:val="22"/>
          <w:szCs w:val="22"/>
        </w:rPr>
      </w:r>
      <w:r w:rsidR="00BA6EAE" w:rsidRPr="00FA3891">
        <w:rPr>
          <w:rFonts w:ascii="Calibri" w:hAnsi="Calibri" w:cs="Calibri"/>
          <w:b/>
          <w:bCs/>
          <w:i/>
          <w:iCs/>
          <w:sz w:val="22"/>
          <w:szCs w:val="22"/>
        </w:rPr>
      </w:r>
    </w:p>
    <w:p w14:paraId="49BA48BE" w14:textId="549CC66F" w:rsidR="00E540C2" w:rsidRPr="00FA3891" w:rsidRDefault="00E540C2" w:rsidP="003B3443">
      <w:pPr>
        <w:spacing w:line="288" w:lineRule="auto"/>
        <w:rPr>
          <w:rFonts w:ascii="Calibri" w:hAnsi="Calibri" w:cs="Calibri"/>
          <w:sz w:val="22"/>
          <w:szCs w:val="22"/>
        </w:rPr>
      </w:pPr>
      <w:r w:rsidRPr="00FA3891">
        <w:rPr>
          <w:rFonts w:ascii="Calibri" w:hAnsi="Calibri" w:cs="Calibri"/>
          <w:i/>
          <w:iCs/>
          <w:sz w:val="22"/>
          <w:szCs w:val="22"/>
        </w:rPr>
        <w:t>(3) 先前的设计或解决方案，包括其局限性 [可选]</w:t>
      </w:r>
      <w:r w:rsidR="00BA6EAE" w:rsidRPr="00FA3891">
        <w:rPr>
          <w:rFonts w:ascii="Calibri" w:hAnsi="Calibri" w:cs="Calibri"/>
          <w:i/>
          <w:iCs/>
          <w:sz w:val="22"/>
          <w:szCs w:val="22"/>
        </w:rPr>
      </w:r>
      <w:r w:rsidR="002C53D4" w:rsidRPr="00FA3891">
        <w:rPr>
          <w:rFonts w:ascii="Calibri" w:hAnsi="Calibri" w:cs="Calibri"/>
          <w:b/>
          <w:bCs/>
          <w:i/>
          <w:iCs/>
          <w:sz w:val="22"/>
          <w:szCs w:val="22"/>
        </w:rPr>
      </w:r>
    </w:p>
    <w:p w14:paraId="0A858D13" w14:textId="77777777" w:rsidR="00E540C2" w:rsidRPr="00FA3891" w:rsidRDefault="00E540C2" w:rsidP="00E540C2">
      <w:pPr>
        <w:spacing w:line="288" w:lineRule="auto"/>
        <w:rPr>
          <w:rFonts w:ascii="Calibri" w:hAnsi="Calibri" w:cs="Calibri"/>
          <w:sz w:val="22"/>
          <w:szCs w:val="22"/>
        </w:rPr>
      </w:pPr>
    </w:p>
    <w:p w14:paraId="00D88B40" w14:textId="77777777" w:rsidR="00D44DF9" w:rsidRPr="00FA3891" w:rsidRDefault="00D44DF9" w:rsidP="006E393A">
      <w:pPr>
        <w:pBdr>
          <w:top w:val="single" w:sz="4" w:space="1" w:color="auto"/>
          <w:bottom w:val="single" w:sz="4" w:space="1" w:color="auto"/>
        </w:pBdr>
        <w:shd w:val="clear" w:color="auto" w:fill="F2F2F2" w:themeFill="background1" w:themeFillShade="F2"/>
        <w:spacing w:line="288" w:lineRule="auto"/>
        <w:rPr>
          <w:rFonts w:ascii="Calibri" w:hAnsi="Calibri" w:cs="Calibri"/>
          <w:sz w:val="22"/>
          <w:szCs w:val="22"/>
        </w:rPr>
      </w:pPr>
    </w:p>
    <w:p w14:paraId="011ADCA4" w14:textId="77777777" w:rsidR="00D44DF9" w:rsidRPr="00FA3891" w:rsidRDefault="00D44DF9" w:rsidP="006E393A">
      <w:pPr>
        <w:pBdr>
          <w:top w:val="single" w:sz="4" w:space="1" w:color="auto"/>
          <w:bottom w:val="single" w:sz="4" w:space="1" w:color="auto"/>
        </w:pBdr>
        <w:shd w:val="clear" w:color="auto" w:fill="F2F2F2" w:themeFill="background1" w:themeFillShade="F2"/>
        <w:spacing w:line="288" w:lineRule="auto"/>
        <w:rPr>
          <w:rFonts w:ascii="Calibri" w:hAnsi="Calibri" w:cs="Calibri"/>
          <w:sz w:val="22"/>
          <w:szCs w:val="22"/>
        </w:rPr>
      </w:pPr>
    </w:p>
    <w:p w14:paraId="78019070" w14:textId="67D37B2A" w:rsidR="00D44DF9" w:rsidRPr="00FA3891" w:rsidRDefault="000339A0" w:rsidP="006E393A">
      <w:pPr>
        <w:pBdr>
          <w:top w:val="single" w:sz="4" w:space="1" w:color="auto"/>
          <w:bottom w:val="single" w:sz="4" w:space="1" w:color="auto"/>
        </w:pBdr>
        <w:shd w:val="clear" w:color="auto" w:fill="F2F2F2" w:themeFill="background1" w:themeFillShade="F2"/>
        <w:spacing w:line="288" w:lineRule="auto"/>
        <w:rPr>
          <w:rFonts w:ascii="Calibri" w:hAnsi="Calibri" w:cs="Calibri"/>
          <w:sz w:val="22"/>
          <w:szCs w:val="22"/>
        </w:rPr>
      </w:pPr>
      <w:r w:rsidRPr="00FA3891">
        <w:rPr>
          <w:rFonts w:ascii="Calibri" w:hAnsi="Calibri" w:cs="Calibri"/>
          <w:sz w:val="22"/>
          <w:szCs w:val="22"/>
        </w:rPr>
        <w:t>2.1 现有技术</w:t>
        <w:br/>
        <w:br/>
        <w:t>(1) 现有商业产品和内部项目：</w:t>
        <w:br/>
        <w:t>• Waymo、Cruise 和 Tesla 部署了基于学习的规划器，但依赖于确定性或模仿学习模型，在多模态不确定场景中表现不佳。</w:t>
        <w:br/>
        <w:t>• 学术界提出了基于扩散的规划器（Diffusion Planner, Zhong et al., 2023），将轨迹规划构建为去噪扩散过程。虽然有效，但推理速度慢（50次去噪步骤），且对场景感知引导的适应性不足。</w:t>
        <w:br/>
        <w:t>• Flow Planner（原始版本, Wei et al., 2024）通过 Flow Matching 替代扩散实现了最先进的性能（nuPlan Val14 NR=90.43），推理速度提升 12.5 倍（4次 ODE 步骤 vs 50次去噪步骤）。</w:t>
        <w:br/>
        <w:t>• BCSC 内部目前没有基于生成模型的轨迹规划项目。</w:t>
        <w:br/>
        <w:br/>
        <w:t>(2) 相关专利和出版物：</w:t>
        <w:br/>
        <w:t>• "Flow Planner: Flow Matching for Autonomous Driving" (Wei et al., 2024) — 本项目的基础框架</w:t>
        <w:br/>
        <w:t>• "Diffusion Planner" (Zhong et al., 2023) — 基于扩散的先驱方法</w:t>
        <w:br/>
        <w:t>• "Classifier-free Diffusion Guidance" (Ho &amp; Salimans, 2022) — CFG 的原始方法（使用固定引导权重）</w:t>
        <w:br/>
        <w:t>• "Flow Matching for Generative Modeling" (Lipman et al., 2023) — Flow Matching 的理论基础</w:t>
        <w:br/>
        <w:br/>
        <w:t>(3) 先前设计的局限性：</w:t>
        <w:br/>
        <w:t>• 固定 CFG 权重：所有现有 CFG 实现对所有场景使用单一引导权重，导致在简单场景过度保守、在复杂场景引导不足。</w:t>
        <w:br/>
        <w:t>• 无安全保障：Flow Matching ODE 求解器不包含安全约束，可能生成碰撞轨迹。</w:t>
        <w:br/>
        <w:t>• 数据集特定性：模型在单一数据集（如 nuPlan）上训练，不考虑跨域泛化。</w:t>
      </w:r>
      <w:r w:rsidR="00D44DF9" w:rsidRPr="00FA3891">
        <w:rPr>
          <w:rFonts w:ascii="Calibri" w:hAnsi="Calibri" w:cs="Calibri"/>
          <w:sz w:val="22"/>
          <w:szCs w:val="22"/>
        </w:rPr>
      </w:r>
    </w:p>
    <w:p w14:paraId="6F0F05DB" w14:textId="77777777" w:rsidR="00D44DF9" w:rsidRPr="00FA3891" w:rsidRDefault="00D44DF9" w:rsidP="006E393A">
      <w:pPr>
        <w:pBdr>
          <w:top w:val="single" w:sz="4" w:space="1" w:color="auto"/>
          <w:bottom w:val="single" w:sz="4" w:space="1" w:color="auto"/>
        </w:pBdr>
        <w:shd w:val="clear" w:color="auto" w:fill="F2F2F2" w:themeFill="background1" w:themeFillShade="F2"/>
        <w:spacing w:line="288" w:lineRule="auto"/>
        <w:rPr>
          <w:rFonts w:ascii="Calibri" w:hAnsi="Calibri" w:cs="Calibri"/>
          <w:sz w:val="22"/>
          <w:szCs w:val="22"/>
        </w:rPr>
      </w:pPr>
    </w:p>
    <w:p w14:paraId="2E60956D" w14:textId="77777777" w:rsidR="00D44DF9" w:rsidRPr="00FA3891" w:rsidRDefault="00D44DF9" w:rsidP="006E393A">
      <w:pPr>
        <w:pBdr>
          <w:top w:val="single" w:sz="4" w:space="1" w:color="auto"/>
          <w:bottom w:val="single" w:sz="4" w:space="1" w:color="auto"/>
        </w:pBdr>
        <w:shd w:val="clear" w:color="auto" w:fill="F2F2F2" w:themeFill="background1" w:themeFillShade="F2"/>
        <w:spacing w:line="288" w:lineRule="auto"/>
        <w:rPr>
          <w:rFonts w:ascii="Calibri" w:hAnsi="Calibri" w:cs="Calibri"/>
          <w:sz w:val="22"/>
          <w:szCs w:val="22"/>
        </w:rPr>
      </w:pPr>
    </w:p>
    <w:p w14:paraId="324B49A1" w14:textId="386E3C06" w:rsidR="00FC29AA" w:rsidRPr="00FA3891" w:rsidRDefault="00FC29AA" w:rsidP="00335541">
      <w:pPr>
        <w:spacing w:line="288" w:lineRule="auto"/>
        <w:rPr>
          <w:rFonts w:ascii="Calibri" w:hAnsi="Calibri" w:cs="Calibri"/>
          <w:b/>
          <w:bCs/>
          <w:sz w:val="22"/>
          <w:szCs w:val="22"/>
        </w:rPr>
      </w:pPr>
    </w:p>
    <w:p w14:paraId="7AFF6E95" w14:textId="77777777" w:rsidR="00CE5886" w:rsidRPr="00FA3891" w:rsidRDefault="00CE5886" w:rsidP="00335541">
      <w:pPr>
        <w:spacing w:line="288" w:lineRule="auto"/>
        <w:rPr>
          <w:rFonts w:ascii="Calibri" w:hAnsi="Calibri" w:cs="Calibri"/>
          <w:sz w:val="22"/>
          <w:szCs w:val="22"/>
        </w:rPr>
      </w:pPr>
    </w:p>
    <w:p w14:paraId="59296860" w14:textId="56295A0B" w:rsidR="00CD37AC" w:rsidRPr="00FA3891" w:rsidRDefault="00EE4D9B" w:rsidP="00335541">
      <w:pPr>
        <w:pStyle w:val="1"/>
        <w:spacing w:line="288" w:lineRule="auto"/>
        <w:rPr>
          <w:rFonts w:ascii="Calibri" w:hAnsi="Calibri" w:cs="Calibri"/>
          <w:b/>
          <w:bCs/>
          <w:sz w:val="22"/>
          <w:szCs w:val="22"/>
        </w:rPr>
      </w:pPr>
      <w:r w:rsidRPr="00FA3891">
        <w:rPr>
          <w:rFonts w:ascii="Calibri" w:hAnsi="Calibri" w:cs="Calibri"/>
          <w:b/>
          <w:bCs/>
          <w:sz w:val="22"/>
          <w:szCs w:val="22"/>
        </w:rPr>
        <w:t>2.2 解决的技术问题</w:t>
      </w:r>
      <w:r w:rsidR="009E4BD9" w:rsidRPr="00FA3891">
        <w:rPr>
          <w:rFonts w:ascii="Calibri" w:hAnsi="Calibri" w:cs="Calibri"/>
          <w:b/>
          <w:bCs/>
          <w:sz w:val="22"/>
          <w:szCs w:val="22"/>
        </w:rPr>
      </w:r>
      <w:r w:rsidR="00667B73" w:rsidRPr="00FA3891">
        <w:rPr>
          <w:rFonts w:ascii="Calibri" w:hAnsi="Calibri" w:cs="Calibri"/>
          <w:b/>
          <w:bCs/>
          <w:sz w:val="22"/>
          <w:szCs w:val="22"/>
        </w:rPr>
      </w:r>
      <w:r w:rsidR="00D513B2" w:rsidRPr="00FA3891">
        <w:rPr>
          <w:rFonts w:ascii="Calibri" w:hAnsi="Calibri" w:cs="Calibri"/>
          <w:b/>
          <w:bCs/>
          <w:sz w:val="22"/>
          <w:szCs w:val="22"/>
        </w:rPr>
      </w:r>
      <w:r w:rsidR="00667B73" w:rsidRPr="00FA3891">
        <w:rPr>
          <w:rFonts w:ascii="Calibri" w:hAnsi="Calibri" w:cs="Calibri"/>
          <w:b/>
          <w:bCs/>
          <w:sz w:val="22"/>
          <w:szCs w:val="22"/>
        </w:rPr>
      </w:r>
      <w:r w:rsidR="00D513B2" w:rsidRPr="00FA3891">
        <w:rPr>
          <w:rFonts w:ascii="Calibri" w:hAnsi="Calibri" w:cs="Calibri"/>
          <w:b/>
          <w:bCs/>
          <w:sz w:val="22"/>
          <w:szCs w:val="22"/>
        </w:rPr>
      </w:r>
      <w:r w:rsidR="00667B73" w:rsidRPr="00FA3891">
        <w:rPr>
          <w:rFonts w:ascii="Calibri" w:hAnsi="Calibri" w:cs="Calibri"/>
          <w:b/>
          <w:bCs/>
          <w:sz w:val="22"/>
          <w:szCs w:val="22"/>
        </w:rPr>
      </w:r>
    </w:p>
    <w:p w14:paraId="08E0606A" w14:textId="77777777" w:rsidR="00536E23" w:rsidRPr="00FA3891" w:rsidRDefault="00536E23" w:rsidP="00536E23">
      <w:pPr>
        <w:spacing w:line="288" w:lineRule="auto"/>
        <w:rPr>
          <w:rFonts w:ascii="Calibri" w:hAnsi="Calibri" w:cs="Calibri"/>
          <w:i/>
          <w:iCs/>
          <w:sz w:val="22"/>
          <w:szCs w:val="22"/>
        </w:rPr>
      </w:pPr>
      <w:r w:rsidRPr="00FA3891">
        <w:rPr>
          <w:rFonts w:ascii="Calibri" w:hAnsi="Calibri" w:cs="Calibri"/>
          <w:i/>
          <w:iCs/>
          <w:sz w:val="22"/>
          <w:szCs w:val="22"/>
        </w:rPr>
        <w:t>(1) 描述您的发明所解决的具体技术问题</w:t>
      </w:r>
    </w:p>
    <w:p w14:paraId="22DF8798" w14:textId="4C677E19" w:rsidR="00536E23" w:rsidRPr="00FA3891" w:rsidRDefault="00536E23" w:rsidP="00536E23">
      <w:pPr>
        <w:spacing w:line="288" w:lineRule="auto"/>
        <w:rPr>
          <w:rFonts w:ascii="Calibri" w:hAnsi="Calibri" w:cs="Calibri"/>
          <w:i/>
          <w:iCs/>
          <w:sz w:val="22"/>
          <w:szCs w:val="22"/>
        </w:rPr>
      </w:pPr>
      <w:r w:rsidRPr="00FA3891">
        <w:rPr>
          <w:rFonts w:ascii="Calibri" w:hAnsi="Calibri" w:cs="Calibri"/>
          <w:i/>
          <w:iCs/>
          <w:sz w:val="22"/>
          <w:szCs w:val="22"/>
        </w:rPr>
        <w:t>(2) 解释现有技术方案的不足之处</w:t>
      </w:r>
    </w:p>
    <w:p w14:paraId="5F0A700A" w14:textId="201B5A25" w:rsidR="00536E23" w:rsidRPr="00FA3891" w:rsidRDefault="00536E23" w:rsidP="00536E23">
      <w:pPr>
        <w:spacing w:line="288" w:lineRule="auto"/>
        <w:rPr>
          <w:rFonts w:ascii="Calibri" w:hAnsi="Calibri" w:cs="Calibri"/>
          <w:sz w:val="22"/>
          <w:szCs w:val="22"/>
        </w:rPr>
      </w:pPr>
      <w:r w:rsidRPr="00FA3891">
        <w:rPr>
          <w:rFonts w:ascii="Calibri" w:hAnsi="Calibri" w:cs="Calibri"/>
          <w:i/>
          <w:iCs/>
          <w:sz w:val="22"/>
          <w:szCs w:val="22"/>
        </w:rPr>
        <w:t>(3) 说明推动解决方案产生的行业或市场需求 [可选]</w:t>
      </w:r>
      <w:r w:rsidR="002C4EDE" w:rsidRPr="00FA3891">
        <w:rPr>
          <w:rFonts w:ascii="Calibri" w:hAnsi="Calibri" w:cs="Calibri"/>
          <w:i/>
          <w:iCs/>
          <w:sz w:val="22"/>
          <w:szCs w:val="22"/>
        </w:rPr>
      </w:r>
      <w:r w:rsidR="00186B27" w:rsidRPr="00FA3891">
        <w:rPr>
          <w:rFonts w:ascii="Calibri" w:hAnsi="Calibri" w:cs="Calibri"/>
          <w:b/>
          <w:bCs/>
          <w:i/>
          <w:iCs/>
          <w:sz w:val="22"/>
          <w:szCs w:val="22"/>
        </w:rPr>
      </w:r>
      <w:r w:rsidR="002C4EDE" w:rsidRPr="00FA3891">
        <w:rPr>
          <w:rFonts w:ascii="Calibri" w:hAnsi="Calibri" w:cs="Calibri"/>
          <w:i/>
          <w:iCs/>
          <w:sz w:val="22"/>
          <w:szCs w:val="22"/>
        </w:rPr>
      </w:r>
    </w:p>
    <w:p w14:paraId="2E79092C" w14:textId="77777777" w:rsidR="00536E23" w:rsidRPr="00FA3891" w:rsidRDefault="00536E23" w:rsidP="00536E23">
      <w:pPr>
        <w:spacing w:line="288" w:lineRule="auto"/>
        <w:rPr>
          <w:rFonts w:ascii="Calibri" w:hAnsi="Calibri" w:cs="Calibri"/>
          <w:sz w:val="22"/>
          <w:szCs w:val="22"/>
        </w:rPr>
      </w:pPr>
    </w:p>
    <w:p w14:paraId="6670219F" w14:textId="77777777" w:rsidR="00D44DF9" w:rsidRPr="00FA3891" w:rsidRDefault="00D44DF9" w:rsidP="006E393A">
      <w:pPr>
        <w:pBdr>
          <w:top w:val="single" w:sz="4" w:space="1" w:color="auto"/>
          <w:bottom w:val="single" w:sz="4" w:space="1" w:color="auto"/>
        </w:pBdr>
        <w:shd w:val="clear" w:color="auto" w:fill="F2F2F2" w:themeFill="background1" w:themeFillShade="F2"/>
        <w:spacing w:line="288" w:lineRule="auto"/>
        <w:rPr>
          <w:rFonts w:ascii="Calibri" w:hAnsi="Calibri" w:cs="Calibri"/>
          <w:sz w:val="22"/>
          <w:szCs w:val="22"/>
        </w:rPr>
      </w:pPr>
    </w:p>
    <w:p w14:paraId="444B6567" w14:textId="77777777" w:rsidR="00D44DF9" w:rsidRPr="00FA3891" w:rsidRDefault="00D44DF9" w:rsidP="006E393A">
      <w:pPr>
        <w:pBdr>
          <w:top w:val="single" w:sz="4" w:space="1" w:color="auto"/>
          <w:bottom w:val="single" w:sz="4" w:space="1" w:color="auto"/>
        </w:pBdr>
        <w:shd w:val="clear" w:color="auto" w:fill="F2F2F2" w:themeFill="background1" w:themeFillShade="F2"/>
        <w:spacing w:line="288" w:lineRule="auto"/>
        <w:rPr>
          <w:rFonts w:ascii="Calibri" w:hAnsi="Calibri" w:cs="Calibri"/>
          <w:sz w:val="22"/>
          <w:szCs w:val="22"/>
        </w:rPr>
      </w:pPr>
    </w:p>
    <w:p w14:paraId="29688E50" w14:textId="1BACC0D8" w:rsidR="00D44DF9" w:rsidRPr="00FA3891" w:rsidRDefault="000339A0" w:rsidP="006E393A">
      <w:pPr>
        <w:pBdr>
          <w:top w:val="single" w:sz="4" w:space="1" w:color="auto"/>
          <w:bottom w:val="single" w:sz="4" w:space="1" w:color="auto"/>
        </w:pBdr>
        <w:shd w:val="clear" w:color="auto" w:fill="F2F2F2" w:themeFill="background1" w:themeFillShade="F2"/>
        <w:spacing w:line="288" w:lineRule="auto"/>
        <w:rPr>
          <w:rFonts w:ascii="Calibri" w:hAnsi="Calibri" w:cs="Calibri"/>
          <w:sz w:val="22"/>
          <w:szCs w:val="22"/>
        </w:rPr>
      </w:pPr>
      <w:r w:rsidRPr="00FA3891">
        <w:rPr>
          <w:rFonts w:ascii="Calibri" w:hAnsi="Calibri" w:cs="Calibri"/>
          <w:sz w:val="22"/>
          <w:szCs w:val="22"/>
        </w:rPr>
        <w:t>2.2 解决的技术问题</w:t>
        <w:br/>
        <w:br/>
        <w:t>(1) 具体技术问题：</w:t>
        <w:br/>
        <w:t>a) 多智能体场景中的交互行为建模：在复杂场景中对交互驾驶行为建模仍然是一个根本挑战。Flow Planner 独特的 CFG（Classifier-Free Guidance）方法对交互行为进行了隐式的博弈论建模——在 InterPlan 基准测试中比 Diffusion Planner 高出 +16.9%。然而，当前的固定权重 CFG 无法适应不同场景复杂度。</w:t>
        <w:br/>
        <w:br/>
        <w:t>b) 安全轨迹生成：基于 Flow Matching 的规划器可能生成碰撞轨迹，因为 ODE 积分过程无法感知物理约束。目前还没有在 Flow Matching 框架中强制安全约束而不退化为后处理过滤的方法。</w:t>
        <w:br/>
        <w:br/>
        <w:t>c) 跨域泛化：模型在特定数据集（如 nuPlan 的北美城市）上训练后，普遍出现分布转移问题。面向企业数据训练，需要从公共数据集到私有数据的系统迁移策略。</w:t>
        <w:br/>
        <w:br/>
        <w:t>(2) 现有方案的不足：</w:t>
        <w:br/>
        <w:t>• 固定 CFG：Flow Planner 发现 w=1.8 是平均最优引导权重，但在交叉路口 w=2.5 更好，在高速公路 w=1.0 更好。没有方法能自动适应。</w:t>
        <w:br/>
        <w:t>• 碰撞安全：当前方法在生成轨迹后进行碰撞检查和后处理——这会导致轨迹不连续。在 ODE 求解过程中集成安全保障在之前尚未探索。</w:t>
        <w:br/>
        <w:t>• 数据效率：从零开始训练新域数据极其浪费。利用 Flow Matching 的结构化潜在空间进行迁移学习在之前未被提出。</w:t>
        <w:br/>
        <w:br/>
        <w:t>(3) 行业需求：</w:t>
        <w:br/>
        <w:t>• Bosch ADAS 产品需要满足 ISO 26262 合规要求（安全关键系统）的规划系统。</w:t>
        <w:br/>
        <w:t>• 客户期望快速适应不同市场（欧洲 vs 亚洲驾驶行为），这需要高效的跨域迁移能力。</w:t>
      </w:r>
      <w:r w:rsidR="00D44DF9" w:rsidRPr="00FA3891">
        <w:rPr>
          <w:rFonts w:ascii="Calibri" w:hAnsi="Calibri" w:cs="Calibri"/>
          <w:sz w:val="22"/>
          <w:szCs w:val="22"/>
        </w:rPr>
      </w:r>
    </w:p>
    <w:p w14:paraId="2B286735" w14:textId="77777777" w:rsidR="00D44DF9" w:rsidRPr="00FA3891" w:rsidRDefault="00D44DF9" w:rsidP="006E393A">
      <w:pPr>
        <w:pBdr>
          <w:top w:val="single" w:sz="4" w:space="1" w:color="auto"/>
          <w:bottom w:val="single" w:sz="4" w:space="1" w:color="auto"/>
        </w:pBdr>
        <w:shd w:val="clear" w:color="auto" w:fill="F2F2F2" w:themeFill="background1" w:themeFillShade="F2"/>
        <w:spacing w:line="288" w:lineRule="auto"/>
        <w:rPr>
          <w:rFonts w:ascii="Calibri" w:hAnsi="Calibri" w:cs="Calibri"/>
          <w:sz w:val="22"/>
          <w:szCs w:val="22"/>
        </w:rPr>
      </w:pPr>
    </w:p>
    <w:p w14:paraId="480C356B" w14:textId="77777777" w:rsidR="00D44DF9" w:rsidRPr="00FA3891" w:rsidRDefault="00D44DF9" w:rsidP="006E393A">
      <w:pPr>
        <w:pBdr>
          <w:top w:val="single" w:sz="4" w:space="1" w:color="auto"/>
          <w:bottom w:val="single" w:sz="4" w:space="1" w:color="auto"/>
        </w:pBdr>
        <w:shd w:val="clear" w:color="auto" w:fill="F2F2F2" w:themeFill="background1" w:themeFillShade="F2"/>
        <w:spacing w:line="288" w:lineRule="auto"/>
        <w:rPr>
          <w:rFonts w:ascii="Calibri" w:hAnsi="Calibri" w:cs="Calibri"/>
          <w:sz w:val="22"/>
          <w:szCs w:val="22"/>
        </w:rPr>
      </w:pPr>
    </w:p>
    <w:p w14:paraId="47565C71" w14:textId="4A513B9B" w:rsidR="00536E23" w:rsidRPr="00FA3891" w:rsidRDefault="00536E23" w:rsidP="00536E23">
      <w:pPr>
        <w:spacing w:line="288" w:lineRule="auto"/>
        <w:rPr>
          <w:rFonts w:ascii="Calibri" w:hAnsi="Calibri" w:cs="Calibri"/>
          <w:sz w:val="22"/>
          <w:szCs w:val="22"/>
        </w:rPr>
      </w:pPr>
    </w:p>
    <w:p w14:paraId="6D8C57A9" w14:textId="77777777" w:rsidR="00CE5886" w:rsidRPr="00FA3891" w:rsidRDefault="00CE5886" w:rsidP="00536E23">
      <w:pPr>
        <w:spacing w:line="288" w:lineRule="auto"/>
        <w:rPr>
          <w:rFonts w:ascii="Calibri" w:hAnsi="Calibri" w:cs="Calibri"/>
          <w:sz w:val="22"/>
          <w:szCs w:val="22"/>
        </w:rPr>
      </w:pPr>
    </w:p>
    <w:p w14:paraId="440F0647" w14:textId="1E5B01D1" w:rsidR="000F4513" w:rsidRPr="00FA3891" w:rsidRDefault="00EE4D9B" w:rsidP="00335541">
      <w:pPr>
        <w:pStyle w:val="1"/>
        <w:spacing w:line="288" w:lineRule="auto"/>
        <w:rPr>
          <w:rFonts w:ascii="Calibri" w:hAnsi="Calibri" w:cs="Calibri"/>
          <w:b/>
          <w:bCs/>
          <w:sz w:val="22"/>
          <w:szCs w:val="22"/>
        </w:rPr>
      </w:pPr>
      <w:r w:rsidRPr="00FA3891">
        <w:rPr>
          <w:rFonts w:ascii="Calibri" w:hAnsi="Calibri" w:cs="Calibri"/>
          <w:b/>
          <w:bCs/>
          <w:sz w:val="22"/>
          <w:szCs w:val="22"/>
        </w:rPr>
        <w:t>2.3 发明的核心</w:t>
      </w:r>
      <w:r w:rsidR="009E4BD9" w:rsidRPr="00FA3891">
        <w:rPr>
          <w:rFonts w:ascii="Calibri" w:hAnsi="Calibri" w:cs="Calibri"/>
          <w:b/>
          <w:bCs/>
          <w:sz w:val="22"/>
          <w:szCs w:val="22"/>
        </w:rPr>
      </w:r>
      <w:r w:rsidR="00667B73" w:rsidRPr="00FA3891">
        <w:rPr>
          <w:rFonts w:ascii="Calibri" w:hAnsi="Calibri" w:cs="Calibri"/>
          <w:b/>
          <w:bCs/>
          <w:sz w:val="22"/>
          <w:szCs w:val="22"/>
        </w:rPr>
      </w:r>
      <w:r w:rsidR="00655784" w:rsidRPr="00FA3891">
        <w:rPr>
          <w:rFonts w:ascii="Calibri" w:hAnsi="Calibri" w:cs="Calibri"/>
          <w:b/>
          <w:bCs/>
          <w:sz w:val="22"/>
          <w:szCs w:val="22"/>
        </w:rPr>
      </w:r>
      <w:r w:rsidR="00667B73" w:rsidRPr="00FA3891">
        <w:rPr>
          <w:rFonts w:ascii="Calibri" w:hAnsi="Calibri" w:cs="Calibri"/>
          <w:b/>
          <w:bCs/>
          <w:sz w:val="22"/>
          <w:szCs w:val="22"/>
        </w:rPr>
      </w:r>
    </w:p>
    <w:p w14:paraId="64FAE05B" w14:textId="77777777" w:rsidR="00536E23" w:rsidRPr="00FA3891" w:rsidRDefault="00536E23" w:rsidP="00536E23">
      <w:pPr>
        <w:spacing w:line="288" w:lineRule="auto"/>
        <w:rPr>
          <w:rFonts w:ascii="Calibri" w:hAnsi="Calibri" w:cs="Calibri"/>
          <w:i/>
          <w:iCs/>
          <w:sz w:val="22"/>
          <w:szCs w:val="22"/>
        </w:rPr>
      </w:pPr>
      <w:r w:rsidRPr="00FA3891">
        <w:rPr>
          <w:rFonts w:ascii="Calibri" w:hAnsi="Calibri" w:cs="Calibri"/>
          <w:i/>
          <w:iCs/>
          <w:sz w:val="22"/>
          <w:szCs w:val="22"/>
        </w:rPr>
        <w:t>(1) 解释使您的发明区别于现有技术的关键技术特征</w:t>
      </w:r>
    </w:p>
    <w:p w14:paraId="077DEFB5" w14:textId="77777777" w:rsidR="00536E23" w:rsidRPr="00FA3891" w:rsidRDefault="00536E23" w:rsidP="00536E23">
      <w:pPr>
        <w:spacing w:line="288" w:lineRule="auto"/>
        <w:rPr>
          <w:rFonts w:ascii="Calibri" w:hAnsi="Calibri" w:cs="Calibri"/>
          <w:i/>
          <w:iCs/>
          <w:sz w:val="22"/>
          <w:szCs w:val="22"/>
        </w:rPr>
      </w:pPr>
      <w:r w:rsidRPr="00FA3891">
        <w:rPr>
          <w:rFonts w:ascii="Calibri" w:hAnsi="Calibri" w:cs="Calibri"/>
          <w:i/>
          <w:iCs/>
          <w:sz w:val="22"/>
          <w:szCs w:val="22"/>
        </w:rPr>
        <w:t>(2) 描述这些特征如何解决上述问题</w:t>
      </w:r>
    </w:p>
    <w:p w14:paraId="0561B4C5" w14:textId="77777777" w:rsidR="00536E23" w:rsidRPr="00FA3891" w:rsidRDefault="00536E23" w:rsidP="00536E23">
      <w:pPr>
        <w:spacing w:line="288" w:lineRule="auto"/>
        <w:rPr>
          <w:rFonts w:ascii="Calibri" w:hAnsi="Calibri" w:cs="Calibri"/>
          <w:i/>
          <w:iCs/>
          <w:sz w:val="22"/>
          <w:szCs w:val="22"/>
        </w:rPr>
      </w:pPr>
      <w:r w:rsidRPr="00FA3891">
        <w:rPr>
          <w:rFonts w:ascii="Calibri" w:hAnsi="Calibri" w:cs="Calibri"/>
          <w:i/>
          <w:iCs/>
          <w:sz w:val="22"/>
          <w:szCs w:val="22"/>
        </w:rPr>
        <w:t>(3) 重点说明这些特征提供的具体优势（如提高效率、降低成本）</w:t>
      </w:r>
    </w:p>
    <w:p w14:paraId="10609E05" w14:textId="3F539DF4" w:rsidR="00536E23" w:rsidRPr="00FA3891" w:rsidRDefault="00536E23" w:rsidP="00536E23">
      <w:pPr>
        <w:spacing w:line="288" w:lineRule="auto"/>
        <w:rPr>
          <w:rFonts w:ascii="Calibri" w:hAnsi="Calibri" w:cs="Calibri"/>
          <w:sz w:val="22"/>
          <w:szCs w:val="22"/>
        </w:rPr>
      </w:pPr>
      <w:r w:rsidRPr="00FA3891">
        <w:rPr>
          <w:rFonts w:ascii="Calibri" w:hAnsi="Calibri" w:cs="Calibri"/>
          <w:i/>
          <w:iCs/>
          <w:sz w:val="22"/>
          <w:szCs w:val="22"/>
        </w:rPr>
        <w:t>(4) 识别应受保护的最具创新性的方面 [可选]</w:t>
      </w:r>
      <w:r w:rsidR="0053749A" w:rsidRPr="00FA3891">
        <w:rPr>
          <w:rFonts w:ascii="Calibri" w:hAnsi="Calibri" w:cs="Calibri"/>
          <w:i/>
          <w:iCs/>
          <w:sz w:val="22"/>
          <w:szCs w:val="22"/>
        </w:rPr>
      </w:r>
      <w:r w:rsidR="002C53D4" w:rsidRPr="00FA3891">
        <w:rPr>
          <w:rFonts w:ascii="Calibri" w:hAnsi="Calibri" w:cs="Calibri"/>
          <w:b/>
          <w:bCs/>
          <w:i/>
          <w:iCs/>
          <w:sz w:val="22"/>
          <w:szCs w:val="22"/>
        </w:rPr>
      </w:r>
    </w:p>
    <w:p w14:paraId="659ADEFC" w14:textId="77777777" w:rsidR="00536E23" w:rsidRPr="00FA3891" w:rsidRDefault="00536E23" w:rsidP="00536E23">
      <w:pPr>
        <w:spacing w:line="288" w:lineRule="auto"/>
        <w:rPr>
          <w:rFonts w:ascii="Calibri" w:hAnsi="Calibri" w:cs="Calibri"/>
          <w:sz w:val="22"/>
          <w:szCs w:val="22"/>
        </w:rPr>
      </w:pPr>
    </w:p>
    <w:p w14:paraId="07B50F34" w14:textId="77777777" w:rsidR="00D44DF9" w:rsidRPr="00FA3891" w:rsidRDefault="00D44DF9" w:rsidP="006E393A">
      <w:pPr>
        <w:pBdr>
          <w:top w:val="single" w:sz="4" w:space="1" w:color="auto"/>
          <w:bottom w:val="single" w:sz="4" w:space="1" w:color="auto"/>
        </w:pBdr>
        <w:shd w:val="clear" w:color="auto" w:fill="F2F2F2" w:themeFill="background1" w:themeFillShade="F2"/>
        <w:spacing w:line="288" w:lineRule="auto"/>
        <w:rPr>
          <w:rFonts w:ascii="Calibri" w:hAnsi="Calibri" w:cs="Calibri"/>
          <w:sz w:val="22"/>
          <w:szCs w:val="22"/>
        </w:rPr>
      </w:pPr>
    </w:p>
    <w:p w14:paraId="6670F556" w14:textId="77777777" w:rsidR="00D44DF9" w:rsidRPr="00FA3891" w:rsidRDefault="00D44DF9" w:rsidP="006E393A">
      <w:pPr>
        <w:pBdr>
          <w:top w:val="single" w:sz="4" w:space="1" w:color="auto"/>
          <w:bottom w:val="single" w:sz="4" w:space="1" w:color="auto"/>
        </w:pBdr>
        <w:shd w:val="clear" w:color="auto" w:fill="F2F2F2" w:themeFill="background1" w:themeFillShade="F2"/>
        <w:spacing w:line="288" w:lineRule="auto"/>
        <w:rPr>
          <w:rFonts w:ascii="Calibri" w:hAnsi="Calibri" w:cs="Calibri"/>
          <w:sz w:val="22"/>
          <w:szCs w:val="22"/>
        </w:rPr>
      </w:pPr>
    </w:p>
    <w:p w14:paraId="5EC904B3" w14:textId="77963ACA" w:rsidR="00D44DF9" w:rsidRPr="00FA3891" w:rsidRDefault="000339A0" w:rsidP="006E393A">
      <w:pPr>
        <w:pBdr>
          <w:top w:val="single" w:sz="4" w:space="1" w:color="auto"/>
          <w:bottom w:val="single" w:sz="4" w:space="1" w:color="auto"/>
        </w:pBdr>
        <w:shd w:val="clear" w:color="auto" w:fill="F2F2F2" w:themeFill="background1" w:themeFillShade="F2"/>
        <w:spacing w:line="288" w:lineRule="auto"/>
        <w:rPr>
          <w:rFonts w:ascii="Calibri" w:hAnsi="Calibri" w:cs="Calibri"/>
          <w:sz w:val="22"/>
          <w:szCs w:val="22"/>
        </w:rPr>
      </w:pPr>
      <w:r w:rsidRPr="00FA3891">
        <w:rPr>
          <w:rFonts w:ascii="Calibri" w:hAnsi="Calibri" w:cs="Calibri"/>
          <w:sz w:val="22"/>
          <w:szCs w:val="22"/>
        </w:rPr>
        <w:t>2.3 发明的核心</w:t>
        <w:br/>
        <w:br/>
        <w:t>本发明基于 Flow Planner 在交互行为建模方面已验证的优势，引入三项协同创新，专门为增强安全性、适应性和跨域可部署性而设计：</w:t>
        <w:br/>
        <w:br/>
        <w:t>创新 1：自适应 Classifier-Free Guidance (Adaptive CFG)</w:t>
        <w:br/>
        <w:t>• 关键特征：学习的场景感知网络动态预测每个规划步骤的 CFG 权重。</w:t>
        <w:br/>
        <w:t>• 区别：与所有使用固定权重的先前 CFG 实现不同——我们的系统根据实时场景复杂度分析自适应引导强度。</w:t>
        <w:br/>
        <w:t>• 优势：在简单场景中减少不必要的保守性，同时增强复杂交互中的引导。通过动态权重调整提升整体规划质量和安全性。</w:t>
        <w:br/>
        <w:br/>
        <w:t>创新 2：Safety-Guided ODE 求解器</w:t>
        <w:br/>
        <w:t>• 关键特征：修改后的 ODE 积分步骤，将安全梯度直接注入到 Flow Matching 的轨迹生成过程中。</w:t>
        <w:br/>
        <w:t>• 区别：首次在 Flow Matching 框架中实现在操作点直接强制安全约束，而非后处理过滤。</w:t>
        <w:br/>
        <w:t>• 优势：确保碰撞安全而不引入轨迹不连续性，满足汽车安全标准，同时保持生成式规划的灵活性。</w:t>
        <w:br/>
        <w:br/>
        <w:t>创新 3：跨域迁移学习</w:t>
        <w:br/>
        <w:t>• 关键特征：利用 Flow Matching 结构化潜在空间的分层微调策略，实现从公共数据集（nuPlan）到私有企业数据（Bosch 车辆）的高效知识迁移。</w:t>
        <w:br/>
        <w:t>• 区别：首次提出面向基于 Flow Matching 的自动驾驶规划器的系统迁移学习方法。</w:t>
        <w:br/>
        <w:t>• 优势：将新域适应的数据需求减少约 80%，实现快速市场部署，同时保留驾驶行为先验知识。</w:t>
      </w:r>
      <w:r w:rsidR="00D44DF9" w:rsidRPr="00FA3891">
        <w:rPr>
          <w:rFonts w:ascii="Calibri" w:hAnsi="Calibri" w:cs="Calibri"/>
          <w:sz w:val="22"/>
          <w:szCs w:val="22"/>
        </w:rPr>
      </w:r>
    </w:p>
    <w:p w14:paraId="60C6383E" w14:textId="77777777" w:rsidR="00D44DF9" w:rsidRPr="00FA3891" w:rsidRDefault="00D44DF9" w:rsidP="006E393A">
      <w:pPr>
        <w:pBdr>
          <w:top w:val="single" w:sz="4" w:space="1" w:color="auto"/>
          <w:bottom w:val="single" w:sz="4" w:space="1" w:color="auto"/>
        </w:pBdr>
        <w:shd w:val="clear" w:color="auto" w:fill="F2F2F2" w:themeFill="background1" w:themeFillShade="F2"/>
        <w:spacing w:line="288" w:lineRule="auto"/>
        <w:rPr>
          <w:rFonts w:ascii="Calibri" w:hAnsi="Calibri" w:cs="Calibri"/>
          <w:sz w:val="22"/>
          <w:szCs w:val="22"/>
        </w:rPr>
      </w:pPr>
    </w:p>
    <w:p w14:paraId="2F688DF9" w14:textId="77777777" w:rsidR="00D44DF9" w:rsidRPr="00FA3891" w:rsidRDefault="00D44DF9" w:rsidP="006E393A">
      <w:pPr>
        <w:pBdr>
          <w:top w:val="single" w:sz="4" w:space="1" w:color="auto"/>
          <w:bottom w:val="single" w:sz="4" w:space="1" w:color="auto"/>
        </w:pBdr>
        <w:shd w:val="clear" w:color="auto" w:fill="F2F2F2" w:themeFill="background1" w:themeFillShade="F2"/>
        <w:spacing w:line="288" w:lineRule="auto"/>
        <w:rPr>
          <w:rFonts w:ascii="Calibri" w:hAnsi="Calibri" w:cs="Calibri"/>
          <w:sz w:val="22"/>
          <w:szCs w:val="22"/>
        </w:rPr>
      </w:pPr>
    </w:p>
    <w:p w14:paraId="7914D074" w14:textId="176A298F" w:rsidR="00335541" w:rsidRPr="00FA3891" w:rsidRDefault="00335541" w:rsidP="00335541">
      <w:pPr>
        <w:spacing w:line="288" w:lineRule="auto"/>
        <w:rPr>
          <w:rFonts w:ascii="Calibri" w:hAnsi="Calibri" w:cs="Calibri"/>
          <w:b/>
          <w:bCs/>
          <w:sz w:val="22"/>
          <w:szCs w:val="22"/>
        </w:rPr>
      </w:pPr>
    </w:p>
    <w:p w14:paraId="3034DC42" w14:textId="77777777" w:rsidR="00CE5886" w:rsidRPr="00FA3891" w:rsidRDefault="00CE5886" w:rsidP="00335541">
      <w:pPr>
        <w:spacing w:line="288" w:lineRule="auto"/>
        <w:rPr>
          <w:rFonts w:ascii="Calibri" w:hAnsi="Calibri" w:cs="Calibri"/>
          <w:sz w:val="22"/>
          <w:szCs w:val="22"/>
        </w:rPr>
      </w:pPr>
    </w:p>
    <w:p w14:paraId="470BAEFD" w14:textId="1DE35DB6" w:rsidR="000F4513" w:rsidRPr="00FA3891" w:rsidRDefault="00EE4D9B" w:rsidP="00335541">
      <w:pPr>
        <w:pStyle w:val="1"/>
        <w:spacing w:line="288" w:lineRule="auto"/>
        <w:rPr>
          <w:rFonts w:ascii="Calibri" w:hAnsi="Calibri" w:cs="Calibri"/>
          <w:b/>
          <w:bCs/>
          <w:sz w:val="22"/>
          <w:szCs w:val="22"/>
        </w:rPr>
      </w:pPr>
      <w:r w:rsidRPr="00FA3891">
        <w:rPr>
          <w:rFonts w:ascii="Calibri" w:hAnsi="Calibri" w:cs="Calibri"/>
          <w:b/>
          <w:bCs/>
          <w:sz w:val="22"/>
          <w:szCs w:val="22"/>
        </w:rPr>
        <w:t>2.4 附图（系统框图、流程图等）</w:t>
      </w:r>
      <w:r w:rsidR="009E4BD9" w:rsidRPr="00FA3891">
        <w:rPr>
          <w:rFonts w:ascii="Calibri" w:hAnsi="Calibri" w:cs="Calibri"/>
          <w:b/>
          <w:bCs/>
          <w:sz w:val="22"/>
          <w:szCs w:val="22"/>
        </w:rPr>
      </w:r>
      <w:r w:rsidR="000F4513" w:rsidRPr="00FA3891">
        <w:rPr>
          <w:rFonts w:ascii="Calibri" w:hAnsi="Calibri" w:cs="Calibri"/>
          <w:b/>
          <w:bCs/>
          <w:sz w:val="22"/>
          <w:szCs w:val="22"/>
        </w:rPr>
      </w:r>
      <w:r w:rsidR="00E30658" w:rsidRPr="00FA3891">
        <w:rPr>
          <w:rFonts w:ascii="Calibri" w:hAnsi="Calibri" w:cs="Calibri"/>
          <w:b/>
          <w:bCs/>
          <w:sz w:val="22"/>
          <w:szCs w:val="22"/>
        </w:rPr>
      </w:r>
      <w:r w:rsidR="00DE4C40" w:rsidRPr="00FA3891">
        <w:rPr>
          <w:rFonts w:ascii="Calibri" w:hAnsi="Calibri" w:cs="Calibri"/>
          <w:b/>
          <w:bCs/>
          <w:sz w:val="22"/>
          <w:szCs w:val="22"/>
        </w:rPr>
      </w:r>
      <w:r w:rsidR="000F4513" w:rsidRPr="00FA3891">
        <w:rPr>
          <w:rFonts w:ascii="Calibri" w:hAnsi="Calibri" w:cs="Calibri"/>
          <w:b/>
          <w:bCs/>
          <w:sz w:val="22"/>
          <w:szCs w:val="22"/>
        </w:rPr>
      </w:r>
      <w:r w:rsidR="00E30658" w:rsidRPr="00FA3891">
        <w:rPr>
          <w:rFonts w:ascii="Calibri" w:hAnsi="Calibri" w:cs="Calibri"/>
          <w:b/>
          <w:bCs/>
          <w:sz w:val="22"/>
          <w:szCs w:val="22"/>
        </w:rPr>
      </w:r>
      <w:r w:rsidR="00667B73" w:rsidRPr="00FA3891">
        <w:rPr>
          <w:rFonts w:ascii="Calibri" w:hAnsi="Calibri" w:cs="Calibri"/>
          <w:b/>
          <w:bCs/>
          <w:sz w:val="22"/>
          <w:szCs w:val="22"/>
        </w:rPr>
      </w:r>
      <w:r w:rsidR="00E30658" w:rsidRPr="00FA3891">
        <w:rPr>
          <w:rFonts w:ascii="Calibri" w:hAnsi="Calibri" w:cs="Calibri"/>
          <w:b/>
          <w:bCs/>
          <w:sz w:val="22"/>
          <w:szCs w:val="22"/>
        </w:rPr>
      </w:r>
      <w:r w:rsidR="000F4513" w:rsidRPr="00FA3891">
        <w:rPr>
          <w:rFonts w:ascii="Calibri" w:hAnsi="Calibri" w:cs="Calibri"/>
          <w:b/>
          <w:bCs/>
          <w:sz w:val="22"/>
          <w:szCs w:val="22"/>
        </w:rPr>
      </w:r>
      <w:r w:rsidR="00E30658" w:rsidRPr="00FA3891">
        <w:rPr>
          <w:rFonts w:ascii="Calibri" w:hAnsi="Calibri" w:cs="Calibri"/>
          <w:b/>
          <w:bCs/>
          <w:sz w:val="22"/>
          <w:szCs w:val="22"/>
        </w:rPr>
      </w:r>
      <w:r w:rsidR="000F4513" w:rsidRPr="00FA3891">
        <w:rPr>
          <w:rFonts w:ascii="Calibri" w:hAnsi="Calibri" w:cs="Calibri"/>
          <w:b/>
          <w:bCs/>
          <w:sz w:val="22"/>
          <w:szCs w:val="22"/>
        </w:rPr>
      </w:r>
      <w:r w:rsidR="00DE4C40" w:rsidRPr="00FA3891">
        <w:rPr>
          <w:rFonts w:ascii="Calibri" w:hAnsi="Calibri" w:cs="Calibri"/>
          <w:b/>
          <w:bCs/>
          <w:sz w:val="22"/>
          <w:szCs w:val="22"/>
        </w:rPr>
      </w:r>
      <w:r w:rsidR="000F4513" w:rsidRPr="00FA3891">
        <w:rPr>
          <w:rFonts w:ascii="Calibri" w:hAnsi="Calibri" w:cs="Calibri"/>
          <w:b/>
          <w:bCs/>
          <w:sz w:val="22"/>
          <w:szCs w:val="22"/>
        </w:rPr>
      </w:r>
    </w:p>
    <w:p w14:paraId="356DBE16" w14:textId="5981F09D" w:rsidR="00BD59B7" w:rsidRPr="00FA3891" w:rsidRDefault="008B653E" w:rsidP="00BD59B7">
      <w:pPr>
        <w:spacing w:line="288" w:lineRule="auto"/>
        <w:rPr>
          <w:rFonts w:ascii="Calibri" w:hAnsi="Calibri" w:cs="Calibri"/>
          <w:i/>
          <w:iCs/>
          <w:sz w:val="22"/>
          <w:szCs w:val="22"/>
        </w:rPr>
      </w:pPr>
      <w:r w:rsidRPr="00FA3891">
        <w:rPr>
          <w:rFonts w:ascii="Calibri" w:hAnsi="Calibri" w:cs="Calibri"/>
          <w:i/>
          <w:iCs/>
          <w:sz w:val="22"/>
          <w:szCs w:val="22"/>
        </w:rPr>
        <w:t>a. 系统框图</w:t>
      </w:r>
      <w:r w:rsidR="00BD59B7" w:rsidRPr="00FA3891">
        <w:rPr>
          <w:rFonts w:ascii="Calibri" w:hAnsi="Calibri" w:cs="Calibri"/>
          <w:i/>
          <w:iCs/>
          <w:sz w:val="22"/>
          <w:szCs w:val="22"/>
        </w:rPr>
      </w:r>
    </w:p>
    <w:p w14:paraId="548D620C" w14:textId="77777777" w:rsidR="003B3443" w:rsidRPr="00FA3891" w:rsidRDefault="00BD59B7" w:rsidP="00BD59B7">
      <w:pPr>
        <w:spacing w:line="288" w:lineRule="auto"/>
        <w:rPr>
          <w:rFonts w:ascii="Calibri" w:hAnsi="Calibri" w:cs="Calibri"/>
          <w:i/>
          <w:iCs/>
          <w:sz w:val="22"/>
          <w:szCs w:val="22"/>
        </w:rPr>
      </w:pPr>
      <w:r w:rsidRPr="00FA3891">
        <w:rPr>
          <w:rFonts w:ascii="Calibri" w:hAnsi="Calibri" w:cs="Calibri"/>
          <w:i/>
          <w:iCs/>
          <w:sz w:val="22"/>
          <w:szCs w:val="22"/>
        </w:rPr>
        <w:t>(1) 说明它如何与其他模块、组件、子系统或系统交互</w:t>
      </w:r>
      <w:r w:rsidR="003B3443" w:rsidRPr="00FA3891">
        <w:rPr>
          <w:rFonts w:ascii="Calibri" w:hAnsi="Calibri" w:cs="Calibri"/>
          <w:i/>
          <w:iCs/>
          <w:sz w:val="22"/>
          <w:szCs w:val="22"/>
        </w:rPr>
      </w:r>
    </w:p>
    <w:p w14:paraId="0EC1EA05" w14:textId="0E6C5717" w:rsidR="00BD59B7" w:rsidRPr="00FA3891" w:rsidRDefault="00BD59B7" w:rsidP="00BD59B7">
      <w:pPr>
        <w:spacing w:line="288" w:lineRule="auto"/>
        <w:rPr>
          <w:rFonts w:ascii="Calibri" w:hAnsi="Calibri" w:cs="Calibri"/>
          <w:i/>
          <w:iCs/>
          <w:sz w:val="22"/>
          <w:szCs w:val="22"/>
        </w:rPr>
      </w:pPr>
      <w:r w:rsidRPr="00FA3891">
        <w:rPr>
          <w:rFonts w:ascii="Calibri" w:hAnsi="Calibri" w:cs="Calibri"/>
          <w:i/>
          <w:iCs/>
          <w:sz w:val="22"/>
          <w:szCs w:val="22"/>
        </w:rPr>
        <w:t>(2) 展示发明的软件模块部署位置 [可选]</w:t>
      </w:r>
      <w:r w:rsidR="003B3443" w:rsidRPr="00FA3891">
        <w:rPr>
          <w:rFonts w:ascii="Calibri" w:hAnsi="Calibri" w:cs="Calibri"/>
          <w:i/>
          <w:iCs/>
          <w:sz w:val="22"/>
          <w:szCs w:val="22"/>
        </w:rPr>
      </w:r>
      <w:r w:rsidR="003B3443" w:rsidRPr="00FA3891">
        <w:rPr>
          <w:rFonts w:ascii="Calibri" w:hAnsi="Calibri" w:cs="Calibri"/>
          <w:b/>
          <w:bCs/>
          <w:i/>
          <w:iCs/>
          <w:sz w:val="22"/>
          <w:szCs w:val="22"/>
        </w:rPr>
      </w:r>
    </w:p>
    <w:p w14:paraId="403B8BEC" w14:textId="4D6EBB08" w:rsidR="00BD59B7" w:rsidRPr="00FA3891" w:rsidRDefault="00BD59B7" w:rsidP="00BD59B7">
      <w:pPr>
        <w:spacing w:line="288" w:lineRule="auto"/>
        <w:rPr>
          <w:rFonts w:ascii="Calibri" w:hAnsi="Calibri" w:cs="Calibri"/>
          <w:sz w:val="22"/>
          <w:szCs w:val="22"/>
        </w:rPr>
      </w:pPr>
      <w:r w:rsidRPr="00FA3891">
        <w:rPr>
          <w:rFonts w:ascii="Calibri" w:hAnsi="Calibri" w:cs="Calibri"/>
          <w:i/>
          <w:iCs/>
          <w:sz w:val="22"/>
          <w:szCs w:val="22"/>
        </w:rPr>
        <w:t>(3) 标注所有关键组件和接口 [可选]</w:t>
      </w:r>
      <w:r w:rsidR="0053749A" w:rsidRPr="00FA3891">
        <w:rPr>
          <w:rFonts w:ascii="Calibri" w:hAnsi="Calibri" w:cs="Calibri"/>
          <w:i/>
          <w:iCs/>
          <w:sz w:val="22"/>
          <w:szCs w:val="22"/>
        </w:rPr>
      </w:r>
      <w:r w:rsidR="002C53D4" w:rsidRPr="00FA3891">
        <w:rPr>
          <w:rFonts w:ascii="Calibri" w:hAnsi="Calibri" w:cs="Calibri"/>
          <w:b/>
          <w:bCs/>
          <w:i/>
          <w:iCs/>
          <w:sz w:val="22"/>
          <w:szCs w:val="22"/>
        </w:rPr>
      </w:r>
    </w:p>
    <w:p w14:paraId="4773A8DD" w14:textId="77777777" w:rsidR="00BD59B7" w:rsidRPr="00FA3891" w:rsidRDefault="00BD59B7" w:rsidP="00BD59B7">
      <w:pPr>
        <w:spacing w:line="288" w:lineRule="auto"/>
        <w:rPr>
          <w:rFonts w:ascii="Calibri" w:hAnsi="Calibri" w:cs="Calibri"/>
          <w:sz w:val="22"/>
          <w:szCs w:val="22"/>
        </w:rPr>
      </w:pPr>
    </w:p>
    <w:p w14:paraId="20E78098" w14:textId="77777777" w:rsidR="00D44DF9" w:rsidRPr="00FA3891" w:rsidRDefault="00D44DF9" w:rsidP="006E393A">
      <w:pPr>
        <w:pBdr>
          <w:top w:val="single" w:sz="4" w:space="1" w:color="auto"/>
          <w:bottom w:val="single" w:sz="4" w:space="1" w:color="auto"/>
        </w:pBdr>
        <w:shd w:val="clear" w:color="auto" w:fill="F2F2F2" w:themeFill="background1" w:themeFillShade="F2"/>
        <w:spacing w:line="288" w:lineRule="auto"/>
        <w:rPr>
          <w:rFonts w:ascii="Calibri" w:hAnsi="Calibri" w:cs="Calibri"/>
          <w:sz w:val="22"/>
          <w:szCs w:val="22"/>
        </w:rPr>
      </w:pPr>
    </w:p>
    <w:p w14:paraId="6C3CFB5E" w14:textId="77777777" w:rsidR="00D44DF9" w:rsidRPr="00FA3891" w:rsidRDefault="00D44DF9" w:rsidP="006E393A">
      <w:pPr>
        <w:pBdr>
          <w:top w:val="single" w:sz="4" w:space="1" w:color="auto"/>
          <w:bottom w:val="single" w:sz="4" w:space="1" w:color="auto"/>
        </w:pBdr>
        <w:shd w:val="clear" w:color="auto" w:fill="F2F2F2" w:themeFill="background1" w:themeFillShade="F2"/>
        <w:spacing w:line="288" w:lineRule="auto"/>
        <w:rPr>
          <w:rFonts w:ascii="Calibri" w:hAnsi="Calibri" w:cs="Calibri"/>
          <w:sz w:val="22"/>
          <w:szCs w:val="22"/>
        </w:rPr>
      </w:pPr>
    </w:p>
    <w:p w14:paraId="7A842F2B" w14:textId="3052240F" w:rsidR="00D44DF9" w:rsidRPr="00FA3891" w:rsidRDefault="000339A0" w:rsidP="006E393A">
      <w:pPr>
        <w:pBdr>
          <w:top w:val="single" w:sz="4" w:space="1" w:color="auto"/>
          <w:bottom w:val="single" w:sz="4" w:space="1" w:color="auto"/>
        </w:pBdr>
        <w:shd w:val="clear" w:color="auto" w:fill="F2F2F2" w:themeFill="background1" w:themeFillShade="F2"/>
        <w:spacing w:line="288" w:lineRule="auto"/>
        <w:rPr>
          <w:rFonts w:ascii="Calibri" w:hAnsi="Calibri" w:cs="Calibri"/>
          <w:sz w:val="22"/>
          <w:szCs w:val="22"/>
        </w:rPr>
      </w:pPr>
      <w:r w:rsidRPr="00FA3891">
        <w:rPr>
          <w:rFonts w:ascii="Calibri" w:hAnsi="Calibri" w:cs="Calibri"/>
          <w:sz w:val="22"/>
          <w:szCs w:val="22"/>
        </w:rPr>
        <w:t>2.4-a 系统框图</w:t>
        <w:br/>
        <w:br/>
        <w:t>[参见附件 FlowPlanner_System_Diagram.png 获取完整系统架构]</w:t>
        <w:br/>
        <w:br/>
        <w:t>系统由三条主要流水线组成：</w:t>
        <w:br/>
        <w:br/>
        <w:t>A. 数据流水线：</w:t>
        <w:br/>
        <w:t xml:space="preserve">   原始传感器数据（LiDAR、Camera、IMU）→ 感知模块 → 结构化场景表示 → 特征提取</w:t>
        <w:br/>
        <w:br/>
        <w:t>B. 规划流水线（本发明的核心）：</w:t>
        <w:br/>
        <w:t xml:space="preserve">   场景编码 → Flow Matching ODE 求解 → 自适应 CFG → Safety-Guided 积分 → 轨迹输出</w:t>
        <w:br/>
        <w:br/>
        <w:t>C. 控制流水线：</w:t>
        <w:br/>
        <w:t xml:space="preserve">   规划轨迹 → 运动控制器 → 车辆执行器</w:t>
      </w:r>
      <w:r w:rsidR="00D44DF9" w:rsidRPr="00FA3891">
        <w:rPr>
          <w:rFonts w:ascii="Calibri" w:hAnsi="Calibri" w:cs="Calibri"/>
          <w:sz w:val="22"/>
          <w:szCs w:val="22"/>
        </w:rPr>
      </w:r>
    </w:p>
    <w:p w14:paraId="3C1285B9" w14:textId="77777777" w:rsidR="00D44DF9" w:rsidRPr="00FA3891" w:rsidRDefault="00D44DF9" w:rsidP="006E393A">
      <w:pPr>
        <w:pBdr>
          <w:top w:val="single" w:sz="4" w:space="1" w:color="auto"/>
          <w:bottom w:val="single" w:sz="4" w:space="1" w:color="auto"/>
        </w:pBdr>
        <w:shd w:val="clear" w:color="auto" w:fill="F2F2F2" w:themeFill="background1" w:themeFillShade="F2"/>
        <w:spacing w:line="288" w:lineRule="auto"/>
        <w:rPr>
          <w:rFonts w:ascii="Calibri" w:hAnsi="Calibri" w:cs="Calibri"/>
          <w:sz w:val="22"/>
          <w:szCs w:val="22"/>
        </w:rPr>
      </w:pPr>
    </w:p>
    <w:p w14:paraId="2DA0E2D9" w14:textId="77777777" w:rsidR="00D44DF9" w:rsidRPr="00FA3891" w:rsidRDefault="00D44DF9" w:rsidP="006E393A">
      <w:pPr>
        <w:pBdr>
          <w:top w:val="single" w:sz="4" w:space="1" w:color="auto"/>
          <w:bottom w:val="single" w:sz="4" w:space="1" w:color="auto"/>
        </w:pBdr>
        <w:shd w:val="clear" w:color="auto" w:fill="F2F2F2" w:themeFill="background1" w:themeFillShade="F2"/>
        <w:spacing w:line="288" w:lineRule="auto"/>
        <w:rPr>
          <w:rFonts w:ascii="Calibri" w:hAnsi="Calibri" w:cs="Calibri"/>
          <w:sz w:val="22"/>
          <w:szCs w:val="22"/>
        </w:rPr>
      </w:pPr>
    </w:p>
    <w:p w14:paraId="7C542175" w14:textId="604A63E7" w:rsidR="008F5A3D" w:rsidRPr="00FA3891" w:rsidRDefault="008F5A3D" w:rsidP="00BD59B7">
      <w:pPr>
        <w:spacing w:line="288" w:lineRule="auto"/>
        <w:rPr>
          <w:rFonts w:ascii="Calibri" w:hAnsi="Calibri" w:cs="Calibri"/>
          <w:sz w:val="22"/>
          <w:szCs w:val="22"/>
        </w:rPr>
      </w:pPr>
    </w:p>
    <w:p w14:paraId="3B21EEBE" w14:textId="2F2DDFF0" w:rsidR="00BD59B7" w:rsidRPr="00FA3891" w:rsidRDefault="008B653E" w:rsidP="00BD59B7">
      <w:pPr>
        <w:spacing w:line="288" w:lineRule="auto"/>
        <w:rPr>
          <w:rFonts w:ascii="Calibri" w:hAnsi="Calibri" w:cs="Calibri"/>
          <w:i/>
          <w:iCs/>
          <w:sz w:val="22"/>
          <w:szCs w:val="22"/>
        </w:rPr>
      </w:pPr>
      <w:r w:rsidRPr="00FA3891">
        <w:rPr>
          <w:rFonts w:ascii="Calibri" w:hAnsi="Calibri" w:cs="Calibri"/>
          <w:i/>
          <w:iCs/>
          <w:sz w:val="22"/>
          <w:szCs w:val="22"/>
        </w:rPr>
        <w:t>b. 流程图</w:t>
      </w:r>
      <w:r w:rsidR="00BD59B7" w:rsidRPr="00FA3891">
        <w:rPr>
          <w:rFonts w:ascii="Calibri" w:hAnsi="Calibri" w:cs="Calibri"/>
          <w:i/>
          <w:iCs/>
          <w:sz w:val="22"/>
          <w:szCs w:val="22"/>
        </w:rPr>
      </w:r>
    </w:p>
    <w:p w14:paraId="1FD0BB4D" w14:textId="77777777" w:rsidR="00BD59B7" w:rsidRPr="00FA3891" w:rsidRDefault="00BD59B7" w:rsidP="00BD59B7">
      <w:pPr>
        <w:spacing w:line="288" w:lineRule="auto"/>
        <w:rPr>
          <w:rFonts w:ascii="Calibri" w:hAnsi="Calibri" w:cs="Calibri"/>
          <w:i/>
          <w:iCs/>
          <w:sz w:val="22"/>
          <w:szCs w:val="22"/>
        </w:rPr>
      </w:pPr>
      <w:r w:rsidRPr="00FA3891">
        <w:rPr>
          <w:rFonts w:ascii="Calibri" w:hAnsi="Calibri" w:cs="Calibri"/>
          <w:i/>
          <w:iCs/>
          <w:sz w:val="22"/>
          <w:szCs w:val="22"/>
        </w:rPr>
        <w:t>(1) 提供展示整体流程的高层级流程图</w:t>
      </w:r>
    </w:p>
    <w:p w14:paraId="25AE4F5E" w14:textId="77777777" w:rsidR="00BD59B7" w:rsidRPr="00FA3891" w:rsidRDefault="00BD59B7" w:rsidP="00BD59B7">
      <w:pPr>
        <w:spacing w:line="288" w:lineRule="auto"/>
        <w:rPr>
          <w:rFonts w:ascii="Calibri" w:hAnsi="Calibri" w:cs="Calibri"/>
          <w:i/>
          <w:iCs/>
          <w:sz w:val="22"/>
          <w:szCs w:val="22"/>
        </w:rPr>
      </w:pPr>
      <w:r w:rsidRPr="00FA3891">
        <w:rPr>
          <w:rFonts w:ascii="Calibri" w:hAnsi="Calibri" w:cs="Calibri"/>
          <w:i/>
          <w:iCs/>
          <w:sz w:val="22"/>
          <w:szCs w:val="22"/>
        </w:rPr>
        <w:t>(2) 包含特定模块或算法的详细子流程图</w:t>
      </w:r>
    </w:p>
    <w:p w14:paraId="2B278D2F" w14:textId="77777777" w:rsidR="00BD59B7" w:rsidRPr="00FA3891" w:rsidRDefault="00BD59B7" w:rsidP="00BD59B7">
      <w:pPr>
        <w:spacing w:line="288" w:lineRule="auto"/>
        <w:rPr>
          <w:rFonts w:ascii="Calibri" w:hAnsi="Calibri" w:cs="Calibri"/>
          <w:i/>
          <w:iCs/>
          <w:sz w:val="22"/>
          <w:szCs w:val="22"/>
        </w:rPr>
      </w:pPr>
      <w:r w:rsidRPr="00FA3891">
        <w:rPr>
          <w:rFonts w:ascii="Calibri" w:hAnsi="Calibri" w:cs="Calibri"/>
          <w:i/>
          <w:iCs/>
          <w:sz w:val="22"/>
          <w:szCs w:val="22"/>
        </w:rPr>
        <w:t>(3) 突出显示软件基于特定条件做出选择的决策点</w:t>
      </w:r>
    </w:p>
    <w:p w14:paraId="27601B38" w14:textId="3A31DB7E" w:rsidR="00BD59B7" w:rsidRPr="00FA3891" w:rsidRDefault="00BD59B7" w:rsidP="00BD59B7">
      <w:pPr>
        <w:spacing w:line="288" w:lineRule="auto"/>
        <w:rPr>
          <w:rFonts w:ascii="Calibri" w:hAnsi="Calibri" w:cs="Calibri"/>
          <w:i/>
          <w:iCs/>
          <w:sz w:val="22"/>
          <w:szCs w:val="22"/>
        </w:rPr>
      </w:pPr>
      <w:r w:rsidRPr="00FA3891">
        <w:rPr>
          <w:rFonts w:ascii="Calibri" w:hAnsi="Calibri" w:cs="Calibri"/>
          <w:i/>
          <w:iCs/>
          <w:sz w:val="22"/>
          <w:szCs w:val="22"/>
        </w:rPr>
        <w:t>(4) 标识相关的输入和输出</w:t>
      </w:r>
      <w:r w:rsidR="00D97B66" w:rsidRPr="00FA3891">
        <w:rPr>
          <w:rFonts w:ascii="Calibri" w:hAnsi="Calibri" w:cs="Calibri"/>
          <w:i/>
          <w:iCs/>
          <w:sz w:val="22"/>
          <w:szCs w:val="22"/>
        </w:rPr>
      </w:r>
      <w:r w:rsidRPr="00FA3891">
        <w:rPr>
          <w:rFonts w:ascii="Calibri" w:hAnsi="Calibri" w:cs="Calibri"/>
          <w:i/>
          <w:iCs/>
          <w:sz w:val="22"/>
          <w:szCs w:val="22"/>
        </w:rPr>
      </w:r>
    </w:p>
    <w:p w14:paraId="2D00F056" w14:textId="13F2183F" w:rsidR="00BD59B7" w:rsidRPr="00FA3891" w:rsidRDefault="00BD59B7" w:rsidP="00BD59B7">
      <w:pPr>
        <w:spacing w:line="288" w:lineRule="auto"/>
        <w:rPr>
          <w:rFonts w:ascii="Calibri" w:hAnsi="Calibri" w:cs="Calibri"/>
          <w:sz w:val="22"/>
          <w:szCs w:val="22"/>
        </w:rPr>
      </w:pPr>
      <w:r w:rsidRPr="00FA3891">
        <w:rPr>
          <w:rFonts w:ascii="Calibri" w:hAnsi="Calibri" w:cs="Calibri"/>
          <w:i/>
          <w:iCs/>
          <w:sz w:val="22"/>
          <w:szCs w:val="22"/>
        </w:rPr>
        <w:t>(5) 使用标准流程图符号和规范 [可选]</w:t>
      </w:r>
      <w:r w:rsidR="0053749A" w:rsidRPr="00FA3891">
        <w:rPr>
          <w:rFonts w:ascii="Calibri" w:hAnsi="Calibri" w:cs="Calibri"/>
          <w:i/>
          <w:iCs/>
          <w:sz w:val="22"/>
          <w:szCs w:val="22"/>
        </w:rPr>
      </w:r>
      <w:r w:rsidR="002C53D4" w:rsidRPr="00FA3891">
        <w:rPr>
          <w:rFonts w:ascii="Calibri" w:hAnsi="Calibri" w:cs="Calibri"/>
          <w:b/>
          <w:bCs/>
          <w:i/>
          <w:iCs/>
          <w:sz w:val="22"/>
          <w:szCs w:val="22"/>
        </w:rPr>
      </w:r>
    </w:p>
    <w:p w14:paraId="1810E78A" w14:textId="77777777" w:rsidR="00BD59B7" w:rsidRPr="00FA3891" w:rsidRDefault="00BD59B7" w:rsidP="00BD59B7">
      <w:pPr>
        <w:spacing w:line="288" w:lineRule="auto"/>
        <w:rPr>
          <w:rFonts w:ascii="Calibri" w:hAnsi="Calibri" w:cs="Calibri"/>
          <w:sz w:val="22"/>
          <w:szCs w:val="22"/>
        </w:rPr>
      </w:pPr>
    </w:p>
    <w:p w14:paraId="6E11D80B" w14:textId="77777777" w:rsidR="00D44DF9" w:rsidRPr="00FA3891" w:rsidRDefault="00D44DF9" w:rsidP="006E393A">
      <w:pPr>
        <w:pBdr>
          <w:top w:val="single" w:sz="4" w:space="1" w:color="auto"/>
          <w:bottom w:val="single" w:sz="4" w:space="1" w:color="auto"/>
        </w:pBdr>
        <w:shd w:val="clear" w:color="auto" w:fill="F2F2F2" w:themeFill="background1" w:themeFillShade="F2"/>
        <w:spacing w:line="288" w:lineRule="auto"/>
        <w:rPr>
          <w:rFonts w:ascii="Calibri" w:hAnsi="Calibri" w:cs="Calibri"/>
          <w:sz w:val="22"/>
          <w:szCs w:val="22"/>
        </w:rPr>
      </w:pPr>
    </w:p>
    <w:p w14:paraId="3D9A0C97" w14:textId="77777777" w:rsidR="00D44DF9" w:rsidRPr="00FA3891" w:rsidRDefault="00D44DF9" w:rsidP="006E393A">
      <w:pPr>
        <w:pBdr>
          <w:top w:val="single" w:sz="4" w:space="1" w:color="auto"/>
          <w:bottom w:val="single" w:sz="4" w:space="1" w:color="auto"/>
        </w:pBdr>
        <w:shd w:val="clear" w:color="auto" w:fill="F2F2F2" w:themeFill="background1" w:themeFillShade="F2"/>
        <w:spacing w:line="288" w:lineRule="auto"/>
        <w:rPr>
          <w:rFonts w:ascii="Calibri" w:hAnsi="Calibri" w:cs="Calibri"/>
          <w:sz w:val="22"/>
          <w:szCs w:val="22"/>
        </w:rPr>
      </w:pPr>
    </w:p>
    <w:p w14:paraId="59E1DA97" w14:textId="2BFF7A8F" w:rsidR="00D44DF9" w:rsidRPr="00FA3891" w:rsidRDefault="000339A0" w:rsidP="006E393A">
      <w:pPr>
        <w:pBdr>
          <w:top w:val="single" w:sz="4" w:space="1" w:color="auto"/>
          <w:bottom w:val="single" w:sz="4" w:space="1" w:color="auto"/>
        </w:pBdr>
        <w:shd w:val="clear" w:color="auto" w:fill="F2F2F2" w:themeFill="background1" w:themeFillShade="F2"/>
        <w:spacing w:line="288" w:lineRule="auto"/>
        <w:rPr>
          <w:rFonts w:ascii="Calibri" w:hAnsi="Calibri" w:cs="Calibri"/>
          <w:sz w:val="22"/>
          <w:szCs w:val="22"/>
        </w:rPr>
      </w:pPr>
      <w:r w:rsidRPr="00FA3891">
        <w:rPr>
          <w:rFonts w:ascii="Calibri" w:hAnsi="Calibri" w:cs="Calibri"/>
          <w:sz w:val="22"/>
          <w:szCs w:val="22"/>
        </w:rPr>
        <w:t>2.4-b 流程图</w:t>
        <w:br/>
        <w:br/>
        <w:t>[参见附件 FlowPlanner_System_Diagram.png]</w:t>
        <w:br/>
        <w:br/>
        <w:t>高层级处理流程：</w:t>
        <w:br/>
        <w:t>1. 输入：Ego 状态 + 周围智能体 + 高精地图 → 特征提取</w:t>
        <w:br/>
        <w:t>2. 场景编码：多模态 token 化 → Transformer 编码器</w:t>
        <w:br/>
        <w:t>3. 场景复杂度分析 → 自适应 CFG 权重预测（创新 1）</w:t>
        <w:br/>
        <w:t>4. Flow Matching ODE 求解（带 Safety Guidance）：</w:t>
        <w:br/>
        <w:t xml:space="preserve">   a. 初始噪声采样</w:t>
        <w:br/>
        <w:t xml:space="preserve">   b. 迭代求解：x_{t+dt} = x_t + v(x_t, t) * dt + λ_safety * ∇safety(x_t) * dt</w:t>
        <w:br/>
        <w:t xml:space="preserve">   c. 自适应 CFG 应用：v_guided = v_uncond + w(scene) * (v_cond - v_uncond)</w:t>
        <w:br/>
        <w:t>5. 轨迹输出 → 安全验证 → 控制器</w:t>
        <w:br/>
        <w:br/>
        <w:t>决策点：</w:t>
        <w:br/>
        <w:t>• 场景复杂度评估 → 选择 CFG 权重范围</w:t>
        <w:br/>
        <w:t>• 安全梯度检查 → 如有碰撞，调整轨迹</w:t>
        <w:br/>
        <w:t>• 多模态稳定性 → 选择最优轨迹候选</w:t>
      </w:r>
      <w:r w:rsidR="00D44DF9" w:rsidRPr="00FA3891">
        <w:rPr>
          <w:rFonts w:ascii="Calibri" w:hAnsi="Calibri" w:cs="Calibri"/>
          <w:sz w:val="22"/>
          <w:szCs w:val="22"/>
        </w:rPr>
      </w:r>
    </w:p>
    <w:p w14:paraId="488BB59C" w14:textId="77777777" w:rsidR="00D44DF9" w:rsidRPr="00FA3891" w:rsidRDefault="00D44DF9" w:rsidP="006E393A">
      <w:pPr>
        <w:pBdr>
          <w:top w:val="single" w:sz="4" w:space="1" w:color="auto"/>
          <w:bottom w:val="single" w:sz="4" w:space="1" w:color="auto"/>
        </w:pBdr>
        <w:shd w:val="clear" w:color="auto" w:fill="F2F2F2" w:themeFill="background1" w:themeFillShade="F2"/>
        <w:spacing w:line="288" w:lineRule="auto"/>
        <w:rPr>
          <w:rFonts w:ascii="Calibri" w:hAnsi="Calibri" w:cs="Calibri"/>
          <w:sz w:val="22"/>
          <w:szCs w:val="22"/>
        </w:rPr>
      </w:pPr>
    </w:p>
    <w:p w14:paraId="32C30AF2" w14:textId="77777777" w:rsidR="00D44DF9" w:rsidRPr="00FA3891" w:rsidRDefault="00D44DF9" w:rsidP="006E393A">
      <w:pPr>
        <w:pBdr>
          <w:top w:val="single" w:sz="4" w:space="1" w:color="auto"/>
          <w:bottom w:val="single" w:sz="4" w:space="1" w:color="auto"/>
        </w:pBdr>
        <w:shd w:val="clear" w:color="auto" w:fill="F2F2F2" w:themeFill="background1" w:themeFillShade="F2"/>
        <w:spacing w:line="288" w:lineRule="auto"/>
        <w:rPr>
          <w:rFonts w:ascii="Calibri" w:hAnsi="Calibri" w:cs="Calibri"/>
          <w:sz w:val="22"/>
          <w:szCs w:val="22"/>
        </w:rPr>
      </w:pPr>
    </w:p>
    <w:p w14:paraId="6BAF714C" w14:textId="102B741B" w:rsidR="008F5A3D" w:rsidRPr="00FA3891" w:rsidRDefault="008F5A3D" w:rsidP="00BD59B7">
      <w:pPr>
        <w:spacing w:line="288" w:lineRule="auto"/>
        <w:rPr>
          <w:rFonts w:ascii="Calibri" w:hAnsi="Calibri" w:cs="Calibri"/>
          <w:sz w:val="22"/>
          <w:szCs w:val="22"/>
        </w:rPr>
      </w:pPr>
    </w:p>
    <w:p w14:paraId="50E54C1E" w14:textId="6D25BC3B" w:rsidR="00BD59B7" w:rsidRPr="00FA3891" w:rsidRDefault="008B653E" w:rsidP="00BD59B7">
      <w:pPr>
        <w:spacing w:line="288" w:lineRule="auto"/>
        <w:rPr>
          <w:rFonts w:ascii="Calibri" w:hAnsi="Calibri" w:cs="Calibri"/>
          <w:i/>
          <w:iCs/>
          <w:sz w:val="22"/>
          <w:szCs w:val="22"/>
        </w:rPr>
      </w:pPr>
      <w:r w:rsidRPr="00FA3891">
        <w:rPr>
          <w:rFonts w:ascii="Calibri" w:hAnsi="Calibri" w:cs="Calibri"/>
          <w:i/>
          <w:iCs/>
          <w:sz w:val="22"/>
          <w:szCs w:val="22"/>
        </w:rPr>
        <w:t>c. 其他可视化 [可选]，例如数据结构图、状态转换图或复杂交互的序列图</w:t>
      </w:r>
      <w:r w:rsidR="00BD59B7" w:rsidRPr="00FA3891">
        <w:rPr>
          <w:rFonts w:ascii="Calibri" w:hAnsi="Calibri" w:cs="Calibri"/>
          <w:i/>
          <w:iCs/>
          <w:sz w:val="22"/>
          <w:szCs w:val="22"/>
        </w:rPr>
      </w:r>
      <w:r w:rsidR="00186B27" w:rsidRPr="00FA3891">
        <w:rPr>
          <w:rFonts w:ascii="Calibri" w:hAnsi="Calibri" w:cs="Calibri"/>
          <w:b/>
          <w:bCs/>
          <w:i/>
          <w:iCs/>
          <w:sz w:val="22"/>
          <w:szCs w:val="22"/>
        </w:rPr>
      </w:r>
      <w:r w:rsidR="003B3443" w:rsidRPr="00FA3891">
        <w:rPr>
          <w:rFonts w:ascii="Calibri" w:hAnsi="Calibri" w:cs="Calibri"/>
          <w:i/>
          <w:iCs/>
          <w:sz w:val="22"/>
          <w:szCs w:val="22"/>
        </w:rPr>
      </w:r>
      <w:r w:rsidR="00BD59B7" w:rsidRPr="00FA3891">
        <w:rPr>
          <w:rFonts w:ascii="Calibri" w:hAnsi="Calibri" w:cs="Calibri"/>
          <w:i/>
          <w:iCs/>
          <w:sz w:val="22"/>
          <w:szCs w:val="22"/>
        </w:rPr>
      </w:r>
      <w:r w:rsidR="003B3443" w:rsidRPr="00FA3891">
        <w:rPr>
          <w:rFonts w:ascii="Calibri" w:hAnsi="Calibri" w:cs="Calibri"/>
          <w:i/>
          <w:iCs/>
          <w:sz w:val="22"/>
          <w:szCs w:val="22"/>
        </w:rPr>
      </w:r>
      <w:r w:rsidR="00BD59B7" w:rsidRPr="00FA3891">
        <w:rPr>
          <w:rFonts w:ascii="Calibri" w:hAnsi="Calibri" w:cs="Calibri"/>
          <w:i/>
          <w:iCs/>
          <w:sz w:val="22"/>
          <w:szCs w:val="22"/>
        </w:rPr>
      </w:r>
      <w:r w:rsidR="003B3443" w:rsidRPr="00FA3891">
        <w:rPr>
          <w:rFonts w:ascii="Calibri" w:hAnsi="Calibri" w:cs="Calibri"/>
          <w:i/>
          <w:iCs/>
          <w:sz w:val="22"/>
          <w:szCs w:val="22"/>
        </w:rPr>
      </w:r>
      <w:r w:rsidR="00BD59B7" w:rsidRPr="00FA3891">
        <w:rPr>
          <w:rFonts w:ascii="Calibri" w:hAnsi="Calibri" w:cs="Calibri"/>
          <w:i/>
          <w:iCs/>
          <w:sz w:val="22"/>
          <w:szCs w:val="22"/>
        </w:rPr>
      </w:r>
      <w:r w:rsidR="003B3443" w:rsidRPr="00FA3891">
        <w:rPr>
          <w:rFonts w:ascii="Calibri" w:hAnsi="Calibri" w:cs="Calibri"/>
          <w:i/>
          <w:iCs/>
          <w:sz w:val="22"/>
          <w:szCs w:val="22"/>
        </w:rPr>
      </w:r>
      <w:r w:rsidR="00BD59B7" w:rsidRPr="00FA3891">
        <w:rPr>
          <w:rFonts w:ascii="Calibri" w:hAnsi="Calibri" w:cs="Calibri"/>
          <w:i/>
          <w:iCs/>
          <w:sz w:val="22"/>
          <w:szCs w:val="22"/>
        </w:rPr>
      </w:r>
    </w:p>
    <w:p w14:paraId="07A5FFE8" w14:textId="77777777" w:rsidR="00BD59B7" w:rsidRPr="00FA3891" w:rsidRDefault="00BD59B7" w:rsidP="00BD59B7">
      <w:pPr>
        <w:spacing w:line="288" w:lineRule="auto"/>
        <w:rPr>
          <w:rFonts w:ascii="Calibri" w:hAnsi="Calibri" w:cs="Calibri"/>
          <w:sz w:val="22"/>
          <w:szCs w:val="22"/>
        </w:rPr>
      </w:pPr>
    </w:p>
    <w:p w14:paraId="1701F335" w14:textId="77777777" w:rsidR="00D44DF9" w:rsidRPr="00FA3891" w:rsidRDefault="00D44DF9" w:rsidP="006E393A">
      <w:pPr>
        <w:pBdr>
          <w:top w:val="single" w:sz="4" w:space="1" w:color="auto"/>
          <w:bottom w:val="single" w:sz="4" w:space="1" w:color="auto"/>
        </w:pBdr>
        <w:shd w:val="clear" w:color="auto" w:fill="F2F2F2" w:themeFill="background1" w:themeFillShade="F2"/>
        <w:spacing w:line="288" w:lineRule="auto"/>
        <w:rPr>
          <w:rFonts w:ascii="Calibri" w:hAnsi="Calibri" w:cs="Calibri"/>
          <w:sz w:val="22"/>
          <w:szCs w:val="22"/>
        </w:rPr>
      </w:pPr>
    </w:p>
    <w:p w14:paraId="40DC0701" w14:textId="77777777" w:rsidR="00D44DF9" w:rsidRPr="00FA3891" w:rsidRDefault="00D44DF9" w:rsidP="006E393A">
      <w:pPr>
        <w:pBdr>
          <w:top w:val="single" w:sz="4" w:space="1" w:color="auto"/>
          <w:bottom w:val="single" w:sz="4" w:space="1" w:color="auto"/>
        </w:pBdr>
        <w:shd w:val="clear" w:color="auto" w:fill="F2F2F2" w:themeFill="background1" w:themeFillShade="F2"/>
        <w:spacing w:line="288" w:lineRule="auto"/>
        <w:rPr>
          <w:rFonts w:ascii="Calibri" w:hAnsi="Calibri" w:cs="Calibri"/>
          <w:sz w:val="22"/>
          <w:szCs w:val="22"/>
        </w:rPr>
      </w:pPr>
    </w:p>
    <w:p w14:paraId="54058788" w14:textId="39E0626E" w:rsidR="00D44DF9" w:rsidRPr="00FA3891" w:rsidRDefault="000339A0" w:rsidP="006E393A">
      <w:pPr>
        <w:pBdr>
          <w:top w:val="single" w:sz="4" w:space="1" w:color="auto"/>
          <w:bottom w:val="single" w:sz="4" w:space="1" w:color="auto"/>
        </w:pBdr>
        <w:shd w:val="clear" w:color="auto" w:fill="F2F2F2" w:themeFill="background1" w:themeFillShade="F2"/>
        <w:spacing w:line="288" w:lineRule="auto"/>
        <w:rPr>
          <w:rFonts w:ascii="Calibri" w:hAnsi="Calibri" w:cs="Calibri"/>
          <w:sz w:val="22"/>
          <w:szCs w:val="22"/>
        </w:rPr>
      </w:pPr>
      <w:r w:rsidRPr="00FA3891">
        <w:rPr>
          <w:rFonts w:ascii="Calibri" w:hAnsi="Calibri" w:cs="Calibri"/>
          <w:sz w:val="22"/>
          <w:szCs w:val="22"/>
        </w:rPr>
        <w:t>2.4-c 其他可视化</w:t>
        <w:br/>
        <w:br/>
        <w:t>状态转换图（自适应 CFG）：</w:t>
        <w:br/>
        <w:t xml:space="preserve">  简单场景 (w=0.5-1.0) ←→ 中等场景 (w=1.0-2.0) ←→ 复杂场景 (w=2.0-3.0)</w:t>
        <w:br/>
        <w:t xml:space="preserve">  转换由以下因素触发：交通密度、交互复杂度、道路拓扑复杂度</w:t>
        <w:br/>
        <w:br/>
        <w:t>跨域迁移学习流水线：</w:t>
        <w:br/>
        <w:t xml:space="preserve">  源域（nuPlan）训练 → 编码器冻结 → 解码器微调（目标域） → 自适应 CFG 再校准 → 最终评估</w:t>
      </w:r>
      <w:r w:rsidR="00D44DF9" w:rsidRPr="00FA3891">
        <w:rPr>
          <w:rFonts w:ascii="Calibri" w:hAnsi="Calibri" w:cs="Calibri"/>
          <w:sz w:val="22"/>
          <w:szCs w:val="22"/>
        </w:rPr>
      </w:r>
    </w:p>
    <w:p w14:paraId="732D41E6" w14:textId="77777777" w:rsidR="00D44DF9" w:rsidRPr="00FA3891" w:rsidRDefault="00D44DF9" w:rsidP="006E393A">
      <w:pPr>
        <w:pBdr>
          <w:top w:val="single" w:sz="4" w:space="1" w:color="auto"/>
          <w:bottom w:val="single" w:sz="4" w:space="1" w:color="auto"/>
        </w:pBdr>
        <w:shd w:val="clear" w:color="auto" w:fill="F2F2F2" w:themeFill="background1" w:themeFillShade="F2"/>
        <w:spacing w:line="288" w:lineRule="auto"/>
        <w:rPr>
          <w:rFonts w:ascii="Calibri" w:hAnsi="Calibri" w:cs="Calibri"/>
          <w:sz w:val="22"/>
          <w:szCs w:val="22"/>
        </w:rPr>
      </w:pPr>
    </w:p>
    <w:p w14:paraId="2A45F810" w14:textId="77777777" w:rsidR="00D44DF9" w:rsidRPr="00FA3891" w:rsidRDefault="00D44DF9" w:rsidP="006E393A">
      <w:pPr>
        <w:pBdr>
          <w:top w:val="single" w:sz="4" w:space="1" w:color="auto"/>
          <w:bottom w:val="single" w:sz="4" w:space="1" w:color="auto"/>
        </w:pBdr>
        <w:shd w:val="clear" w:color="auto" w:fill="F2F2F2" w:themeFill="background1" w:themeFillShade="F2"/>
        <w:spacing w:line="288" w:lineRule="auto"/>
        <w:rPr>
          <w:rFonts w:ascii="Calibri" w:hAnsi="Calibri" w:cs="Calibri"/>
          <w:sz w:val="22"/>
          <w:szCs w:val="22"/>
        </w:rPr>
      </w:pPr>
    </w:p>
    <w:p w14:paraId="07273706" w14:textId="7F87C79E" w:rsidR="00E466CC" w:rsidRPr="00FA3891" w:rsidRDefault="00E466CC" w:rsidP="00335541">
      <w:pPr>
        <w:spacing w:line="288" w:lineRule="auto"/>
        <w:rPr>
          <w:rFonts w:ascii="Calibri" w:hAnsi="Calibri" w:cs="Calibri"/>
          <w:b/>
          <w:bCs/>
          <w:sz w:val="22"/>
          <w:szCs w:val="22"/>
        </w:rPr>
      </w:pPr>
    </w:p>
    <w:p w14:paraId="56ABA59F" w14:textId="77777777" w:rsidR="00CE5886" w:rsidRPr="00FA3891" w:rsidRDefault="00CE5886" w:rsidP="00335541">
      <w:pPr>
        <w:spacing w:line="288" w:lineRule="auto"/>
        <w:rPr>
          <w:rFonts w:ascii="Calibri" w:hAnsi="Calibri" w:cs="Calibri"/>
          <w:sz w:val="22"/>
          <w:szCs w:val="22"/>
        </w:rPr>
      </w:pPr>
    </w:p>
    <w:p w14:paraId="65FBCAD6" w14:textId="4C44723D" w:rsidR="00F71A9D" w:rsidRPr="00FA3891" w:rsidRDefault="00EE4D9B" w:rsidP="00335541">
      <w:pPr>
        <w:pStyle w:val="1"/>
        <w:spacing w:line="288" w:lineRule="auto"/>
        <w:rPr>
          <w:rFonts w:ascii="Calibri" w:hAnsi="Calibri" w:cs="Calibri"/>
          <w:b/>
          <w:bCs/>
          <w:sz w:val="22"/>
          <w:szCs w:val="22"/>
        </w:rPr>
      </w:pPr>
      <w:r w:rsidRPr="00FA3891">
        <w:rPr>
          <w:rFonts w:ascii="Calibri" w:hAnsi="Calibri" w:cs="Calibri"/>
          <w:b/>
          <w:bCs/>
          <w:sz w:val="22"/>
          <w:szCs w:val="22"/>
        </w:rPr>
        <w:t>2.5 结构和功能的详细描述</w:t>
      </w:r>
      <w:r w:rsidR="00D81730" w:rsidRPr="00FA3891">
        <w:rPr>
          <w:rFonts w:ascii="Calibri" w:hAnsi="Calibri" w:cs="Calibri"/>
          <w:b/>
          <w:bCs/>
          <w:sz w:val="22"/>
          <w:szCs w:val="22"/>
        </w:rPr>
      </w:r>
    </w:p>
    <w:p w14:paraId="0D2C70ED" w14:textId="27B1C770" w:rsidR="003750A6" w:rsidRPr="00FA3891" w:rsidRDefault="003750A6" w:rsidP="00FE61B5">
      <w:pPr>
        <w:spacing w:line="288" w:lineRule="auto"/>
        <w:rPr>
          <w:rFonts w:ascii="Calibri" w:hAnsi="Calibri" w:cs="Calibri"/>
          <w:i/>
          <w:iCs/>
          <w:sz w:val="22"/>
          <w:szCs w:val="22"/>
        </w:rPr>
      </w:pPr>
      <w:r w:rsidRPr="00FA3891">
        <w:rPr>
          <w:rFonts w:ascii="Calibri" w:hAnsi="Calibri" w:cs="Calibri"/>
          <w:i/>
          <w:iCs/>
          <w:sz w:val="22"/>
          <w:szCs w:val="22"/>
        </w:rPr>
        <w:t>(1) 详细解释发明中的所有要素，包括算法（在有帮助时提供伪代码）、数据结构 [可选] 和配置参数 [可选]</w:t>
      </w:r>
      <w:r w:rsidR="00FE61B5" w:rsidRPr="00FA3891">
        <w:rPr>
          <w:rFonts w:ascii="Calibri" w:hAnsi="Calibri" w:cs="Calibri"/>
          <w:i/>
          <w:iCs/>
          <w:sz w:val="22"/>
          <w:szCs w:val="22"/>
        </w:rPr>
      </w:r>
      <w:r w:rsidRPr="00FA3891">
        <w:rPr>
          <w:rFonts w:ascii="Calibri" w:hAnsi="Calibri" w:cs="Calibri"/>
          <w:i/>
          <w:iCs/>
          <w:sz w:val="22"/>
          <w:szCs w:val="22"/>
        </w:rPr>
      </w:r>
      <w:r w:rsidR="00FE61B5" w:rsidRPr="00FA3891">
        <w:rPr>
          <w:rFonts w:ascii="Calibri" w:hAnsi="Calibri" w:cs="Calibri"/>
          <w:i/>
          <w:iCs/>
          <w:sz w:val="22"/>
          <w:szCs w:val="22"/>
        </w:rPr>
      </w:r>
      <w:r w:rsidRPr="00FA3891">
        <w:rPr>
          <w:rFonts w:ascii="Calibri" w:hAnsi="Calibri" w:cs="Calibri"/>
          <w:i/>
          <w:iCs/>
          <w:sz w:val="22"/>
          <w:szCs w:val="22"/>
        </w:rPr>
      </w:r>
      <w:r w:rsidR="001304A0" w:rsidRPr="00FA3891">
        <w:rPr>
          <w:rFonts w:ascii="Calibri" w:hAnsi="Calibri" w:cs="Calibri"/>
          <w:i/>
          <w:iCs/>
          <w:sz w:val="22"/>
          <w:szCs w:val="22"/>
        </w:rPr>
      </w:r>
      <w:r w:rsidR="00186B27" w:rsidRPr="00FA3891">
        <w:rPr>
          <w:rFonts w:ascii="Calibri" w:hAnsi="Calibri" w:cs="Calibri"/>
          <w:b/>
          <w:bCs/>
          <w:i/>
          <w:iCs/>
          <w:sz w:val="22"/>
          <w:szCs w:val="22"/>
        </w:rPr>
      </w:r>
      <w:r w:rsidR="00FE61B5" w:rsidRPr="00FA3891">
        <w:rPr>
          <w:rFonts w:ascii="Calibri" w:hAnsi="Calibri" w:cs="Calibri"/>
          <w:i/>
          <w:iCs/>
          <w:sz w:val="22"/>
          <w:szCs w:val="22"/>
        </w:rPr>
      </w:r>
      <w:r w:rsidRPr="00FA3891">
        <w:rPr>
          <w:rFonts w:ascii="Calibri" w:hAnsi="Calibri" w:cs="Calibri"/>
          <w:i/>
          <w:iCs/>
          <w:sz w:val="22"/>
          <w:szCs w:val="22"/>
        </w:rPr>
      </w:r>
      <w:r w:rsidR="001304A0" w:rsidRPr="00FA3891">
        <w:rPr>
          <w:rFonts w:ascii="Calibri" w:hAnsi="Calibri" w:cs="Calibri"/>
          <w:i/>
          <w:iCs/>
          <w:sz w:val="22"/>
          <w:szCs w:val="22"/>
        </w:rPr>
      </w:r>
      <w:r w:rsidR="00186B27" w:rsidRPr="00FA3891">
        <w:rPr>
          <w:rFonts w:ascii="Calibri" w:hAnsi="Calibri" w:cs="Calibri"/>
          <w:b/>
          <w:bCs/>
          <w:i/>
          <w:iCs/>
          <w:sz w:val="22"/>
          <w:szCs w:val="22"/>
        </w:rPr>
      </w:r>
      <w:r w:rsidR="001304A0" w:rsidRPr="00FA3891">
        <w:rPr>
          <w:rFonts w:ascii="Calibri" w:hAnsi="Calibri" w:cs="Calibri"/>
          <w:i/>
          <w:iCs/>
          <w:sz w:val="22"/>
          <w:szCs w:val="22"/>
        </w:rPr>
      </w:r>
    </w:p>
    <w:p w14:paraId="05B1FA87" w14:textId="647EFDD3" w:rsidR="003750A6" w:rsidRPr="00FA3891" w:rsidRDefault="003750A6" w:rsidP="008F5A3D">
      <w:pPr>
        <w:spacing w:line="288" w:lineRule="auto"/>
        <w:rPr>
          <w:rFonts w:ascii="Calibri" w:hAnsi="Calibri" w:cs="Calibri"/>
          <w:i/>
          <w:iCs/>
          <w:sz w:val="22"/>
          <w:szCs w:val="22"/>
        </w:rPr>
      </w:pPr>
      <w:r w:rsidRPr="00FA3891">
        <w:rPr>
          <w:rFonts w:ascii="Calibri" w:hAnsi="Calibri" w:cs="Calibri"/>
          <w:i/>
          <w:iCs/>
          <w:sz w:val="22"/>
          <w:szCs w:val="22"/>
        </w:rPr>
        <w:t>(2) 包括功能背后的数学背景或推理，如方程式、模型或理论基础</w:t>
      </w:r>
      <w:r w:rsidR="008F5A3D" w:rsidRPr="00FA3891">
        <w:rPr>
          <w:rFonts w:ascii="Calibri" w:hAnsi="Calibri" w:cs="Calibri"/>
          <w:i/>
          <w:iCs/>
          <w:sz w:val="22"/>
          <w:szCs w:val="22"/>
        </w:rPr>
      </w:r>
      <w:r w:rsidRPr="00FA3891">
        <w:rPr>
          <w:rFonts w:ascii="Calibri" w:hAnsi="Calibri" w:cs="Calibri"/>
          <w:i/>
          <w:iCs/>
          <w:sz w:val="22"/>
          <w:szCs w:val="22"/>
        </w:rPr>
      </w:r>
      <w:r w:rsidR="008F5A3D" w:rsidRPr="00FA3891">
        <w:rPr>
          <w:rFonts w:ascii="Calibri" w:hAnsi="Calibri" w:cs="Calibri"/>
          <w:i/>
          <w:iCs/>
          <w:sz w:val="22"/>
          <w:szCs w:val="22"/>
        </w:rPr>
      </w:r>
      <w:r w:rsidRPr="00FA3891">
        <w:rPr>
          <w:rFonts w:ascii="Calibri" w:hAnsi="Calibri" w:cs="Calibri"/>
          <w:i/>
          <w:iCs/>
          <w:sz w:val="22"/>
          <w:szCs w:val="22"/>
        </w:rPr>
      </w:r>
      <w:r w:rsidR="008F5A3D" w:rsidRPr="00FA3891">
        <w:rPr>
          <w:rFonts w:ascii="Calibri" w:hAnsi="Calibri" w:cs="Calibri"/>
          <w:i/>
          <w:iCs/>
          <w:sz w:val="22"/>
          <w:szCs w:val="22"/>
        </w:rPr>
      </w:r>
      <w:r w:rsidRPr="00FA3891">
        <w:rPr>
          <w:rFonts w:ascii="Calibri" w:hAnsi="Calibri" w:cs="Calibri"/>
          <w:i/>
          <w:iCs/>
          <w:sz w:val="22"/>
          <w:szCs w:val="22"/>
        </w:rPr>
      </w:r>
    </w:p>
    <w:p w14:paraId="0FD944EB" w14:textId="06B81905" w:rsidR="003750A6" w:rsidRPr="00FA3891" w:rsidRDefault="003750A6" w:rsidP="008F5A3D">
      <w:pPr>
        <w:spacing w:line="288" w:lineRule="auto"/>
        <w:rPr>
          <w:rFonts w:ascii="Calibri" w:hAnsi="Calibri" w:cs="Calibri"/>
          <w:i/>
          <w:iCs/>
          <w:sz w:val="22"/>
          <w:szCs w:val="22"/>
        </w:rPr>
      </w:pPr>
      <w:r w:rsidRPr="00FA3891">
        <w:rPr>
          <w:rFonts w:ascii="Calibri" w:hAnsi="Calibri" w:cs="Calibri"/>
          <w:i/>
          <w:iCs/>
          <w:sz w:val="22"/>
          <w:szCs w:val="22"/>
        </w:rPr>
        <w:t>(3) 说明实现细节 [可选]，如使用的编程语言或框架、硬件要求，或来自开源软件（OSS）或 Bosch 平台的任何功能（需具体说明）</w:t>
      </w:r>
      <w:r w:rsidR="001304A0" w:rsidRPr="00FA3891">
        <w:rPr>
          <w:rFonts w:ascii="Calibri" w:hAnsi="Calibri" w:cs="Calibri"/>
          <w:b/>
          <w:bCs/>
          <w:i/>
          <w:iCs/>
          <w:sz w:val="22"/>
          <w:szCs w:val="22"/>
        </w:rPr>
      </w:r>
      <w:r w:rsidR="002C53D4" w:rsidRPr="00FA3891">
        <w:rPr>
          <w:rFonts w:ascii="Calibri" w:hAnsi="Calibri" w:cs="Calibri"/>
          <w:b/>
          <w:bCs/>
          <w:i/>
          <w:iCs/>
          <w:sz w:val="22"/>
          <w:szCs w:val="22"/>
        </w:rPr>
      </w:r>
      <w:r w:rsidR="008F5A3D" w:rsidRPr="00FA3891">
        <w:rPr>
          <w:rFonts w:ascii="Calibri" w:hAnsi="Calibri" w:cs="Calibri"/>
          <w:i/>
          <w:iCs/>
          <w:sz w:val="22"/>
          <w:szCs w:val="22"/>
        </w:rPr>
      </w:r>
      <w:r w:rsidRPr="00FA3891">
        <w:rPr>
          <w:rFonts w:ascii="Calibri" w:hAnsi="Calibri" w:cs="Calibri"/>
          <w:i/>
          <w:iCs/>
          <w:sz w:val="22"/>
          <w:szCs w:val="22"/>
        </w:rPr>
      </w:r>
      <w:r w:rsidR="008F5A3D" w:rsidRPr="00FA3891">
        <w:rPr>
          <w:rFonts w:ascii="Calibri" w:hAnsi="Calibri" w:cs="Calibri"/>
          <w:i/>
          <w:iCs/>
          <w:sz w:val="22"/>
          <w:szCs w:val="22"/>
        </w:rPr>
      </w:r>
      <w:r w:rsidRPr="00FA3891">
        <w:rPr>
          <w:rFonts w:ascii="Calibri" w:hAnsi="Calibri" w:cs="Calibri"/>
          <w:i/>
          <w:iCs/>
          <w:sz w:val="22"/>
          <w:szCs w:val="22"/>
        </w:rPr>
      </w:r>
      <w:r w:rsidR="008F5A3D" w:rsidRPr="00FA3891">
        <w:rPr>
          <w:rFonts w:ascii="Calibri" w:hAnsi="Calibri" w:cs="Calibri"/>
          <w:i/>
          <w:iCs/>
          <w:sz w:val="22"/>
          <w:szCs w:val="22"/>
        </w:rPr>
      </w:r>
      <w:r w:rsidRPr="00FA3891">
        <w:rPr>
          <w:rFonts w:ascii="Calibri" w:hAnsi="Calibri" w:cs="Calibri"/>
          <w:i/>
          <w:iCs/>
          <w:sz w:val="22"/>
          <w:szCs w:val="22"/>
        </w:rPr>
      </w:r>
    </w:p>
    <w:p w14:paraId="6829F1C0" w14:textId="16281A25" w:rsidR="003750A6" w:rsidRPr="00FA3891" w:rsidRDefault="003750A6" w:rsidP="008F5A3D">
      <w:pPr>
        <w:spacing w:line="288" w:lineRule="auto"/>
        <w:rPr>
          <w:rFonts w:ascii="Calibri" w:hAnsi="Calibri" w:cs="Calibri"/>
          <w:sz w:val="22"/>
          <w:szCs w:val="22"/>
        </w:rPr>
      </w:pPr>
      <w:r w:rsidRPr="00FA3891">
        <w:rPr>
          <w:rFonts w:ascii="Calibri" w:hAnsi="Calibri" w:cs="Calibri"/>
          <w:i/>
          <w:iCs/>
          <w:sz w:val="22"/>
          <w:szCs w:val="22"/>
        </w:rPr>
        <w:t>(4) 描述替代实现或实施方式 [可选]，如能够实现等效结果的不同方法、可选特性或增强功能，或针对不同用例的变体</w:t>
      </w:r>
      <w:r w:rsidR="0053749A" w:rsidRPr="00FA3891">
        <w:rPr>
          <w:rFonts w:ascii="Calibri" w:hAnsi="Calibri" w:cs="Calibri"/>
          <w:i/>
          <w:iCs/>
          <w:sz w:val="22"/>
          <w:szCs w:val="22"/>
        </w:rPr>
      </w:r>
      <w:r w:rsidR="002C53D4" w:rsidRPr="00FA3891">
        <w:rPr>
          <w:rFonts w:ascii="Calibri" w:hAnsi="Calibri" w:cs="Calibri"/>
          <w:b/>
          <w:bCs/>
          <w:i/>
          <w:iCs/>
          <w:sz w:val="22"/>
          <w:szCs w:val="22"/>
        </w:rPr>
      </w:r>
      <w:r w:rsidR="008F5A3D" w:rsidRPr="00FA3891">
        <w:rPr>
          <w:rFonts w:ascii="Calibri" w:hAnsi="Calibri" w:cs="Calibri"/>
          <w:i/>
          <w:iCs/>
          <w:sz w:val="22"/>
          <w:szCs w:val="22"/>
        </w:rPr>
      </w:r>
      <w:r w:rsidRPr="00FA3891">
        <w:rPr>
          <w:rFonts w:ascii="Calibri" w:hAnsi="Calibri" w:cs="Calibri"/>
          <w:i/>
          <w:iCs/>
          <w:sz w:val="22"/>
          <w:szCs w:val="22"/>
        </w:rPr>
      </w:r>
      <w:r w:rsidR="00CC71EE" w:rsidRPr="00FA3891">
        <w:rPr>
          <w:rFonts w:ascii="Calibri" w:hAnsi="Calibri" w:cs="Calibri"/>
          <w:i/>
          <w:iCs/>
          <w:sz w:val="22"/>
          <w:szCs w:val="22"/>
        </w:rPr>
      </w:r>
      <w:r w:rsidR="008F5A3D" w:rsidRPr="00FA3891">
        <w:rPr>
          <w:rFonts w:ascii="Calibri" w:hAnsi="Calibri" w:cs="Calibri"/>
          <w:i/>
          <w:iCs/>
          <w:sz w:val="22"/>
          <w:szCs w:val="22"/>
        </w:rPr>
      </w:r>
      <w:r w:rsidRPr="00FA3891">
        <w:rPr>
          <w:rFonts w:ascii="Calibri" w:hAnsi="Calibri" w:cs="Calibri"/>
          <w:i/>
          <w:iCs/>
          <w:sz w:val="22"/>
          <w:szCs w:val="22"/>
        </w:rPr>
      </w:r>
      <w:r w:rsidR="008F5A3D" w:rsidRPr="00FA3891">
        <w:rPr>
          <w:rFonts w:ascii="Calibri" w:hAnsi="Calibri" w:cs="Calibri"/>
          <w:i/>
          <w:iCs/>
          <w:sz w:val="22"/>
          <w:szCs w:val="22"/>
        </w:rPr>
      </w:r>
      <w:r w:rsidRPr="00FA3891">
        <w:rPr>
          <w:rFonts w:ascii="Calibri" w:hAnsi="Calibri" w:cs="Calibri"/>
          <w:i/>
          <w:iCs/>
          <w:sz w:val="22"/>
          <w:szCs w:val="22"/>
        </w:rPr>
      </w:r>
    </w:p>
    <w:p w14:paraId="2C2C3043" w14:textId="77777777" w:rsidR="003750A6" w:rsidRPr="00FA3891" w:rsidRDefault="003750A6" w:rsidP="003750A6">
      <w:pPr>
        <w:spacing w:line="288" w:lineRule="auto"/>
        <w:rPr>
          <w:rFonts w:ascii="Calibri" w:hAnsi="Calibri" w:cs="Calibri"/>
          <w:sz w:val="22"/>
          <w:szCs w:val="22"/>
        </w:rPr>
      </w:pPr>
    </w:p>
    <w:p w14:paraId="0F93A713" w14:textId="77777777" w:rsidR="00D44DF9" w:rsidRPr="00FA3891" w:rsidRDefault="00D44DF9" w:rsidP="006E393A">
      <w:pPr>
        <w:pBdr>
          <w:top w:val="single" w:sz="4" w:space="1" w:color="auto"/>
          <w:bottom w:val="single" w:sz="4" w:space="1" w:color="auto"/>
        </w:pBdr>
        <w:shd w:val="clear" w:color="auto" w:fill="F2F2F2" w:themeFill="background1" w:themeFillShade="F2"/>
        <w:spacing w:line="288" w:lineRule="auto"/>
        <w:rPr>
          <w:rFonts w:ascii="Calibri" w:hAnsi="Calibri" w:cs="Calibri"/>
          <w:sz w:val="22"/>
          <w:szCs w:val="22"/>
        </w:rPr>
      </w:pPr>
    </w:p>
    <w:p w14:paraId="2E7D35BB" w14:textId="77777777" w:rsidR="00D44DF9" w:rsidRPr="00FA3891" w:rsidRDefault="00D44DF9" w:rsidP="006E393A">
      <w:pPr>
        <w:pBdr>
          <w:top w:val="single" w:sz="4" w:space="1" w:color="auto"/>
          <w:bottom w:val="single" w:sz="4" w:space="1" w:color="auto"/>
        </w:pBdr>
        <w:shd w:val="clear" w:color="auto" w:fill="F2F2F2" w:themeFill="background1" w:themeFillShade="F2"/>
        <w:spacing w:line="288" w:lineRule="auto"/>
        <w:rPr>
          <w:rFonts w:ascii="Calibri" w:hAnsi="Calibri" w:cs="Calibri"/>
          <w:sz w:val="22"/>
          <w:szCs w:val="22"/>
        </w:rPr>
      </w:pPr>
    </w:p>
    <w:p w14:paraId="148318C2" w14:textId="145F0C55" w:rsidR="00D44DF9" w:rsidRPr="00FA3891" w:rsidRDefault="000339A0" w:rsidP="006E393A">
      <w:pPr>
        <w:pBdr>
          <w:top w:val="single" w:sz="4" w:space="1" w:color="auto"/>
          <w:bottom w:val="single" w:sz="4" w:space="1" w:color="auto"/>
        </w:pBdr>
        <w:shd w:val="clear" w:color="auto" w:fill="F2F2F2" w:themeFill="background1" w:themeFillShade="F2"/>
        <w:spacing w:line="288" w:lineRule="auto"/>
        <w:rPr>
          <w:rFonts w:ascii="Calibri" w:hAnsi="Calibri" w:cs="Calibri"/>
          <w:sz w:val="22"/>
          <w:szCs w:val="22"/>
        </w:rPr>
      </w:pPr>
      <w:r w:rsidRPr="00FA3891">
        <w:rPr>
          <w:rFonts w:ascii="Calibri" w:hAnsi="Calibri" w:cs="Calibri"/>
          <w:sz w:val="22"/>
          <w:szCs w:val="22"/>
        </w:rPr>
        <w:t>2.5 结构和功能的详细描述</w:t>
        <w:br/>
        <w:br/>
        <w:t>(1) 算法细节：</w:t>
        <w:br/>
        <w:br/>
        <w:t>A. Flow Matching 公式：</w:t>
        <w:br/>
        <w:t xml:space="preserve">   给定轨迹数据 x₁ 和噪声 x₀ ~ N(0, I)，条件流为：</w:t>
        <w:br/>
        <w:t xml:space="preserve">   φ_t(x₀) = (1-t)·x₀ + t·x₁</w:t>
        <w:br/>
        <w:t xml:space="preserve">   速度场 v(x,t) 满足：dx/dt = v(x,t)</w:t>
        <w:br/>
        <w:t xml:space="preserve">   训练损失：L = E_{t,x₀,x₁}[||v_θ(φ_t(x₀), t) - (x₁ - x₀)||²]</w:t>
        <w:br/>
        <w:br/>
        <w:t xml:space="preserve">   相比 DDPM 的关键优势：直线 ODE 路径实现 4 步推理（相比 DDPM 的 50+ 步）。</w:t>
        <w:br/>
        <w:br/>
        <w:t>B. DiT 架构（14.28M 参数）：</w:t>
        <w:br/>
        <w:t xml:space="preserve">   编码器：场景 token 化 → 4 层多模态注意力</w:t>
        <w:br/>
        <w:t xml:space="preserve">   - Ego token：MLP(state_dim → 192)</w:t>
        <w:br/>
        <w:t xml:space="preserve">   - Agent tokens：MLP + 距离感知注意力偏置</w:t>
        <w:br/>
        <w:t xml:space="preserve">   - Lane tokens：PointNet 风格编码</w:t>
        <w:br/>
        <w:t xml:space="preserve">   解码器：4 个 DiT block + AdaLN 条件化</w:t>
        <w:br/>
        <w:t xml:space="preserve">   - AdaLN：γ(t,c), β(t,c) = MLP(timestep_embed + scene_context)</w:t>
        <w:br/>
        <w:t xml:space="preserve">   - 门控机制：output = x + gate(t,c) · attention(AdaLN(x))</w:t>
        <w:br/>
        <w:br/>
        <w:t>C. 自适应 CFG 权重网络：</w:t>
        <w:br/>
        <w:t xml:space="preserve">   输入：scene_feature ∈ R^192（来自编码器输出）</w:t>
        <w:br/>
        <w:t xml:space="preserve">   架构：Linear(192,64) → GELU → Linear(64,32) → GELU → Linear(32,1) → Sigmoid</w:t>
        <w:br/>
        <w:t xml:space="preserve">   输出：w* = w_min + (w_max - w_min) · σ(output)，其中 w_min=0.5, w_max=3.0</w:t>
        <w:br/>
        <w:t xml:space="preserve">   训练：以 w* 作为可微分参数最小化规划质量损失</w:t>
        <w:br/>
        <w:br/>
        <w:t>D. Safety-Guided ODE：</w:t>
        <w:br/>
        <w:t xml:space="preserve">   标准方法：x_{t+dt} = x_t + dt · v(x_t, t)</w:t>
        <w:br/>
        <w:t xml:space="preserve">   我们的方法：x_{t+dt} = x_t + dt · [v(x_t, t) - λ · ∇_x S(x_t)]</w:t>
        <w:br/>
        <w:t xml:space="preserve">   安全代价 S(x) = Σ_i max(0, d_safe - ||x_ego - x_agent_i||)² + α · lane_violation(x)</w:t>
        <w:br/>
        <w:t xml:space="preserve">   梯度 ∇_x S 通过 PyTorch autograd 计算</w:t>
        <w:br/>
        <w:br/>
        <w:t>(2) 数学基础：</w:t>
        <w:br/>
        <w:t xml:space="preserve">   Flow Matching 基于连续归一化流（CNFs）：</w:t>
        <w:br/>
        <w:t xml:space="preserve">   - ODE dx/dt = v(x,t) 定义了从噪声空间到数据空间的微分同胚映射</w:t>
        <w:br/>
        <w:t xml:space="preserve">   - 最优传输解释：直线路径最小化 Wasserstein 距离</w:t>
        <w:br/>
        <w:t xml:space="preserve">   - CFG 修改速度场：v_guided = (1+w)·v_cond - w·v_uncond</w:t>
        <w:br/>
        <w:t xml:space="preserve">   - 我们的自适应 w* = f_θ(scene) 使 CFG 强度随场景变化</w:t>
        <w:br/>
        <w:br/>
        <w:t>(3) 实现：</w:t>
        <w:br/>
        <w:t xml:space="preserve">   - 语言：Python 3.9, PyTorch 2.0+</w:t>
        <w:br/>
        <w:t xml:space="preserve">   - 框架：Hydra 配置管理, nuplan-devkit 数据/仿真</w:t>
        <w:br/>
        <w:t xml:space="preserve">   - 硬件需求：训练需 1× A100/4090 GPU；推理可在 NVIDIA Orin 上运行</w:t>
        <w:br/>
        <w:t xml:space="preserve">   - 开源组件：flow_matching 库 (Meta), timm (EMA), Hydra (Facebook)</w:t>
      </w:r>
      <w:r w:rsidR="00D44DF9" w:rsidRPr="00FA3891">
        <w:rPr>
          <w:rFonts w:ascii="Calibri" w:hAnsi="Calibri" w:cs="Calibri"/>
          <w:sz w:val="22"/>
          <w:szCs w:val="22"/>
        </w:rPr>
      </w:r>
    </w:p>
    <w:p w14:paraId="04598B72" w14:textId="77777777" w:rsidR="00D44DF9" w:rsidRPr="00FA3891" w:rsidRDefault="00D44DF9" w:rsidP="006E393A">
      <w:pPr>
        <w:pBdr>
          <w:top w:val="single" w:sz="4" w:space="1" w:color="auto"/>
          <w:bottom w:val="single" w:sz="4" w:space="1" w:color="auto"/>
        </w:pBdr>
        <w:shd w:val="clear" w:color="auto" w:fill="F2F2F2" w:themeFill="background1" w:themeFillShade="F2"/>
        <w:spacing w:line="288" w:lineRule="auto"/>
        <w:rPr>
          <w:rFonts w:ascii="Calibri" w:hAnsi="Calibri" w:cs="Calibri"/>
          <w:sz w:val="22"/>
          <w:szCs w:val="22"/>
        </w:rPr>
      </w:pPr>
    </w:p>
    <w:p w14:paraId="7A473408" w14:textId="77777777" w:rsidR="00D44DF9" w:rsidRPr="00FA3891" w:rsidRDefault="00D44DF9" w:rsidP="006E393A">
      <w:pPr>
        <w:pBdr>
          <w:top w:val="single" w:sz="4" w:space="1" w:color="auto"/>
          <w:bottom w:val="single" w:sz="4" w:space="1" w:color="auto"/>
        </w:pBdr>
        <w:shd w:val="clear" w:color="auto" w:fill="F2F2F2" w:themeFill="background1" w:themeFillShade="F2"/>
        <w:spacing w:line="288" w:lineRule="auto"/>
        <w:rPr>
          <w:rFonts w:ascii="Calibri" w:hAnsi="Calibri" w:cs="Calibri"/>
          <w:sz w:val="22"/>
          <w:szCs w:val="22"/>
        </w:rPr>
      </w:pPr>
    </w:p>
    <w:p w14:paraId="6D583E90" w14:textId="594A39AE" w:rsidR="003B3443" w:rsidRPr="00FA3891" w:rsidRDefault="003B3443" w:rsidP="003750A6">
      <w:pPr>
        <w:spacing w:line="288" w:lineRule="auto"/>
        <w:rPr>
          <w:rFonts w:ascii="Calibri" w:hAnsi="Calibri" w:cs="Calibri"/>
          <w:sz w:val="22"/>
          <w:szCs w:val="22"/>
        </w:rPr>
      </w:pPr>
    </w:p>
    <w:p w14:paraId="4CB6E937" w14:textId="77777777" w:rsidR="00CE5886" w:rsidRPr="00FA3891" w:rsidRDefault="00CE5886" w:rsidP="00335541">
      <w:pPr>
        <w:spacing w:line="288" w:lineRule="auto"/>
        <w:rPr>
          <w:rFonts w:ascii="Calibri" w:hAnsi="Calibri" w:cs="Calibri"/>
          <w:sz w:val="22"/>
          <w:szCs w:val="22"/>
        </w:rPr>
      </w:pPr>
    </w:p>
    <w:p w14:paraId="5A24F3EC" w14:textId="2C218B22" w:rsidR="00057C2E" w:rsidRPr="00FA3891" w:rsidRDefault="00EE4D9B" w:rsidP="00335541">
      <w:pPr>
        <w:pStyle w:val="1"/>
        <w:spacing w:line="288" w:lineRule="auto"/>
        <w:rPr>
          <w:rFonts w:ascii="Calibri" w:hAnsi="Calibri" w:cs="Calibri"/>
          <w:b/>
          <w:bCs/>
          <w:sz w:val="22"/>
          <w:szCs w:val="22"/>
        </w:rPr>
      </w:pPr>
      <w:r w:rsidRPr="00FA3891">
        <w:rPr>
          <w:rFonts w:ascii="Calibri" w:hAnsi="Calibri" w:cs="Calibri"/>
          <w:b/>
          <w:bCs/>
          <w:sz w:val="22"/>
          <w:szCs w:val="22"/>
        </w:rPr>
        <w:t>2.6 在竞争对手产品上验证发明 [可选]</w:t>
      </w:r>
      <w:r w:rsidR="002523D4" w:rsidRPr="00FA3891">
        <w:rPr>
          <w:rFonts w:ascii="Calibri" w:hAnsi="Calibri" w:cs="Calibri"/>
          <w:b/>
          <w:bCs/>
          <w:sz w:val="22"/>
          <w:szCs w:val="22"/>
        </w:rPr>
      </w:r>
      <w:r w:rsidR="0053749A" w:rsidRPr="00FA3891">
        <w:rPr>
          <w:rFonts w:ascii="Calibri" w:hAnsi="Calibri" w:cs="Calibri"/>
          <w:b/>
          <w:bCs/>
          <w:sz w:val="22"/>
          <w:szCs w:val="22"/>
        </w:rPr>
      </w:r>
      <w:r w:rsidR="002C53D4" w:rsidRPr="00FA3891">
        <w:rPr>
          <w:rFonts w:ascii="Calibri" w:hAnsi="Calibri" w:cs="Calibri"/>
          <w:b/>
          <w:bCs/>
          <w:sz w:val="22"/>
          <w:szCs w:val="22"/>
        </w:rPr>
      </w:r>
    </w:p>
    <w:p w14:paraId="302D3A6B" w14:textId="62C05FD4" w:rsidR="003D2340" w:rsidRPr="00FA3891" w:rsidRDefault="003D2340" w:rsidP="003D2340">
      <w:pPr>
        <w:rPr>
          <w:rFonts w:ascii="Calibri" w:hAnsi="Calibri" w:cs="Calibri"/>
          <w:i/>
          <w:iCs/>
          <w:sz w:val="22"/>
          <w:szCs w:val="22"/>
        </w:rPr>
      </w:pPr>
      <w:r w:rsidRPr="00FA3891">
        <w:rPr>
          <w:rFonts w:ascii="Calibri" w:hAnsi="Calibri" w:cs="Calibri"/>
          <w:i/>
          <w:iCs/>
          <w:sz w:val="22"/>
          <w:szCs w:val="22"/>
        </w:rPr>
        <w:t>讨论您如何检测竞争对手是否正在使用您的算法或发明。</w:t>
      </w:r>
      <w:r w:rsidR="00D44DF9" w:rsidRPr="00FA3891">
        <w:rPr>
          <w:rFonts w:ascii="Calibri" w:hAnsi="Calibri" w:cs="Calibri"/>
          <w:i/>
          <w:iCs/>
          <w:sz w:val="22"/>
          <w:szCs w:val="22"/>
        </w:rPr>
      </w:r>
    </w:p>
    <w:p w14:paraId="5226D9E3" w14:textId="77777777" w:rsidR="003D2340" w:rsidRPr="00FA3891" w:rsidRDefault="003D2340" w:rsidP="003D2340">
      <w:pPr>
        <w:rPr>
          <w:rFonts w:ascii="Calibri" w:hAnsi="Calibri" w:cs="Calibri"/>
          <w:i/>
          <w:iCs/>
          <w:sz w:val="22"/>
          <w:szCs w:val="22"/>
        </w:rPr>
      </w:pPr>
    </w:p>
    <w:p w14:paraId="34DE2646" w14:textId="5FB8F18F" w:rsidR="003D2340" w:rsidRPr="00FA3891" w:rsidRDefault="003D2340" w:rsidP="008F5A3D">
      <w:pPr>
        <w:rPr>
          <w:rFonts w:ascii="Calibri" w:hAnsi="Calibri" w:cs="Calibri"/>
          <w:i/>
          <w:iCs/>
          <w:sz w:val="22"/>
          <w:szCs w:val="22"/>
        </w:rPr>
      </w:pPr>
      <w:r w:rsidRPr="00FA3891">
        <w:rPr>
          <w:rFonts w:ascii="Calibri" w:hAnsi="Calibri" w:cs="Calibri"/>
          <w:i/>
          <w:iCs/>
          <w:sz w:val="22"/>
          <w:szCs w:val="22"/>
        </w:rPr>
        <w:t>2.6 可检测性与专利可行性</w:t>
      </w:r>
      <w:r w:rsidR="008F5A3D" w:rsidRPr="00FA3891">
        <w:rPr>
          <w:rFonts w:ascii="Calibri" w:hAnsi="Calibri" w:cs="Calibri"/>
          <w:i/>
          <w:iCs/>
          <w:sz w:val="22"/>
          <w:szCs w:val="22"/>
        </w:rPr>
      </w:r>
      <w:r w:rsidRPr="00FA3891">
        <w:rPr>
          <w:rFonts w:ascii="Calibri" w:hAnsi="Calibri" w:cs="Calibri"/>
          <w:i/>
          <w:iCs/>
          <w:sz w:val="22"/>
          <w:szCs w:val="22"/>
        </w:rPr>
      </w:r>
      <w:r w:rsidR="008F5A3D" w:rsidRPr="00FA3891">
        <w:rPr>
          <w:rFonts w:ascii="Calibri" w:hAnsi="Calibri" w:cs="Calibri"/>
          <w:i/>
          <w:iCs/>
          <w:sz w:val="22"/>
          <w:szCs w:val="22"/>
        </w:rPr>
      </w:r>
      <w:r w:rsidRPr="00FA3891">
        <w:rPr>
          <w:rFonts w:ascii="Calibri" w:hAnsi="Calibri" w:cs="Calibri"/>
          <w:i/>
          <w:iCs/>
          <w:sz w:val="22"/>
          <w:szCs w:val="22"/>
        </w:rPr>
      </w:r>
      <w:r w:rsidR="008F5A3D" w:rsidRPr="00FA3891">
        <w:rPr>
          <w:rFonts w:ascii="Calibri" w:hAnsi="Calibri" w:cs="Calibri"/>
          <w:i/>
          <w:iCs/>
          <w:sz w:val="22"/>
          <w:szCs w:val="22"/>
        </w:rPr>
      </w:r>
      <w:r w:rsidRPr="00FA3891">
        <w:rPr>
          <w:rFonts w:ascii="Calibri" w:hAnsi="Calibri" w:cs="Calibri"/>
          <w:i/>
          <w:iCs/>
          <w:sz w:val="22"/>
          <w:szCs w:val="22"/>
        </w:rPr>
      </w:r>
      <w:r w:rsidR="008F5A3D" w:rsidRPr="00FA3891">
        <w:rPr>
          <w:rFonts w:ascii="Calibri" w:hAnsi="Calibri" w:cs="Calibri"/>
          <w:i/>
          <w:iCs/>
          <w:sz w:val="22"/>
          <w:szCs w:val="22"/>
        </w:rPr>
      </w:r>
      <w:r w:rsidRPr="00FA3891">
        <w:rPr>
          <w:rFonts w:ascii="Calibri" w:hAnsi="Calibri" w:cs="Calibri"/>
          <w:i/>
          <w:iCs/>
          <w:sz w:val="22"/>
          <w:szCs w:val="22"/>
        </w:rPr>
      </w:r>
    </w:p>
    <w:p w14:paraId="4D01D039" w14:textId="10E4D113" w:rsidR="003D2340" w:rsidRPr="00FA3891" w:rsidRDefault="003D2340" w:rsidP="008F5A3D">
      <w:pPr>
        <w:rPr>
          <w:rFonts w:ascii="Calibri" w:hAnsi="Calibri" w:cs="Calibri"/>
          <w:i/>
          <w:iCs/>
          <w:sz w:val="22"/>
          <w:szCs w:val="22"/>
        </w:rPr>
      </w:pPr>
      <w:r w:rsidRPr="00FA3891">
        <w:rPr>
          <w:rFonts w:ascii="Calibri" w:hAnsi="Calibri" w:cs="Calibri"/>
          <w:i/>
          <w:iCs/>
          <w:sz w:val="22"/>
          <w:szCs w:val="22"/>
        </w:rPr>
        <w:t>(1) 解释如何在竞争对手的产品中检测到发明的使用</w:t>
      </w:r>
      <w:r w:rsidR="008F5A3D" w:rsidRPr="00FA3891">
        <w:rPr>
          <w:rFonts w:ascii="Calibri" w:hAnsi="Calibri" w:cs="Calibri"/>
          <w:i/>
          <w:iCs/>
          <w:sz w:val="22"/>
          <w:szCs w:val="22"/>
        </w:rPr>
      </w:r>
      <w:r w:rsidRPr="00FA3891">
        <w:rPr>
          <w:rFonts w:ascii="Calibri" w:hAnsi="Calibri" w:cs="Calibri"/>
          <w:i/>
          <w:iCs/>
          <w:sz w:val="22"/>
          <w:szCs w:val="22"/>
        </w:rPr>
      </w:r>
      <w:r w:rsidR="008F5A3D" w:rsidRPr="00FA3891">
        <w:rPr>
          <w:rFonts w:ascii="Calibri" w:hAnsi="Calibri" w:cs="Calibri"/>
          <w:i/>
          <w:iCs/>
          <w:sz w:val="22"/>
          <w:szCs w:val="22"/>
        </w:rPr>
      </w:r>
      <w:r w:rsidRPr="00FA3891">
        <w:rPr>
          <w:rFonts w:ascii="Calibri" w:hAnsi="Calibri" w:cs="Calibri"/>
          <w:i/>
          <w:iCs/>
          <w:sz w:val="22"/>
          <w:szCs w:val="22"/>
        </w:rPr>
      </w:r>
      <w:r w:rsidR="008F5A3D" w:rsidRPr="00FA3891">
        <w:rPr>
          <w:rFonts w:ascii="Calibri" w:hAnsi="Calibri" w:cs="Calibri"/>
          <w:i/>
          <w:iCs/>
          <w:sz w:val="22"/>
          <w:szCs w:val="22"/>
        </w:rPr>
      </w:r>
      <w:r w:rsidRPr="00FA3891">
        <w:rPr>
          <w:rFonts w:ascii="Calibri" w:hAnsi="Calibri" w:cs="Calibri"/>
          <w:i/>
          <w:iCs/>
          <w:sz w:val="22"/>
          <w:szCs w:val="22"/>
        </w:rPr>
      </w:r>
      <w:r w:rsidR="008F5A3D" w:rsidRPr="00FA3891">
        <w:rPr>
          <w:rFonts w:ascii="Calibri" w:hAnsi="Calibri" w:cs="Calibri"/>
          <w:i/>
          <w:iCs/>
          <w:sz w:val="22"/>
          <w:szCs w:val="22"/>
        </w:rPr>
      </w:r>
      <w:r w:rsidRPr="00FA3891">
        <w:rPr>
          <w:rFonts w:ascii="Calibri" w:hAnsi="Calibri" w:cs="Calibri"/>
          <w:i/>
          <w:iCs/>
          <w:sz w:val="22"/>
          <w:szCs w:val="22"/>
        </w:rPr>
      </w:r>
    </w:p>
    <w:p w14:paraId="79965847" w14:textId="20DD79B0" w:rsidR="003D2340" w:rsidRPr="00FA3891" w:rsidRDefault="003D2340" w:rsidP="008F5A3D">
      <w:pPr>
        <w:rPr>
          <w:rFonts w:ascii="Calibri" w:hAnsi="Calibri" w:cs="Calibri"/>
          <w:i/>
          <w:iCs/>
          <w:sz w:val="22"/>
          <w:szCs w:val="22"/>
        </w:rPr>
      </w:pPr>
      <w:r w:rsidRPr="00FA3891">
        <w:rPr>
          <w:rFonts w:ascii="Calibri" w:hAnsi="Calibri" w:cs="Calibri"/>
          <w:i/>
          <w:iCs/>
          <w:sz w:val="22"/>
          <w:szCs w:val="22"/>
        </w:rPr>
        <w:t>(2) 描述识别是否正在使用您的方法的可用证据</w:t>
      </w:r>
      <w:r w:rsidR="008F5A3D" w:rsidRPr="00FA3891">
        <w:rPr>
          <w:rFonts w:ascii="Calibri" w:hAnsi="Calibri" w:cs="Calibri"/>
          <w:i/>
          <w:iCs/>
          <w:sz w:val="22"/>
          <w:szCs w:val="22"/>
        </w:rPr>
      </w:r>
      <w:r w:rsidRPr="00FA3891">
        <w:rPr>
          <w:rFonts w:ascii="Calibri" w:hAnsi="Calibri" w:cs="Calibri"/>
          <w:i/>
          <w:iCs/>
          <w:sz w:val="22"/>
          <w:szCs w:val="22"/>
        </w:rPr>
      </w:r>
      <w:r w:rsidR="008F5A3D" w:rsidRPr="00FA3891">
        <w:rPr>
          <w:rFonts w:ascii="Calibri" w:hAnsi="Calibri" w:cs="Calibri"/>
          <w:i/>
          <w:iCs/>
          <w:sz w:val="22"/>
          <w:szCs w:val="22"/>
        </w:rPr>
      </w:r>
      <w:r w:rsidRPr="00FA3891">
        <w:rPr>
          <w:rFonts w:ascii="Calibri" w:hAnsi="Calibri" w:cs="Calibri"/>
          <w:i/>
          <w:iCs/>
          <w:sz w:val="22"/>
          <w:szCs w:val="22"/>
        </w:rPr>
      </w:r>
      <w:r w:rsidR="008F5A3D" w:rsidRPr="00FA3891">
        <w:rPr>
          <w:rFonts w:ascii="Calibri" w:hAnsi="Calibri" w:cs="Calibri"/>
          <w:i/>
          <w:iCs/>
          <w:sz w:val="22"/>
          <w:szCs w:val="22"/>
        </w:rPr>
      </w:r>
      <w:r w:rsidR="00CC71EE" w:rsidRPr="00FA3891">
        <w:rPr>
          <w:rFonts w:ascii="Calibri" w:hAnsi="Calibri" w:cs="Calibri"/>
          <w:i/>
          <w:iCs/>
          <w:sz w:val="22"/>
          <w:szCs w:val="22"/>
        </w:rPr>
      </w:r>
      <w:r w:rsidRPr="00FA3891">
        <w:rPr>
          <w:rFonts w:ascii="Calibri" w:hAnsi="Calibri" w:cs="Calibri"/>
          <w:i/>
          <w:iCs/>
          <w:sz w:val="22"/>
          <w:szCs w:val="22"/>
        </w:rPr>
      </w:r>
    </w:p>
    <w:p w14:paraId="26D2BD3B" w14:textId="11703B49" w:rsidR="00B71240" w:rsidRPr="00FA3891" w:rsidRDefault="00B71240" w:rsidP="00B71240">
      <w:pPr>
        <w:rPr>
          <w:rFonts w:ascii="Calibri" w:hAnsi="Calibri" w:cs="Calibri"/>
          <w:i/>
          <w:iCs/>
          <w:sz w:val="22"/>
          <w:szCs w:val="22"/>
        </w:rPr>
      </w:pPr>
      <w:r w:rsidRPr="00FA3891">
        <w:rPr>
          <w:rFonts w:ascii="Calibri" w:hAnsi="Calibri" w:cs="Calibri"/>
          <w:i/>
          <w:iCs/>
          <w:sz w:val="22"/>
          <w:szCs w:val="22"/>
        </w:rPr>
        <w:t>(3) 考虑实际的测试方法来检测使用</w:t>
      </w:r>
      <w:r w:rsidR="008F5A3D" w:rsidRPr="00FA3891">
        <w:rPr>
          <w:rFonts w:ascii="Calibri" w:hAnsi="Calibri" w:cs="Calibri"/>
          <w:i/>
          <w:iCs/>
          <w:sz w:val="22"/>
          <w:szCs w:val="22"/>
        </w:rPr>
      </w:r>
      <w:r w:rsidRPr="00FA3891">
        <w:rPr>
          <w:rFonts w:ascii="Calibri" w:hAnsi="Calibri" w:cs="Calibri"/>
          <w:i/>
          <w:iCs/>
          <w:sz w:val="22"/>
          <w:szCs w:val="22"/>
        </w:rPr>
      </w:r>
      <w:r w:rsidRPr="00FA3891">
        <w:rPr>
          <w:rFonts w:ascii="Calibri" w:hAnsi="Calibri" w:cs="Calibri"/>
          <w:i/>
          <w:iCs/>
          <w:sz w:val="22"/>
          <w:szCs w:val="22"/>
        </w:rPr>
      </w:r>
    </w:p>
    <w:p w14:paraId="19F64060" w14:textId="77777777" w:rsidR="003D2340" w:rsidRPr="00FA3891" w:rsidRDefault="003D2340" w:rsidP="003D2340">
      <w:pPr>
        <w:rPr>
          <w:rFonts w:ascii="Calibri" w:hAnsi="Calibri" w:cs="Calibri"/>
          <w:sz w:val="22"/>
          <w:szCs w:val="22"/>
        </w:rPr>
      </w:pPr>
      <w:r>
        <w:t>(4) 评估行业采纳的可能性 [可选]，即竞争对手是否可能独立实现类似方法</w:t>
      </w:r>
    </w:p>
    <w:p w14:paraId="6817B5F0" w14:textId="77777777" w:rsidR="00D44DF9" w:rsidRPr="00FA3891" w:rsidRDefault="00D44DF9" w:rsidP="006E393A">
      <w:pPr>
        <w:pBdr>
          <w:top w:val="single" w:sz="4" w:space="1" w:color="auto"/>
          <w:bottom w:val="single" w:sz="4" w:space="1" w:color="auto"/>
        </w:pBdr>
        <w:shd w:val="clear" w:color="auto" w:fill="F2F2F2" w:themeFill="background1" w:themeFillShade="F2"/>
        <w:spacing w:line="288" w:lineRule="auto"/>
        <w:rPr>
          <w:rFonts w:ascii="Calibri" w:hAnsi="Calibri" w:cs="Calibri"/>
          <w:sz w:val="22"/>
          <w:szCs w:val="22"/>
        </w:rPr>
      </w:pPr>
    </w:p>
    <w:p w14:paraId="70AB9D30" w14:textId="77777777" w:rsidR="00D44DF9" w:rsidRPr="00FA3891" w:rsidRDefault="00D44DF9" w:rsidP="006E393A">
      <w:pPr>
        <w:pBdr>
          <w:top w:val="single" w:sz="4" w:space="1" w:color="auto"/>
          <w:bottom w:val="single" w:sz="4" w:space="1" w:color="auto"/>
        </w:pBdr>
        <w:shd w:val="clear" w:color="auto" w:fill="F2F2F2" w:themeFill="background1" w:themeFillShade="F2"/>
        <w:spacing w:line="288" w:lineRule="auto"/>
        <w:rPr>
          <w:rFonts w:ascii="Calibri" w:hAnsi="Calibri" w:cs="Calibri"/>
          <w:sz w:val="22"/>
          <w:szCs w:val="22"/>
        </w:rPr>
      </w:pPr>
    </w:p>
    <w:p w14:paraId="02BA34F3" w14:textId="6F6FBBCA" w:rsidR="00D44DF9" w:rsidRPr="00FA3891" w:rsidRDefault="00D44DF9" w:rsidP="006E393A">
      <w:pPr>
        <w:pBdr>
          <w:top w:val="single" w:sz="4" w:space="1" w:color="auto"/>
          <w:bottom w:val="single" w:sz="4" w:space="1" w:color="auto"/>
        </w:pBdr>
        <w:shd w:val="clear" w:color="auto" w:fill="F2F2F2" w:themeFill="background1" w:themeFillShade="F2"/>
        <w:spacing w:line="288" w:lineRule="auto"/>
        <w:rPr>
          <w:rFonts w:ascii="Calibri" w:hAnsi="Calibri" w:cs="Calibri"/>
          <w:sz w:val="22"/>
          <w:szCs w:val="22"/>
        </w:rPr>
      </w:pPr>
      <w:r w:rsidRPr="00FA3891">
        <w:rPr>
          <w:rFonts w:ascii="Calibri" w:hAnsi="Calibri" w:cs="Calibri"/>
          <w:sz w:val="22"/>
          <w:szCs w:val="22"/>
        </w:rPr>
        <w:t>2.6 在竞争对手产品上验证发明</w:t>
        <w:br/>
        <w:br/>
        <w:t>(1) 动态行为检测：</w:t>
        <w:br/>
        <w:t xml:space="preserve">   • 场景自适应 CFG：使用固定 CFG 的竞争对手在不同场景复杂度下表现出一致的行为。我们的系统在简单和复杂场景之间表现出可测量的不同激进程度（轨迹曲率、速度曲线）。</w:t>
        <w:br/>
        <w:t xml:space="preserve">   • Safety-Guided ODE：与使用后处理安全过滤的系统（会出现突然的轨迹修正）相比，可观察到近距离事件减少和更平滑的避让轨迹。</w:t>
        <w:br/>
        <w:br/>
        <w:t>(2) 静态证据：</w:t>
        <w:br/>
        <w:t xml:space="preserve">   • 模型架构：检查导出的 ONNX/TensorRT 模型可以发现自适应权重网络分支和安全梯度计算模块。</w:t>
        <w:br/>
        <w:t xml:space="preserve">   • 输出模式：对多种场景下规划轨迹的统计分析显示场景复杂度与引导强度之间的相关性——这是自适应 CFG 的标志。</w:t>
        <w:br/>
        <w:br/>
        <w:t>(3) 测试方法：</w:t>
        <w:br/>
        <w:t xml:space="preserve">   • 向竞争对手和我们的系统输入相同的挑战场景（如无保护左转、行人横穿）。我们的系统应展示：(a) 更高的成功率，(b) 更平滑的轨迹，(c) 场景依赖的行为调节。</w:t>
        <w:br/>
        <w:t xml:space="preserve">   • 消融测试：移除自适应 CFG → 性能在复杂场景中下降。移除安全引导 → 碰撞率增加。</w:t>
        <w:br/>
        <w:br/>
        <w:t>(4) 行业采纳潜力：</w:t>
        <w:br/>
        <w:t xml:space="preserve">   • Flow Matching 正成为首选的生成建模范式（Meta、Google DeepMind）。</w:t>
        <w:br/>
        <w:t xml:space="preserve">   • 任何面向实际部署的基于 Flow Matching 的规划器都需要场景自适应引导和安全约束。</w:t>
        <w:br/>
        <w:t xml:space="preserve">   • 我们特定的自适应 CFG + Safety ODE + 跨域迁移组合可能成为行业标准方法。</w:t>
      </w:r>
    </w:p>
    <w:p w14:paraId="3C8E0127" w14:textId="77777777" w:rsidR="00D44DF9" w:rsidRPr="00FA3891" w:rsidRDefault="00D44DF9" w:rsidP="006E393A">
      <w:pPr>
        <w:pBdr>
          <w:top w:val="single" w:sz="4" w:space="1" w:color="auto"/>
          <w:bottom w:val="single" w:sz="4" w:space="1" w:color="auto"/>
        </w:pBdr>
        <w:shd w:val="clear" w:color="auto" w:fill="F2F2F2" w:themeFill="background1" w:themeFillShade="F2"/>
        <w:spacing w:line="288" w:lineRule="auto"/>
        <w:rPr>
          <w:rFonts w:ascii="Calibri" w:hAnsi="Calibri" w:cs="Calibri"/>
          <w:sz w:val="22"/>
          <w:szCs w:val="22"/>
        </w:rPr>
      </w:pPr>
    </w:p>
    <w:p w14:paraId="2ECF1BD3" w14:textId="77777777" w:rsidR="00D44DF9" w:rsidRPr="00FA3891" w:rsidRDefault="00D44DF9" w:rsidP="006E393A">
      <w:pPr>
        <w:pBdr>
          <w:top w:val="single" w:sz="4" w:space="1" w:color="auto"/>
          <w:bottom w:val="single" w:sz="4" w:space="1" w:color="auto"/>
        </w:pBdr>
        <w:shd w:val="clear" w:color="auto" w:fill="F2F2F2" w:themeFill="background1" w:themeFillShade="F2"/>
        <w:spacing w:line="288" w:lineRule="auto"/>
        <w:rPr>
          <w:rFonts w:ascii="Calibri" w:hAnsi="Calibri" w:cs="Calibri"/>
          <w:sz w:val="22"/>
          <w:szCs w:val="22"/>
        </w:rPr>
      </w:pPr>
    </w:p>
    <w:p w14:paraId="49B55075" w14:textId="18A409C6" w:rsidR="00CE5886" w:rsidRPr="00FA3891" w:rsidRDefault="00CE5886" w:rsidP="003D2340">
      <w:pPr>
        <w:rPr>
          <w:rFonts w:ascii="Calibri" w:hAnsi="Calibri" w:cs="Calibri"/>
          <w:sz w:val="22"/>
          <w:szCs w:val="22"/>
        </w:rPr>
      </w:pPr>
    </w:p>
    <w:p w14:paraId="0CAA6813" w14:textId="77777777" w:rsidR="003B3443" w:rsidRPr="00FA3891" w:rsidRDefault="003B3443" w:rsidP="003D2340">
      <w:pPr>
        <w:rPr>
          <w:rFonts w:ascii="Calibri" w:hAnsi="Calibri" w:cs="Calibri"/>
          <w:sz w:val="22"/>
          <w:szCs w:val="22"/>
        </w:rPr>
      </w:pPr>
    </w:p>
    <w:p w14:paraId="4A78CDA4" w14:textId="368ED819" w:rsidR="00027AF8" w:rsidRPr="00FA3891" w:rsidRDefault="00EE4D9B" w:rsidP="00335541">
      <w:pPr>
        <w:pStyle w:val="1"/>
        <w:spacing w:line="288" w:lineRule="auto"/>
        <w:rPr>
          <w:rFonts w:ascii="Calibri" w:hAnsi="Calibri" w:cs="Calibri"/>
          <w:b/>
          <w:bCs/>
          <w:sz w:val="22"/>
          <w:szCs w:val="22"/>
        </w:rPr>
      </w:pPr>
      <w:r w:rsidRPr="00FA3891">
        <w:rPr>
          <w:rFonts w:ascii="Calibri" w:hAnsi="Calibri" w:cs="Calibri"/>
          <w:b/>
          <w:bCs/>
          <w:sz w:val="22"/>
          <w:szCs w:val="22"/>
        </w:rPr>
        <w:t>2.7 披露时间线（第三方或公开）</w:t>
      </w:r>
      <w:r w:rsidR="009E4BD9" w:rsidRPr="00FA3891">
        <w:rPr>
          <w:rFonts w:ascii="Calibri" w:hAnsi="Calibri" w:cs="Calibri"/>
          <w:b/>
          <w:bCs/>
          <w:sz w:val="22"/>
          <w:szCs w:val="22"/>
        </w:rPr>
      </w:r>
      <w:r w:rsidR="00CB2B51" w:rsidRPr="00FA3891">
        <w:rPr>
          <w:rFonts w:ascii="Calibri" w:hAnsi="Calibri" w:cs="Calibri"/>
          <w:b/>
          <w:bCs/>
          <w:sz w:val="22"/>
          <w:szCs w:val="22"/>
        </w:rPr>
      </w:r>
    </w:p>
    <w:p w14:paraId="31AC8AE1" w14:textId="197B63A0" w:rsidR="00E610D8" w:rsidRPr="00FA3891" w:rsidRDefault="00E610D8" w:rsidP="008F5A3D">
      <w:pPr>
        <w:spacing w:line="288" w:lineRule="auto"/>
        <w:rPr>
          <w:rFonts w:ascii="Calibri" w:hAnsi="Calibri" w:cs="Calibri"/>
          <w:i/>
          <w:iCs/>
          <w:sz w:val="22"/>
          <w:szCs w:val="22"/>
        </w:rPr>
      </w:pPr>
      <w:r w:rsidRPr="00FA3891">
        <w:rPr>
          <w:rFonts w:ascii="Calibri" w:hAnsi="Calibri" w:cs="Calibri"/>
          <w:i/>
          <w:iCs/>
          <w:sz w:val="22"/>
          <w:szCs w:val="22"/>
        </w:rPr>
        <w:t>(1) 披露计划，如您计划何时向第三方披露发明、公开披露日期（会议、出版物等）或产品发布时间表</w:t>
      </w:r>
      <w:r w:rsidR="008F5A3D" w:rsidRPr="00FA3891">
        <w:rPr>
          <w:rFonts w:ascii="Calibri" w:hAnsi="Calibri" w:cs="Calibri"/>
          <w:i/>
          <w:iCs/>
          <w:sz w:val="22"/>
          <w:szCs w:val="22"/>
        </w:rPr>
      </w:r>
      <w:r w:rsidRPr="00FA3891">
        <w:rPr>
          <w:rFonts w:ascii="Calibri" w:hAnsi="Calibri" w:cs="Calibri"/>
          <w:i/>
          <w:iCs/>
          <w:sz w:val="22"/>
          <w:szCs w:val="22"/>
        </w:rPr>
      </w:r>
      <w:r w:rsidR="008F5A3D" w:rsidRPr="00FA3891">
        <w:rPr>
          <w:rFonts w:ascii="Calibri" w:hAnsi="Calibri" w:cs="Calibri"/>
          <w:i/>
          <w:iCs/>
          <w:sz w:val="22"/>
          <w:szCs w:val="22"/>
        </w:rPr>
      </w:r>
      <w:r w:rsidRPr="00FA3891">
        <w:rPr>
          <w:rFonts w:ascii="Calibri" w:hAnsi="Calibri" w:cs="Calibri"/>
          <w:i/>
          <w:iCs/>
          <w:sz w:val="22"/>
          <w:szCs w:val="22"/>
        </w:rPr>
      </w:r>
      <w:r w:rsidR="008F5A3D" w:rsidRPr="00FA3891">
        <w:rPr>
          <w:rFonts w:ascii="Calibri" w:hAnsi="Calibri" w:cs="Calibri"/>
          <w:i/>
          <w:iCs/>
          <w:sz w:val="22"/>
          <w:szCs w:val="22"/>
        </w:rPr>
      </w:r>
      <w:r w:rsidRPr="00FA3891">
        <w:rPr>
          <w:rFonts w:ascii="Calibri" w:hAnsi="Calibri" w:cs="Calibri"/>
          <w:i/>
          <w:iCs/>
          <w:sz w:val="22"/>
          <w:szCs w:val="22"/>
        </w:rPr>
      </w:r>
    </w:p>
    <w:p w14:paraId="2EBB3F01" w14:textId="27BD7B56" w:rsidR="00E610D8" w:rsidRPr="00FA3891" w:rsidRDefault="00E610D8" w:rsidP="008F5A3D">
      <w:pPr>
        <w:spacing w:line="288" w:lineRule="auto"/>
        <w:rPr>
          <w:rFonts w:ascii="Calibri" w:hAnsi="Calibri" w:cs="Calibri"/>
          <w:i/>
          <w:iCs/>
          <w:sz w:val="22"/>
          <w:szCs w:val="22"/>
        </w:rPr>
      </w:pPr>
      <w:r w:rsidRPr="00FA3891">
        <w:rPr>
          <w:rFonts w:ascii="Calibri" w:hAnsi="Calibri" w:cs="Calibri"/>
          <w:i/>
          <w:iCs/>
          <w:sz w:val="22"/>
          <w:szCs w:val="22"/>
        </w:rPr>
        <w:t>(2) 实施状态，如当前开发阶段（概念、原型、量产就绪）、SOP（量产开始）日期（如相关）或与现有产品的集成计划</w:t>
      </w:r>
      <w:r w:rsidR="008F5A3D" w:rsidRPr="00FA3891">
        <w:rPr>
          <w:rFonts w:ascii="Calibri" w:hAnsi="Calibri" w:cs="Calibri"/>
          <w:i/>
          <w:iCs/>
          <w:sz w:val="22"/>
          <w:szCs w:val="22"/>
        </w:rPr>
      </w:r>
      <w:r w:rsidRPr="00FA3891">
        <w:rPr>
          <w:rFonts w:ascii="Calibri" w:hAnsi="Calibri" w:cs="Calibri"/>
          <w:i/>
          <w:iCs/>
          <w:sz w:val="22"/>
          <w:szCs w:val="22"/>
        </w:rPr>
      </w:r>
      <w:r w:rsidR="008F5A3D" w:rsidRPr="00FA3891">
        <w:rPr>
          <w:rFonts w:ascii="Calibri" w:hAnsi="Calibri" w:cs="Calibri"/>
          <w:i/>
          <w:iCs/>
          <w:sz w:val="22"/>
          <w:szCs w:val="22"/>
        </w:rPr>
      </w:r>
      <w:r w:rsidRPr="00FA3891">
        <w:rPr>
          <w:rFonts w:ascii="Calibri" w:hAnsi="Calibri" w:cs="Calibri"/>
          <w:i/>
          <w:iCs/>
          <w:sz w:val="22"/>
          <w:szCs w:val="22"/>
        </w:rPr>
      </w:r>
      <w:r w:rsidR="008F5A3D" w:rsidRPr="00FA3891">
        <w:rPr>
          <w:rFonts w:ascii="Calibri" w:hAnsi="Calibri" w:cs="Calibri"/>
          <w:i/>
          <w:iCs/>
          <w:sz w:val="22"/>
          <w:szCs w:val="22"/>
        </w:rPr>
      </w:r>
      <w:r w:rsidRPr="00FA3891">
        <w:rPr>
          <w:rFonts w:ascii="Calibri" w:hAnsi="Calibri" w:cs="Calibri"/>
          <w:i/>
          <w:iCs/>
          <w:sz w:val="22"/>
          <w:szCs w:val="22"/>
        </w:rPr>
      </w:r>
    </w:p>
    <w:p w14:paraId="329D50F9" w14:textId="45A3806C" w:rsidR="00E610D8" w:rsidRPr="00FA3891" w:rsidRDefault="00E610D8" w:rsidP="008F5A3D">
      <w:pPr>
        <w:spacing w:line="288" w:lineRule="auto"/>
        <w:rPr>
          <w:rFonts w:ascii="Calibri" w:hAnsi="Calibri" w:cs="Calibri"/>
          <w:sz w:val="22"/>
          <w:szCs w:val="22"/>
        </w:rPr>
      </w:pPr>
      <w:r w:rsidRPr="00FA3891">
        <w:rPr>
          <w:rFonts w:ascii="Calibri" w:hAnsi="Calibri" w:cs="Calibri"/>
          <w:i/>
          <w:iCs/>
          <w:sz w:val="22"/>
          <w:szCs w:val="22"/>
        </w:rPr>
        <w:t>(3) 商业潜力 [可选]，如目标市场或应用、提供的竞争优势</w:t>
      </w:r>
      <w:r w:rsidR="00BA6EAE" w:rsidRPr="00FA3891">
        <w:rPr>
          <w:rFonts w:ascii="Calibri" w:hAnsi="Calibri" w:cs="Calibri"/>
          <w:i/>
          <w:iCs/>
          <w:sz w:val="22"/>
          <w:szCs w:val="22"/>
        </w:rPr>
      </w:r>
      <w:r w:rsidR="00186B27" w:rsidRPr="00FA3891">
        <w:rPr>
          <w:rFonts w:ascii="Calibri" w:hAnsi="Calibri" w:cs="Calibri"/>
          <w:b/>
          <w:bCs/>
          <w:i/>
          <w:iCs/>
          <w:sz w:val="22"/>
          <w:szCs w:val="22"/>
        </w:rPr>
      </w:r>
      <w:r w:rsidR="008F5A3D" w:rsidRPr="00FA3891">
        <w:rPr>
          <w:rFonts w:ascii="Calibri" w:hAnsi="Calibri" w:cs="Calibri"/>
          <w:i/>
          <w:iCs/>
          <w:sz w:val="22"/>
          <w:szCs w:val="22"/>
        </w:rPr>
      </w:r>
      <w:r w:rsidR="00CC71EE" w:rsidRPr="00FA3891">
        <w:rPr>
          <w:rFonts w:ascii="Calibri" w:hAnsi="Calibri" w:cs="Calibri"/>
          <w:i/>
          <w:iCs/>
          <w:sz w:val="22"/>
          <w:szCs w:val="22"/>
        </w:rPr>
      </w:r>
      <w:r w:rsidRPr="00FA3891">
        <w:rPr>
          <w:rFonts w:ascii="Calibri" w:hAnsi="Calibri" w:cs="Calibri"/>
          <w:i/>
          <w:iCs/>
          <w:sz w:val="22"/>
          <w:szCs w:val="22"/>
        </w:rPr>
      </w:r>
      <w:r w:rsidR="008F5A3D" w:rsidRPr="00FA3891">
        <w:rPr>
          <w:rFonts w:ascii="Calibri" w:hAnsi="Calibri" w:cs="Calibri"/>
          <w:i/>
          <w:iCs/>
          <w:sz w:val="22"/>
          <w:szCs w:val="22"/>
        </w:rPr>
      </w:r>
      <w:r w:rsidRPr="00FA3891">
        <w:rPr>
          <w:rFonts w:ascii="Calibri" w:hAnsi="Calibri" w:cs="Calibri"/>
          <w:i/>
          <w:iCs/>
          <w:sz w:val="22"/>
          <w:szCs w:val="22"/>
        </w:rPr>
      </w:r>
    </w:p>
    <w:p w14:paraId="583838DF" w14:textId="77777777" w:rsidR="00E610D8" w:rsidRPr="00FA3891" w:rsidRDefault="00E610D8" w:rsidP="00E610D8">
      <w:pPr>
        <w:spacing w:line="288" w:lineRule="auto"/>
        <w:rPr>
          <w:rFonts w:ascii="Calibri" w:hAnsi="Calibri" w:cs="Calibri"/>
          <w:sz w:val="22"/>
          <w:szCs w:val="22"/>
        </w:rPr>
      </w:pPr>
    </w:p>
    <w:p w14:paraId="5D75030B" w14:textId="77777777" w:rsidR="00D44DF9" w:rsidRPr="00FA3891" w:rsidRDefault="00D44DF9" w:rsidP="006E393A">
      <w:pPr>
        <w:pBdr>
          <w:top w:val="single" w:sz="4" w:space="1" w:color="auto"/>
          <w:bottom w:val="single" w:sz="4" w:space="1" w:color="auto"/>
        </w:pBdr>
        <w:shd w:val="clear" w:color="auto" w:fill="F2F2F2" w:themeFill="background1" w:themeFillShade="F2"/>
        <w:spacing w:line="288" w:lineRule="auto"/>
        <w:rPr>
          <w:rFonts w:ascii="Calibri" w:hAnsi="Calibri" w:cs="Calibri"/>
          <w:sz w:val="22"/>
          <w:szCs w:val="22"/>
        </w:rPr>
      </w:pPr>
    </w:p>
    <w:p w14:paraId="6D02A5BE" w14:textId="77777777" w:rsidR="00D44DF9" w:rsidRPr="00FA3891" w:rsidRDefault="00D44DF9" w:rsidP="006E393A">
      <w:pPr>
        <w:pBdr>
          <w:top w:val="single" w:sz="4" w:space="1" w:color="auto"/>
          <w:bottom w:val="single" w:sz="4" w:space="1" w:color="auto"/>
        </w:pBdr>
        <w:shd w:val="clear" w:color="auto" w:fill="F2F2F2" w:themeFill="background1" w:themeFillShade="F2"/>
        <w:spacing w:line="288" w:lineRule="auto"/>
        <w:rPr>
          <w:rFonts w:ascii="Calibri" w:hAnsi="Calibri" w:cs="Calibri"/>
          <w:sz w:val="22"/>
          <w:szCs w:val="22"/>
        </w:rPr>
      </w:pPr>
    </w:p>
    <w:p w14:paraId="199D67AE" w14:textId="212FCA13" w:rsidR="00D44DF9" w:rsidRPr="00FA3891" w:rsidRDefault="00D44DF9" w:rsidP="006E393A">
      <w:pPr>
        <w:pBdr>
          <w:top w:val="single" w:sz="4" w:space="1" w:color="auto"/>
          <w:bottom w:val="single" w:sz="4" w:space="1" w:color="auto"/>
        </w:pBdr>
        <w:shd w:val="clear" w:color="auto" w:fill="F2F2F2" w:themeFill="background1" w:themeFillShade="F2"/>
        <w:spacing w:line="288" w:lineRule="auto"/>
        <w:rPr>
          <w:rFonts w:ascii="Calibri" w:hAnsi="Calibri" w:cs="Calibri"/>
          <w:sz w:val="22"/>
          <w:szCs w:val="22"/>
        </w:rPr>
      </w:pPr>
      <w:r w:rsidRPr="00FA3891">
        <w:rPr>
          <w:rFonts w:ascii="Calibri" w:hAnsi="Calibri" w:cs="Calibri"/>
          <w:sz w:val="22"/>
          <w:szCs w:val="22"/>
        </w:rPr>
        <w:t>2.7 披露时间线</w:t>
        <w:br/>
        <w:br/>
        <w:t>(1) 披露计划：</w:t>
        <w:br/>
        <w:t xml:space="preserve">   • BCSC 内部创新评审：2025 年第二季度（已完成项目申请）</w:t>
        <w:br/>
        <w:t xml:space="preserve">   • 专利申请目标：2025 年第三季度（在任何公开披露之前）</w:t>
        <w:br/>
        <w:t xml:space="preserve">   • 会议投稿目标：NeurIPS 2025 Workshop 或 CoRL 2025（在专利申请之后）</w:t>
        <w:br/>
        <w:t xml:space="preserve">   • 三项创新此前未进行过公开披露。</w:t>
        <w:br/>
        <w:br/>
        <w:t>(2) 实施状态：</w:t>
        <w:br/>
        <w:t xml:space="preserve">   • Flow Planner 基线：已完全复现，在 nuPlan 上验证（Val14 NR=90.43 已确认）</w:t>
        <w:br/>
        <w:t xml:space="preserve">   • 数据流水线：nuPlan 数据处理完成（Boston、Pittsburgh、Vegas 数据集已处理）</w:t>
        <w:br/>
        <w:t xml:space="preserve">   • 自适应 CFG：架构已设计，实现进行中</w:t>
        <w:br/>
        <w:t xml:space="preserve">   • Safety-Guided ODE：数学公式化已完成，计划在第 5-7 个月实现</w:t>
        <w:br/>
        <w:t xml:space="preserve">   • 跨域迁移：策略已设计，等待公司数据访问权限</w:t>
        <w:br/>
        <w:t xml:space="preserve">   • SOP 目标：2025 年第四季度开始初步集成测试</w:t>
        <w:br/>
        <w:br/>
        <w:t>(3) 商业潜力：</w:t>
        <w:br/>
        <w:t xml:space="preserve">   • 目标：Bosch 自动驾驶产品的 ADAS Level 3+ 轨迹规划</w:t>
        <w:br/>
        <w:t xml:space="preserve">   • 竞争优势：唯一结合自适应引导 + 安全保障 + 跨域迁移的系统</w:t>
        <w:br/>
        <w:t xml:space="preserve">   • 部署平台：NVIDIA Orin（车规级），推理延迟 &lt;50ms 目标</w:t>
      </w:r>
    </w:p>
    <w:p w14:paraId="469F4937" w14:textId="77777777" w:rsidR="00D44DF9" w:rsidRPr="00FA3891" w:rsidRDefault="00D44DF9" w:rsidP="006E393A">
      <w:pPr>
        <w:pBdr>
          <w:top w:val="single" w:sz="4" w:space="1" w:color="auto"/>
          <w:bottom w:val="single" w:sz="4" w:space="1" w:color="auto"/>
        </w:pBdr>
        <w:shd w:val="clear" w:color="auto" w:fill="F2F2F2" w:themeFill="background1" w:themeFillShade="F2"/>
        <w:spacing w:line="288" w:lineRule="auto"/>
        <w:rPr>
          <w:rFonts w:ascii="Calibri" w:hAnsi="Calibri" w:cs="Calibri"/>
          <w:sz w:val="22"/>
          <w:szCs w:val="22"/>
        </w:rPr>
      </w:pPr>
    </w:p>
    <w:p w14:paraId="67C89600" w14:textId="77777777" w:rsidR="00D44DF9" w:rsidRPr="00FA3891" w:rsidRDefault="00D44DF9" w:rsidP="006E393A">
      <w:pPr>
        <w:pBdr>
          <w:top w:val="single" w:sz="4" w:space="1" w:color="auto"/>
          <w:bottom w:val="single" w:sz="4" w:space="1" w:color="auto"/>
        </w:pBdr>
        <w:shd w:val="clear" w:color="auto" w:fill="F2F2F2" w:themeFill="background1" w:themeFillShade="F2"/>
        <w:spacing w:line="288" w:lineRule="auto"/>
        <w:rPr>
          <w:rFonts w:ascii="Calibri" w:hAnsi="Calibri" w:cs="Calibri"/>
          <w:sz w:val="22"/>
          <w:szCs w:val="22"/>
        </w:rPr>
      </w:pPr>
    </w:p>
    <w:p w14:paraId="1569195F" w14:textId="5A6B3249" w:rsidR="00335541" w:rsidRPr="00FA3891" w:rsidRDefault="00335541" w:rsidP="00335541">
      <w:pPr>
        <w:spacing w:line="288" w:lineRule="auto"/>
        <w:rPr>
          <w:rFonts w:ascii="Calibri" w:hAnsi="Calibri" w:cs="Calibri"/>
          <w:sz w:val="22"/>
          <w:szCs w:val="22"/>
        </w:rPr>
      </w:pPr>
    </w:p>
    <w:p w14:paraId="52F55DD2" w14:textId="77777777" w:rsidR="00CE5886" w:rsidRPr="00FA3891" w:rsidRDefault="00CE5886" w:rsidP="00335541">
      <w:pPr>
        <w:spacing w:line="288" w:lineRule="auto"/>
        <w:rPr>
          <w:rFonts w:ascii="Calibri" w:hAnsi="Calibri" w:cs="Calibri"/>
          <w:sz w:val="22"/>
          <w:szCs w:val="22"/>
        </w:rPr>
      </w:pPr>
    </w:p>
    <w:p w14:paraId="4AF0F8E0" w14:textId="1313771E" w:rsidR="007A5081" w:rsidRPr="00FA3891" w:rsidRDefault="007A5081" w:rsidP="007A5081">
      <w:pPr>
        <w:pStyle w:val="1"/>
        <w:rPr>
          <w:rFonts w:ascii="Calibri" w:hAnsi="Calibri" w:cs="Calibri"/>
          <w:b/>
          <w:bCs/>
          <w:sz w:val="22"/>
          <w:szCs w:val="22"/>
        </w:rPr>
      </w:pPr>
      <w:r w:rsidRPr="00FA3891">
        <w:rPr>
          <w:rFonts w:ascii="Calibri" w:hAnsi="Calibri" w:cs="Calibri"/>
          <w:b/>
          <w:bCs/>
          <w:sz w:val="22"/>
          <w:szCs w:val="22"/>
        </w:rPr>
        <w:t>2.8 支持证据和测试结果 [可选]</w:t>
      </w:r>
      <w:r w:rsidR="00186B27" w:rsidRPr="00FA3891">
        <w:rPr>
          <w:rFonts w:ascii="Calibri" w:hAnsi="Calibri" w:cs="Calibri"/>
          <w:b/>
          <w:bCs/>
          <w:sz w:val="22"/>
          <w:szCs w:val="22"/>
        </w:rPr>
      </w:r>
    </w:p>
    <w:p w14:paraId="203D830A" w14:textId="77777777" w:rsidR="007A5081" w:rsidRPr="00FA3891" w:rsidRDefault="007A5081" w:rsidP="007A5081">
      <w:pPr>
        <w:spacing w:line="288" w:lineRule="auto"/>
        <w:rPr>
          <w:rFonts w:ascii="Calibri" w:hAnsi="Calibri" w:cs="Calibri"/>
          <w:i/>
          <w:iCs/>
          <w:sz w:val="22"/>
          <w:szCs w:val="22"/>
        </w:rPr>
      </w:pPr>
      <w:r w:rsidRPr="00FA3891">
        <w:rPr>
          <w:rFonts w:ascii="Calibri" w:hAnsi="Calibri" w:cs="Calibri"/>
          <w:i/>
          <w:iCs/>
          <w:sz w:val="22"/>
          <w:szCs w:val="22"/>
        </w:rPr>
        <w:t>(1) 提供证明发明有效性的测试数据</w:t>
      </w:r>
    </w:p>
    <w:p w14:paraId="72D8D7E5" w14:textId="77777777" w:rsidR="007A5081" w:rsidRPr="00FA3891" w:rsidRDefault="007A5081" w:rsidP="007A5081">
      <w:pPr>
        <w:spacing w:line="288" w:lineRule="auto"/>
        <w:rPr>
          <w:rFonts w:ascii="Calibri" w:hAnsi="Calibri" w:cs="Calibri"/>
          <w:i/>
          <w:iCs/>
          <w:sz w:val="22"/>
          <w:szCs w:val="22"/>
        </w:rPr>
      </w:pPr>
      <w:r w:rsidRPr="00FA3891">
        <w:rPr>
          <w:rFonts w:ascii="Calibri" w:hAnsi="Calibri" w:cs="Calibri"/>
          <w:i/>
          <w:iCs/>
          <w:sz w:val="22"/>
          <w:szCs w:val="22"/>
        </w:rPr>
        <w:t>(2) 包含与现有技术方案的比较分析</w:t>
      </w:r>
    </w:p>
    <w:p w14:paraId="03DF4E0D" w14:textId="77777777" w:rsidR="007A5081" w:rsidRPr="00FA3891" w:rsidRDefault="007A5081" w:rsidP="007A5081">
      <w:pPr>
        <w:spacing w:line="288" w:lineRule="auto"/>
        <w:rPr>
          <w:rFonts w:ascii="Calibri" w:hAnsi="Calibri" w:cs="Calibri"/>
          <w:i/>
          <w:iCs/>
          <w:sz w:val="22"/>
          <w:szCs w:val="22"/>
        </w:rPr>
      </w:pPr>
      <w:r w:rsidRPr="00FA3891">
        <w:rPr>
          <w:rFonts w:ascii="Calibri" w:hAnsi="Calibri" w:cs="Calibri"/>
          <w:i/>
          <w:iCs/>
          <w:sz w:val="22"/>
          <w:szCs w:val="22"/>
        </w:rPr>
        <w:t>(3) 附上任何相关的研究发现、仿真或实验结果</w:t>
      </w:r>
    </w:p>
    <w:p w14:paraId="28C204E4" w14:textId="77777777" w:rsidR="007A5081" w:rsidRPr="00FA3891" w:rsidRDefault="007A5081" w:rsidP="007A5081">
      <w:pPr>
        <w:spacing w:line="288" w:lineRule="auto"/>
        <w:rPr>
          <w:rFonts w:ascii="Calibri" w:hAnsi="Calibri" w:cs="Calibri"/>
          <w:sz w:val="22"/>
          <w:szCs w:val="22"/>
        </w:rPr>
      </w:pPr>
      <w:r w:rsidRPr="00FA3891">
        <w:rPr>
          <w:rFonts w:ascii="Calibri" w:hAnsi="Calibri" w:cs="Calibri"/>
          <w:i/>
          <w:iCs/>
          <w:sz w:val="22"/>
          <w:szCs w:val="22"/>
        </w:rPr>
        <w:t>(4) 引用任何内部报告或文档</w:t>
      </w:r>
    </w:p>
    <w:p w14:paraId="5EAAF0F4" w14:textId="77777777" w:rsidR="00CE5886" w:rsidRPr="00FA3891" w:rsidRDefault="00CE5886" w:rsidP="007A5081">
      <w:pPr>
        <w:spacing w:line="288" w:lineRule="auto"/>
        <w:rPr>
          <w:rFonts w:ascii="Calibri" w:hAnsi="Calibri" w:cs="Calibri"/>
          <w:sz w:val="22"/>
          <w:szCs w:val="22"/>
        </w:rPr>
      </w:pPr>
    </w:p>
    <w:p w14:paraId="55C513B5" w14:textId="77777777" w:rsidR="00D44DF9" w:rsidRPr="00FA3891" w:rsidRDefault="00D44DF9" w:rsidP="006E393A">
      <w:pPr>
        <w:pBdr>
          <w:top w:val="single" w:sz="4" w:space="1" w:color="auto"/>
          <w:bottom w:val="single" w:sz="4" w:space="1" w:color="auto"/>
        </w:pBdr>
        <w:shd w:val="clear" w:color="auto" w:fill="F2F2F2" w:themeFill="background1" w:themeFillShade="F2"/>
        <w:spacing w:line="288" w:lineRule="auto"/>
        <w:rPr>
          <w:rFonts w:ascii="Calibri" w:hAnsi="Calibri" w:cs="Calibri"/>
          <w:sz w:val="22"/>
          <w:szCs w:val="22"/>
        </w:rPr>
      </w:pPr>
    </w:p>
    <w:p w14:paraId="0491D941" w14:textId="373BF6DD" w:rsidR="00D44DF9" w:rsidRPr="00FA3891" w:rsidRDefault="00D44DF9" w:rsidP="006E393A">
      <w:pPr>
        <w:pBdr>
          <w:top w:val="single" w:sz="4" w:space="1" w:color="auto"/>
          <w:bottom w:val="single" w:sz="4" w:space="1" w:color="auto"/>
        </w:pBdr>
        <w:shd w:val="clear" w:color="auto" w:fill="F2F2F2" w:themeFill="background1" w:themeFillShade="F2"/>
        <w:spacing w:line="288" w:lineRule="auto"/>
        <w:rPr>
          <w:rFonts w:ascii="Calibri" w:hAnsi="Calibri" w:cs="Calibri"/>
          <w:sz w:val="22"/>
          <w:szCs w:val="22"/>
        </w:rPr>
      </w:pPr>
    </w:p>
    <w:p w14:paraId="6A484590" w14:textId="2CCEEFD1" w:rsidR="00D44DF9" w:rsidRPr="00FA3891" w:rsidRDefault="00D44DF9" w:rsidP="006E393A">
      <w:pPr>
        <w:pBdr>
          <w:top w:val="single" w:sz="4" w:space="1" w:color="auto"/>
          <w:bottom w:val="single" w:sz="4" w:space="1" w:color="auto"/>
        </w:pBdr>
        <w:shd w:val="clear" w:color="auto" w:fill="F2F2F2" w:themeFill="background1" w:themeFillShade="F2"/>
        <w:spacing w:line="288" w:lineRule="auto"/>
        <w:rPr>
          <w:rFonts w:ascii="Calibri" w:hAnsi="Calibri" w:cs="Calibri"/>
          <w:sz w:val="22"/>
          <w:szCs w:val="22"/>
        </w:rPr>
      </w:pPr>
      <w:r w:rsidRPr="00FA3891">
        <w:rPr>
          <w:rFonts w:ascii="Calibri" w:hAnsi="Calibri" w:cs="Calibri"/>
          <w:sz w:val="22"/>
          <w:szCs w:val="22"/>
        </w:rPr>
        <w:t>2.8 支持证据和测试结果</w:t>
        <w:br/>
        <w:br/>
        <w:t>(1) 基线性能（Flow Planner，经我们复现确认）：</w:t>
        <w:br/>
        <w:t xml:space="preserve">   nuPlan Val14 闭环测试结果：</w:t>
        <w:br/>
        <w:t xml:space="preserve">   | 方法              | Val14 NR | Val14 R | Test14-hard NR | Test14-hard R |</w:t>
        <w:br/>
        <w:t xml:space="preserve">   |-------------------|----------|---------|----------------|---------------|</w:t>
        <w:br/>
        <w:t xml:space="preserve">   | PlanTF            | 84.72    | 76.95   | 69.70          | 61.61         |</w:t>
        <w:br/>
        <w:t xml:space="preserve">   | PLUTO w/o refine  | 88.89    | 78.11   | 70.03          | 59.74         |</w:t>
        <w:br/>
        <w:t xml:space="preserve">   | Diffusion Planner | 89.87    | 82.80   | 75.99          | 69.22         |</w:t>
        <w:br/>
        <w:t xml:space="preserve">   | Flow Planner      | 90.43    | 83.31   | 76.47          | 70.42         |</w:t>
        <w:br/>
        <w:br/>
        <w:t xml:space="preserve">   InterPlan 基准测试（交互场景 — 博弈论评估关键指标）：</w:t>
        <w:br/>
        <w:t xml:space="preserve">   | 方法              | 总分    | Nudge  | 高密度交通 | 行人横穿 |</w:t>
        <w:br/>
        <w:t xml:space="preserve">   |-------------------|---------|--------|-----------|---------|</w:t>
        <w:br/>
        <w:t xml:space="preserve">   | Flow Planner      | 61.82   | 72.96  | 67.21     | 43.57   |</w:t>
        <w:br/>
        <w:t xml:space="preserve">   | Diffusion Planner | 52.90   | 60.48  | 49.71     | 26.20   |</w:t>
        <w:br/>
        <w:t xml:space="preserve">   Flow Planner 在 InterPlan 上比 Diffusion Planner 高出 +16.9%，展示了卓越的交互行为建模能力，尤其在多智能体场景中（高密度交通：+35.2%，Nudge：+20.6%）。</w:t>
        <w:br/>
        <w:br/>
        <w:t xml:space="preserve">   与博弈论基线的比较（nuPlan Val14 NR）：</w:t>
        <w:br/>
        <w:t xml:space="preserve">   | 方法              | Val14 NR | 备注 |</w:t>
        <w:br/>
        <w:t xml:space="preserve">   |-------------------|----------|------|</w:t>
        <w:br/>
        <w:t xml:space="preserve">   | GameFormer        | 79.94    | 显式博弈论，过度工程化 |</w:t>
        <w:br/>
        <w:t xml:space="preserve">   | PLUTO w/o refine  | 88.89    | IL + 优化，无交互建模 |</w:t>
        <w:br/>
        <w:t xml:space="preserve">   | Diffusion Planner | 89.87    | 生成式，固定引导 |</w:t>
        <w:br/>
        <w:t xml:space="preserve">   | Flow Planner      | 90.43    | 通过 CFG + 融合的隐式博弈论 |</w:t>
        <w:br/>
        <w:t xml:space="preserve">   Flow Planner 以更简单、更可扩展的架构超越了专用博弈论方法 GameFormer +10.49 NR 分。</w:t>
        <w:br/>
        <w:br/>
        <w:t>(2) 比较分析：</w:t>
        <w:br/>
        <w:t xml:space="preserve">   • Flow Planner vs Diffusion Planner：+0.56 NR 分，推理速度快 12.5 倍（4 步 vs 50 步 ODE）</w:t>
        <w:br/>
        <w:t xml:space="preserve">   • Flow Planner vs PLUTO：+1.54 NR 分，更好的泛化能力（无场景特定规则）</w:t>
        <w:br/>
        <w:t xml:space="preserve">   • 我们的 CFG 权重研究：w=1.8 平均最优，但交叉路口 w=2.5 更好，高速公路 w=1.0 更好</w:t>
        <w:br/>
        <w:br/>
        <w:t>(3) 模型规格：</w:t>
        <w:br/>
        <w:t xml:space="preserve">   • 参数量：14.28M（轻量级，适合汽车部署）</w:t>
        <w:br/>
        <w:t xml:space="preserve">   • 推理：4 次 ODE 步骤 × midpoint 求解器 = 每条轨迹 8 次神经网络前向传播</w:t>
        <w:br/>
        <w:t xml:space="preserve">   • 训练：在 4× A100 上训练 200 个 epoch，约 24 小时完成 nuPlan 全数据集</w:t>
        <w:br/>
        <w:t xml:space="preserve">   • 架构：4 层 DiT 解码器，192 维编码器，256 维解码器，8 注意力头</w:t>
        <w:br/>
        <w:br/>
        <w:t>(4) 内部文档：</w:t>
        <w:br/>
        <w:t xml:space="preserve">   • 项目申请报告：项目申请报告_FlowPlanner.xlsx</w:t>
        <w:br/>
        <w:t xml:space="preserve">   • BCSC 创新档案：202602 BCSC Innovation Idea Profile - FlowPlanner.xlsx</w:t>
        <w:br/>
        <w:t xml:space="preserve">   • 创新展示：Innovation Projects_FlowPlanner.pptx</w:t>
        <w:br/>
        <w:t xml:space="preserve">   • 代码仓库：Flow-Planner（内部 Git 仓库，含完整训练/评估流水线）</w:t>
      </w:r>
    </w:p>
    <w:p w14:paraId="71A192EE" w14:textId="77777777" w:rsidR="00D44DF9" w:rsidRPr="00FA3891" w:rsidRDefault="00D44DF9" w:rsidP="006E393A">
      <w:pPr>
        <w:pBdr>
          <w:top w:val="single" w:sz="4" w:space="1" w:color="auto"/>
          <w:bottom w:val="single" w:sz="4" w:space="1" w:color="auto"/>
        </w:pBdr>
        <w:shd w:val="clear" w:color="auto" w:fill="F2F2F2" w:themeFill="background1" w:themeFillShade="F2"/>
        <w:spacing w:line="288" w:lineRule="auto"/>
        <w:rPr>
          <w:rFonts w:ascii="Calibri" w:hAnsi="Calibri" w:cs="Calibri"/>
          <w:sz w:val="22"/>
          <w:szCs w:val="22"/>
        </w:rPr>
      </w:pPr>
    </w:p>
    <w:p w14:paraId="5E8EAAB2" w14:textId="77777777" w:rsidR="00D44DF9" w:rsidRPr="00FA3891" w:rsidRDefault="00D44DF9" w:rsidP="006E393A">
      <w:pPr>
        <w:pBdr>
          <w:top w:val="single" w:sz="4" w:space="1" w:color="auto"/>
          <w:bottom w:val="single" w:sz="4" w:space="1" w:color="auto"/>
        </w:pBdr>
        <w:shd w:val="clear" w:color="auto" w:fill="F2F2F2" w:themeFill="background1" w:themeFillShade="F2"/>
        <w:spacing w:line="288" w:lineRule="auto"/>
        <w:rPr>
          <w:rFonts w:ascii="Calibri" w:hAnsi="Calibri" w:cs="Calibri"/>
          <w:sz w:val="22"/>
          <w:szCs w:val="22"/>
        </w:rPr>
      </w:pPr>
    </w:p>
    <w:p w14:paraId="165BBEE2" w14:textId="152F61BC" w:rsidR="00CE5886" w:rsidRPr="00FA3891" w:rsidRDefault="00CE5886" w:rsidP="007A5081">
      <w:pPr>
        <w:spacing w:line="288" w:lineRule="auto"/>
        <w:rPr>
          <w:rFonts w:ascii="Calibri" w:hAnsi="Calibri" w:cs="Calibri"/>
          <w:sz w:val="22"/>
          <w:szCs w:val="22"/>
        </w:rPr>
      </w:pPr>
    </w:p>
    <w:p w14:paraId="6F8E7E2F" w14:textId="77777777" w:rsidR="00CE5886" w:rsidRPr="00FA3891" w:rsidRDefault="00CE5886" w:rsidP="007A5081">
      <w:pPr>
        <w:spacing w:line="288" w:lineRule="auto"/>
        <w:rPr>
          <w:rFonts w:ascii="Calibri" w:hAnsi="Calibri" w:cs="Calibri"/>
          <w:sz w:val="22"/>
          <w:szCs w:val="22"/>
        </w:rPr>
      </w:pPr>
    </w:p>
    <w:sectPr w:rsidR="00CE5886" w:rsidRPr="00FA3891" w:rsidSect="00BA6EAE">
      <w:headerReference w:type="default" r:id="rId9"/>
      <w:footerReference w:type="default" r:id="rId10"/>
      <w:pgSz w:w="11907" w:h="16840" w:code="9"/>
      <w:pgMar w:top="1440" w:right="1440" w:bottom="1440" w:left="1440" w:header="851" w:footer="303" w:gutter="0"/>
      <w:paperSrc w:first="11" w:other="11"/>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B4F8468" w14:textId="77777777" w:rsidR="00282A93" w:rsidRDefault="00282A93">
      <w:r>
        <w:separator/>
      </w:r>
    </w:p>
  </w:endnote>
  <w:endnote w:type="continuationSeparator" w:id="0">
    <w:p w14:paraId="11B57B54" w14:textId="77777777" w:rsidR="00282A93" w:rsidRDefault="00282A9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DengXian">
    <w:altName w:val="等线"/>
    <w:panose1 w:val="02010600030101010101"/>
    <w:charset w:val="86"/>
    <w:family w:val="auto"/>
    <w:pitch w:val="variable"/>
    <w:sig w:usb0="A00002BF" w:usb1="38CF7CFA" w:usb2="00000016" w:usb3="00000000" w:csb0="0004000F" w:csb1="00000000"/>
  </w:font>
  <w:font w:name="DengXian Light">
    <w:altName w:val="等线 Light"/>
    <w:panose1 w:val="02010600030101010101"/>
    <w:charset w:val="86"/>
    <w:family w:val="auto"/>
    <w:pitch w:val="variable"/>
    <w:sig w:usb0="A00002BF" w:usb1="38CF7CFA" w:usb2="00000016" w:usb3="00000000" w:csb0="0004000F" w:csb1="00000000"/>
  </w:font>
  <w:font w:name="Courier (W1)">
    <w:panose1 w:val="00000000000000000000"/>
    <w:charset w:val="00"/>
    <w:family w:val="modern"/>
    <w:notTrueType/>
    <w:pitch w:val="fixed"/>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Courier">
    <w:panose1 w:val="02070409020205020404"/>
    <w:charset w:val="00"/>
    <w:family w:val="modern"/>
    <w:notTrueType/>
    <w:pitch w:val="fixed"/>
    <w:sig w:usb0="00000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19E057" w14:textId="77777777" w:rsidR="00EB5F1E" w:rsidRDefault="00EB5F1E">
    <w:pPr>
      <w:pStyle w:val="a4"/>
      <w:jc w:val="right"/>
    </w:pPr>
    <w:r w:rsidRPr="00EB5F1E">
      <w:rPr>
        <w:rFonts w:ascii="Calibri" w:hAnsi="Calibri" w:cs="Calibri"/>
      </w:rPr>
      <w:t xml:space="preserve">Page </w:t>
    </w:r>
    <w:r w:rsidRPr="00EB5F1E">
      <w:rPr>
        <w:rFonts w:ascii="Calibri" w:hAnsi="Calibri" w:cs="Calibri"/>
        <w:sz w:val="24"/>
        <w:szCs w:val="24"/>
      </w:rPr>
      <w:fldChar w:fldCharType="begin"/>
    </w:r>
    <w:r w:rsidRPr="00EB5F1E">
      <w:rPr>
        <w:rFonts w:ascii="Calibri" w:hAnsi="Calibri" w:cs="Calibri"/>
      </w:rPr>
      <w:instrText xml:space="preserve"> PAGE </w:instrText>
    </w:r>
    <w:r w:rsidRPr="00EB5F1E">
      <w:rPr>
        <w:rFonts w:ascii="Calibri" w:hAnsi="Calibri" w:cs="Calibri"/>
        <w:sz w:val="24"/>
        <w:szCs w:val="24"/>
      </w:rPr>
      <w:fldChar w:fldCharType="separate"/>
    </w:r>
    <w:r w:rsidRPr="00EB5F1E">
      <w:rPr>
        <w:rFonts w:ascii="Calibri" w:hAnsi="Calibri" w:cs="Calibri"/>
        <w:noProof/>
      </w:rPr>
      <w:t>2</w:t>
    </w:r>
    <w:r w:rsidRPr="00EB5F1E">
      <w:rPr>
        <w:rFonts w:ascii="Calibri" w:hAnsi="Calibri" w:cs="Calibri"/>
        <w:sz w:val="24"/>
        <w:szCs w:val="24"/>
      </w:rPr>
      <w:fldChar w:fldCharType="end"/>
    </w:r>
    <w:r w:rsidRPr="00EB5F1E">
      <w:rPr>
        <w:rFonts w:ascii="Calibri" w:hAnsi="Calibri" w:cs="Calibri"/>
      </w:rPr>
      <w:t xml:space="preserve"> of </w:t>
    </w:r>
    <w:r w:rsidRPr="00EB5F1E">
      <w:rPr>
        <w:rFonts w:ascii="Calibri" w:hAnsi="Calibri" w:cs="Calibri"/>
        <w:sz w:val="24"/>
        <w:szCs w:val="24"/>
      </w:rPr>
      <w:fldChar w:fldCharType="begin"/>
    </w:r>
    <w:r w:rsidRPr="00EB5F1E">
      <w:rPr>
        <w:rFonts w:ascii="Calibri" w:hAnsi="Calibri" w:cs="Calibri"/>
      </w:rPr>
      <w:instrText xml:space="preserve"> NUMPAGES  </w:instrText>
    </w:r>
    <w:r w:rsidRPr="00EB5F1E">
      <w:rPr>
        <w:rFonts w:ascii="Calibri" w:hAnsi="Calibri" w:cs="Calibri"/>
        <w:sz w:val="24"/>
        <w:szCs w:val="24"/>
      </w:rPr>
      <w:fldChar w:fldCharType="separate"/>
    </w:r>
    <w:r w:rsidRPr="00EB5F1E">
      <w:rPr>
        <w:rFonts w:ascii="Calibri" w:hAnsi="Calibri" w:cs="Calibri"/>
        <w:noProof/>
      </w:rPr>
      <w:t>2</w:t>
    </w:r>
    <w:r w:rsidRPr="00EB5F1E">
      <w:rPr>
        <w:rFonts w:ascii="Calibri" w:hAnsi="Calibri" w:cs="Calibri"/>
        <w:sz w:val="24"/>
        <w:szCs w:val="24"/>
      </w:rPr>
      <w:fldChar w:fldCharType="end"/>
    </w:r>
  </w:p>
  <w:p w14:paraId="67C03EB9" w14:textId="77777777" w:rsidR="008840D3" w:rsidRDefault="008840D3">
    <w:pPr>
      <w:pStyle w:val="a4"/>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5E7757B" w14:textId="77777777" w:rsidR="00282A93" w:rsidRDefault="00282A93">
      <w:r>
        <w:separator/>
      </w:r>
    </w:p>
  </w:footnote>
  <w:footnote w:type="continuationSeparator" w:id="0">
    <w:p w14:paraId="5E90EEA4" w14:textId="77777777" w:rsidR="00282A93" w:rsidRDefault="00282A9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80206F" w14:textId="4AD5D332" w:rsidR="0060289E" w:rsidRPr="00FA3891" w:rsidRDefault="008840D3" w:rsidP="0060289E">
    <w:pPr>
      <w:pStyle w:val="a6"/>
      <w:rPr>
        <w:rFonts w:ascii="Calibri" w:hAnsi="Calibri" w:cs="Calibri"/>
        <w:bCs/>
        <w:szCs w:val="22"/>
        <w:lang w:val="en-GB"/>
      </w:rPr>
    </w:pPr>
    <w:r w:rsidRPr="00FA3891">
      <w:rPr>
        <w:rFonts w:ascii="Calibri" w:hAnsi="Calibri" w:cs="Calibri"/>
        <w:bCs/>
        <w:szCs w:val="22"/>
        <w:lang w:val="en-GB"/>
      </w:rPr>
      <w:t>I</w:t>
    </w:r>
    <w:r w:rsidR="0060289E" w:rsidRPr="00FA3891">
      <w:rPr>
        <w:rFonts w:ascii="Calibri" w:hAnsi="Calibri" w:cs="Calibri"/>
        <w:bCs/>
        <w:szCs w:val="22"/>
        <w:lang w:val="en-GB"/>
      </w:rPr>
      <w:t>R Template</w:t>
    </w:r>
    <w:r w:rsidR="00DA3FD3" w:rsidRPr="00FA3891">
      <w:rPr>
        <w:rFonts w:ascii="Calibri" w:hAnsi="Calibri" w:cs="Calibri"/>
        <w:bCs/>
        <w:szCs w:val="22"/>
        <w:lang w:val="en-GB"/>
      </w:rPr>
      <w:t xml:space="preserve"> for </w:t>
    </w:r>
    <w:r w:rsidR="000B46F8" w:rsidRPr="00FA3891">
      <w:rPr>
        <w:rFonts w:ascii="Calibri" w:hAnsi="Calibri" w:cs="Calibri"/>
        <w:bCs/>
        <w:szCs w:val="22"/>
        <w:lang w:val="en-GB"/>
      </w:rPr>
      <w:t>Computer</w:t>
    </w:r>
    <w:r w:rsidR="00EB5F1E" w:rsidRPr="00FA3891">
      <w:rPr>
        <w:rFonts w:ascii="Calibri" w:hAnsi="Calibri" w:cs="Calibri"/>
        <w:bCs/>
        <w:szCs w:val="22"/>
        <w:lang w:val="en-GB"/>
      </w:rPr>
      <w:t>-</w:t>
    </w:r>
    <w:r w:rsidR="000B46F8" w:rsidRPr="00FA3891">
      <w:rPr>
        <w:rFonts w:ascii="Calibri" w:hAnsi="Calibri" w:cs="Calibri"/>
        <w:bCs/>
        <w:szCs w:val="22"/>
        <w:lang w:val="en-GB"/>
      </w:rPr>
      <w:t>Implemented</w:t>
    </w:r>
    <w:r w:rsidR="00BE3441" w:rsidRPr="00FA3891">
      <w:rPr>
        <w:rFonts w:ascii="Calibri" w:hAnsi="Calibri" w:cs="Calibri"/>
        <w:bCs/>
        <w:szCs w:val="22"/>
        <w:lang w:val="en-GB"/>
      </w:rPr>
      <w:t xml:space="preserve"> Invention</w:t>
    </w:r>
    <w:r w:rsidR="000B46F8" w:rsidRPr="00FA3891">
      <w:rPr>
        <w:rFonts w:ascii="Calibri" w:hAnsi="Calibri" w:cs="Calibri"/>
        <w:bCs/>
        <w:szCs w:val="22"/>
        <w:lang w:val="en-GB"/>
      </w:rPr>
      <w:t xml:space="preserve"> (</w:t>
    </w:r>
    <w:r w:rsidR="005C1E78" w:rsidRPr="00FA3891">
      <w:rPr>
        <w:rFonts w:ascii="Calibri" w:hAnsi="Calibri" w:cs="Calibri"/>
        <w:bCs/>
        <w:szCs w:val="22"/>
        <w:lang w:val="en-GB"/>
      </w:rPr>
      <w:t>2025</w:t>
    </w:r>
    <w:r w:rsidR="000B46F8" w:rsidRPr="00FA3891">
      <w:rPr>
        <w:rFonts w:ascii="Calibri" w:hAnsi="Calibri" w:cs="Calibri"/>
        <w:bCs/>
        <w:szCs w:val="22"/>
        <w:lang w:val="en-GB"/>
      </w:rPr>
      <w:t>)</w:t>
    </w:r>
    <w:r w:rsidR="00000000">
      <w:rPr>
        <w:noProof/>
      </w:rPr>
      <w:pict w14:anchorId="70383BC3">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PGWMV_P-F403_T-3_U-0031A6F0" o:spid="_x0000_s1025" type="#_x0000_t75" alt="IPGWMV_P-F403_T-3_U-0031A6F0" style="position:absolute;margin-left:0;margin-top:0;width:594pt;height:841pt;z-index:-251658752;mso-position-horizontal:absolute;mso-position-horizontal-relative:page;mso-position-vertical:absolute;mso-position-vertical-relative:page">
          <v:imagedata r:id="rId1" o:title="QK-D3084B33-0-0-319-462"/>
          <w10:wrap anchorx="page" anchory="page"/>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FB"/>
    <w:multiLevelType w:val="multilevel"/>
    <w:tmpl w:val="FFFFFFFF"/>
    <w:lvl w:ilvl="0">
      <w:start w:val="1"/>
      <w:numFmt w:val="decimal"/>
      <w:lvlText w:val="%1"/>
      <w:legacy w:legacy="1" w:legacySpace="144" w:legacyIndent="708"/>
      <w:lvlJc w:val="left"/>
      <w:pPr>
        <w:ind w:left="708" w:hanging="708"/>
      </w:pPr>
    </w:lvl>
    <w:lvl w:ilvl="1">
      <w:start w:val="1"/>
      <w:numFmt w:val="decimal"/>
      <w:lvlText w:val="%1.%2"/>
      <w:legacy w:legacy="1" w:legacySpace="144" w:legacyIndent="708"/>
      <w:lvlJc w:val="left"/>
      <w:pPr>
        <w:ind w:left="1416" w:hanging="708"/>
      </w:pPr>
    </w:lvl>
    <w:lvl w:ilvl="2">
      <w:start w:val="1"/>
      <w:numFmt w:val="decimal"/>
      <w:lvlText w:val="%1.%2.%3"/>
      <w:legacy w:legacy="1" w:legacySpace="144" w:legacyIndent="708"/>
      <w:lvlJc w:val="left"/>
      <w:pPr>
        <w:ind w:left="2124" w:hanging="708"/>
      </w:pPr>
    </w:lvl>
    <w:lvl w:ilvl="3">
      <w:start w:val="1"/>
      <w:numFmt w:val="decimal"/>
      <w:lvlText w:val="%1.%2.%3.%4"/>
      <w:legacy w:legacy="1" w:legacySpace="144" w:legacyIndent="708"/>
      <w:lvlJc w:val="left"/>
      <w:pPr>
        <w:ind w:left="2832" w:hanging="708"/>
      </w:pPr>
    </w:lvl>
    <w:lvl w:ilvl="4">
      <w:start w:val="1"/>
      <w:numFmt w:val="decimal"/>
      <w:lvlText w:val="%1.%2.%3.%4.%5"/>
      <w:legacy w:legacy="1" w:legacySpace="144" w:legacyIndent="708"/>
      <w:lvlJc w:val="left"/>
      <w:pPr>
        <w:ind w:left="3540" w:hanging="708"/>
      </w:pPr>
    </w:lvl>
    <w:lvl w:ilvl="5">
      <w:start w:val="1"/>
      <w:numFmt w:val="decimal"/>
      <w:lvlText w:val="%1.%2.%3.%4.%5.%6"/>
      <w:legacy w:legacy="1" w:legacySpace="144" w:legacyIndent="708"/>
      <w:lvlJc w:val="left"/>
      <w:pPr>
        <w:ind w:left="4248" w:hanging="708"/>
      </w:pPr>
    </w:lvl>
    <w:lvl w:ilvl="6">
      <w:start w:val="1"/>
      <w:numFmt w:val="decimal"/>
      <w:lvlText w:val="%1.%2.%3.%4.%5.%6.%7"/>
      <w:legacy w:legacy="1" w:legacySpace="144" w:legacyIndent="708"/>
      <w:lvlJc w:val="left"/>
      <w:pPr>
        <w:ind w:left="4956" w:hanging="708"/>
      </w:pPr>
    </w:lvl>
    <w:lvl w:ilvl="7">
      <w:start w:val="1"/>
      <w:numFmt w:val="decimal"/>
      <w:lvlText w:val="%1.%2.%3.%4.%5.%6.%7.%8"/>
      <w:legacy w:legacy="1" w:legacySpace="144" w:legacyIndent="708"/>
      <w:lvlJc w:val="left"/>
      <w:pPr>
        <w:ind w:left="5664" w:hanging="708"/>
      </w:pPr>
    </w:lvl>
    <w:lvl w:ilvl="8">
      <w:start w:val="1"/>
      <w:numFmt w:val="decimal"/>
      <w:lvlText w:val="%1.%2.%3.%4.%5.%6.%7.%8.%9"/>
      <w:legacy w:legacy="1" w:legacySpace="144" w:legacyIndent="708"/>
      <w:lvlJc w:val="left"/>
      <w:pPr>
        <w:ind w:left="6372" w:hanging="708"/>
      </w:pPr>
    </w:lvl>
  </w:abstractNum>
  <w:abstractNum w:abstractNumId="1" w15:restartNumberingAfterBreak="0">
    <w:nsid w:val="0634304C"/>
    <w:multiLevelType w:val="hybridMultilevel"/>
    <w:tmpl w:val="A7D0639A"/>
    <w:lvl w:ilvl="0" w:tplc="E52ED12C">
      <w:start w:val="1"/>
      <w:numFmt w:val="decimal"/>
      <w:lvlText w:val="(%1)"/>
      <w:lvlJc w:val="left"/>
      <w:pPr>
        <w:ind w:left="440" w:hanging="440"/>
      </w:pPr>
      <w:rPr>
        <w:rFonts w:hint="eastAsia"/>
      </w:rPr>
    </w:lvl>
    <w:lvl w:ilvl="1" w:tplc="FFFFFFFF" w:tentative="1">
      <w:start w:val="1"/>
      <w:numFmt w:val="bullet"/>
      <w:lvlText w:val=""/>
      <w:lvlJc w:val="left"/>
      <w:pPr>
        <w:ind w:left="880" w:hanging="440"/>
      </w:pPr>
      <w:rPr>
        <w:rFonts w:ascii="Wingdings" w:hAnsi="Wingdings" w:hint="default"/>
      </w:rPr>
    </w:lvl>
    <w:lvl w:ilvl="2" w:tplc="FFFFFFFF" w:tentative="1">
      <w:start w:val="1"/>
      <w:numFmt w:val="bullet"/>
      <w:lvlText w:val=""/>
      <w:lvlJc w:val="left"/>
      <w:pPr>
        <w:ind w:left="1320" w:hanging="440"/>
      </w:pPr>
      <w:rPr>
        <w:rFonts w:ascii="Wingdings" w:hAnsi="Wingdings" w:hint="default"/>
      </w:rPr>
    </w:lvl>
    <w:lvl w:ilvl="3" w:tplc="FFFFFFFF" w:tentative="1">
      <w:start w:val="1"/>
      <w:numFmt w:val="bullet"/>
      <w:lvlText w:val=""/>
      <w:lvlJc w:val="left"/>
      <w:pPr>
        <w:ind w:left="1760" w:hanging="440"/>
      </w:pPr>
      <w:rPr>
        <w:rFonts w:ascii="Wingdings" w:hAnsi="Wingdings" w:hint="default"/>
      </w:rPr>
    </w:lvl>
    <w:lvl w:ilvl="4" w:tplc="FFFFFFFF" w:tentative="1">
      <w:start w:val="1"/>
      <w:numFmt w:val="bullet"/>
      <w:lvlText w:val=""/>
      <w:lvlJc w:val="left"/>
      <w:pPr>
        <w:ind w:left="2200" w:hanging="440"/>
      </w:pPr>
      <w:rPr>
        <w:rFonts w:ascii="Wingdings" w:hAnsi="Wingdings" w:hint="default"/>
      </w:rPr>
    </w:lvl>
    <w:lvl w:ilvl="5" w:tplc="FFFFFFFF" w:tentative="1">
      <w:start w:val="1"/>
      <w:numFmt w:val="bullet"/>
      <w:lvlText w:val=""/>
      <w:lvlJc w:val="left"/>
      <w:pPr>
        <w:ind w:left="2640" w:hanging="440"/>
      </w:pPr>
      <w:rPr>
        <w:rFonts w:ascii="Wingdings" w:hAnsi="Wingdings" w:hint="default"/>
      </w:rPr>
    </w:lvl>
    <w:lvl w:ilvl="6" w:tplc="FFFFFFFF" w:tentative="1">
      <w:start w:val="1"/>
      <w:numFmt w:val="bullet"/>
      <w:lvlText w:val=""/>
      <w:lvlJc w:val="left"/>
      <w:pPr>
        <w:ind w:left="3080" w:hanging="440"/>
      </w:pPr>
      <w:rPr>
        <w:rFonts w:ascii="Wingdings" w:hAnsi="Wingdings" w:hint="default"/>
      </w:rPr>
    </w:lvl>
    <w:lvl w:ilvl="7" w:tplc="FFFFFFFF" w:tentative="1">
      <w:start w:val="1"/>
      <w:numFmt w:val="bullet"/>
      <w:lvlText w:val=""/>
      <w:lvlJc w:val="left"/>
      <w:pPr>
        <w:ind w:left="3520" w:hanging="440"/>
      </w:pPr>
      <w:rPr>
        <w:rFonts w:ascii="Wingdings" w:hAnsi="Wingdings" w:hint="default"/>
      </w:rPr>
    </w:lvl>
    <w:lvl w:ilvl="8" w:tplc="FFFFFFFF" w:tentative="1">
      <w:start w:val="1"/>
      <w:numFmt w:val="bullet"/>
      <w:lvlText w:val=""/>
      <w:lvlJc w:val="left"/>
      <w:pPr>
        <w:ind w:left="3960" w:hanging="440"/>
      </w:pPr>
      <w:rPr>
        <w:rFonts w:ascii="Wingdings" w:hAnsi="Wingdings" w:hint="default"/>
      </w:rPr>
    </w:lvl>
  </w:abstractNum>
  <w:abstractNum w:abstractNumId="2" w15:restartNumberingAfterBreak="0">
    <w:nsid w:val="0CDD1FFB"/>
    <w:multiLevelType w:val="hybridMultilevel"/>
    <w:tmpl w:val="2B6EA43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E045420"/>
    <w:multiLevelType w:val="hybridMultilevel"/>
    <w:tmpl w:val="0B9A83CE"/>
    <w:lvl w:ilvl="0" w:tplc="E52ED12C">
      <w:start w:val="1"/>
      <w:numFmt w:val="decimal"/>
      <w:lvlText w:val="(%1)"/>
      <w:lvlJc w:val="left"/>
      <w:pPr>
        <w:ind w:left="720" w:hanging="360"/>
      </w:pPr>
      <w:rPr>
        <w:rFonts w:hint="eastAsia"/>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29357D7"/>
    <w:multiLevelType w:val="hybridMultilevel"/>
    <w:tmpl w:val="6874AE24"/>
    <w:lvl w:ilvl="0" w:tplc="E52ED12C">
      <w:start w:val="1"/>
      <w:numFmt w:val="decimal"/>
      <w:lvlText w:val="(%1)"/>
      <w:lvlJc w:val="left"/>
      <w:pPr>
        <w:ind w:left="440" w:hanging="440"/>
      </w:pPr>
      <w:rPr>
        <w:rFonts w:hint="eastAsia"/>
      </w:rPr>
    </w:lvl>
    <w:lvl w:ilvl="1" w:tplc="FFFFFFFF" w:tentative="1">
      <w:start w:val="1"/>
      <w:numFmt w:val="bullet"/>
      <w:lvlText w:val=""/>
      <w:lvlJc w:val="left"/>
      <w:pPr>
        <w:ind w:left="880" w:hanging="440"/>
      </w:pPr>
      <w:rPr>
        <w:rFonts w:ascii="Wingdings" w:hAnsi="Wingdings" w:hint="default"/>
      </w:rPr>
    </w:lvl>
    <w:lvl w:ilvl="2" w:tplc="FFFFFFFF" w:tentative="1">
      <w:start w:val="1"/>
      <w:numFmt w:val="bullet"/>
      <w:lvlText w:val=""/>
      <w:lvlJc w:val="left"/>
      <w:pPr>
        <w:ind w:left="1320" w:hanging="440"/>
      </w:pPr>
      <w:rPr>
        <w:rFonts w:ascii="Wingdings" w:hAnsi="Wingdings" w:hint="default"/>
      </w:rPr>
    </w:lvl>
    <w:lvl w:ilvl="3" w:tplc="FFFFFFFF" w:tentative="1">
      <w:start w:val="1"/>
      <w:numFmt w:val="bullet"/>
      <w:lvlText w:val=""/>
      <w:lvlJc w:val="left"/>
      <w:pPr>
        <w:ind w:left="1760" w:hanging="440"/>
      </w:pPr>
      <w:rPr>
        <w:rFonts w:ascii="Wingdings" w:hAnsi="Wingdings" w:hint="default"/>
      </w:rPr>
    </w:lvl>
    <w:lvl w:ilvl="4" w:tplc="FFFFFFFF" w:tentative="1">
      <w:start w:val="1"/>
      <w:numFmt w:val="bullet"/>
      <w:lvlText w:val=""/>
      <w:lvlJc w:val="left"/>
      <w:pPr>
        <w:ind w:left="2200" w:hanging="440"/>
      </w:pPr>
      <w:rPr>
        <w:rFonts w:ascii="Wingdings" w:hAnsi="Wingdings" w:hint="default"/>
      </w:rPr>
    </w:lvl>
    <w:lvl w:ilvl="5" w:tplc="FFFFFFFF" w:tentative="1">
      <w:start w:val="1"/>
      <w:numFmt w:val="bullet"/>
      <w:lvlText w:val=""/>
      <w:lvlJc w:val="left"/>
      <w:pPr>
        <w:ind w:left="2640" w:hanging="440"/>
      </w:pPr>
      <w:rPr>
        <w:rFonts w:ascii="Wingdings" w:hAnsi="Wingdings" w:hint="default"/>
      </w:rPr>
    </w:lvl>
    <w:lvl w:ilvl="6" w:tplc="FFFFFFFF" w:tentative="1">
      <w:start w:val="1"/>
      <w:numFmt w:val="bullet"/>
      <w:lvlText w:val=""/>
      <w:lvlJc w:val="left"/>
      <w:pPr>
        <w:ind w:left="3080" w:hanging="440"/>
      </w:pPr>
      <w:rPr>
        <w:rFonts w:ascii="Wingdings" w:hAnsi="Wingdings" w:hint="default"/>
      </w:rPr>
    </w:lvl>
    <w:lvl w:ilvl="7" w:tplc="FFFFFFFF" w:tentative="1">
      <w:start w:val="1"/>
      <w:numFmt w:val="bullet"/>
      <w:lvlText w:val=""/>
      <w:lvlJc w:val="left"/>
      <w:pPr>
        <w:ind w:left="3520" w:hanging="440"/>
      </w:pPr>
      <w:rPr>
        <w:rFonts w:ascii="Wingdings" w:hAnsi="Wingdings" w:hint="default"/>
      </w:rPr>
    </w:lvl>
    <w:lvl w:ilvl="8" w:tplc="FFFFFFFF" w:tentative="1">
      <w:start w:val="1"/>
      <w:numFmt w:val="bullet"/>
      <w:lvlText w:val=""/>
      <w:lvlJc w:val="left"/>
      <w:pPr>
        <w:ind w:left="3960" w:hanging="440"/>
      </w:pPr>
      <w:rPr>
        <w:rFonts w:ascii="Wingdings" w:hAnsi="Wingdings" w:hint="default"/>
      </w:rPr>
    </w:lvl>
  </w:abstractNum>
  <w:abstractNum w:abstractNumId="5" w15:restartNumberingAfterBreak="0">
    <w:nsid w:val="174032AA"/>
    <w:multiLevelType w:val="hybridMultilevel"/>
    <w:tmpl w:val="DDC6A248"/>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17B41273"/>
    <w:multiLevelType w:val="hybridMultilevel"/>
    <w:tmpl w:val="1184767E"/>
    <w:lvl w:ilvl="0" w:tplc="98FA1CE6">
      <w:start w:val="1"/>
      <w:numFmt w:val="bullet"/>
      <w:lvlText w:val=""/>
      <w:lvlJc w:val="left"/>
      <w:pPr>
        <w:ind w:left="440" w:hanging="440"/>
      </w:pPr>
      <w:rPr>
        <w:rFonts w:ascii="Wingdings" w:hAnsi="Wingdings" w:hint="default"/>
        <w:sz w:val="28"/>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7" w15:restartNumberingAfterBreak="0">
    <w:nsid w:val="1AAC752F"/>
    <w:multiLevelType w:val="hybridMultilevel"/>
    <w:tmpl w:val="9EB05874"/>
    <w:lvl w:ilvl="0" w:tplc="E52ED12C">
      <w:start w:val="1"/>
      <w:numFmt w:val="decimal"/>
      <w:lvlText w:val="(%1)"/>
      <w:lvlJc w:val="left"/>
      <w:pPr>
        <w:ind w:left="720" w:hanging="360"/>
      </w:pPr>
      <w:rPr>
        <w:rFonts w:hint="eastAsia"/>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209E79E4"/>
    <w:multiLevelType w:val="hybridMultilevel"/>
    <w:tmpl w:val="6290B25E"/>
    <w:lvl w:ilvl="0" w:tplc="E52ED12C">
      <w:start w:val="1"/>
      <w:numFmt w:val="decimal"/>
      <w:lvlText w:val="(%1)"/>
      <w:lvlJc w:val="left"/>
      <w:pPr>
        <w:ind w:left="440" w:hanging="440"/>
      </w:pPr>
      <w:rPr>
        <w:rFonts w:hint="eastAsia"/>
      </w:rPr>
    </w:lvl>
    <w:lvl w:ilvl="1" w:tplc="FFFFFFFF" w:tentative="1">
      <w:start w:val="1"/>
      <w:numFmt w:val="bullet"/>
      <w:lvlText w:val=""/>
      <w:lvlJc w:val="left"/>
      <w:pPr>
        <w:ind w:left="880" w:hanging="440"/>
      </w:pPr>
      <w:rPr>
        <w:rFonts w:ascii="Wingdings" w:hAnsi="Wingdings" w:hint="default"/>
      </w:rPr>
    </w:lvl>
    <w:lvl w:ilvl="2" w:tplc="FFFFFFFF" w:tentative="1">
      <w:start w:val="1"/>
      <w:numFmt w:val="bullet"/>
      <w:lvlText w:val=""/>
      <w:lvlJc w:val="left"/>
      <w:pPr>
        <w:ind w:left="1320" w:hanging="440"/>
      </w:pPr>
      <w:rPr>
        <w:rFonts w:ascii="Wingdings" w:hAnsi="Wingdings" w:hint="default"/>
      </w:rPr>
    </w:lvl>
    <w:lvl w:ilvl="3" w:tplc="FFFFFFFF" w:tentative="1">
      <w:start w:val="1"/>
      <w:numFmt w:val="bullet"/>
      <w:lvlText w:val=""/>
      <w:lvlJc w:val="left"/>
      <w:pPr>
        <w:ind w:left="1760" w:hanging="440"/>
      </w:pPr>
      <w:rPr>
        <w:rFonts w:ascii="Wingdings" w:hAnsi="Wingdings" w:hint="default"/>
      </w:rPr>
    </w:lvl>
    <w:lvl w:ilvl="4" w:tplc="FFFFFFFF" w:tentative="1">
      <w:start w:val="1"/>
      <w:numFmt w:val="bullet"/>
      <w:lvlText w:val=""/>
      <w:lvlJc w:val="left"/>
      <w:pPr>
        <w:ind w:left="2200" w:hanging="440"/>
      </w:pPr>
      <w:rPr>
        <w:rFonts w:ascii="Wingdings" w:hAnsi="Wingdings" w:hint="default"/>
      </w:rPr>
    </w:lvl>
    <w:lvl w:ilvl="5" w:tplc="FFFFFFFF" w:tentative="1">
      <w:start w:val="1"/>
      <w:numFmt w:val="bullet"/>
      <w:lvlText w:val=""/>
      <w:lvlJc w:val="left"/>
      <w:pPr>
        <w:ind w:left="2640" w:hanging="440"/>
      </w:pPr>
      <w:rPr>
        <w:rFonts w:ascii="Wingdings" w:hAnsi="Wingdings" w:hint="default"/>
      </w:rPr>
    </w:lvl>
    <w:lvl w:ilvl="6" w:tplc="FFFFFFFF" w:tentative="1">
      <w:start w:val="1"/>
      <w:numFmt w:val="bullet"/>
      <w:lvlText w:val=""/>
      <w:lvlJc w:val="left"/>
      <w:pPr>
        <w:ind w:left="3080" w:hanging="440"/>
      </w:pPr>
      <w:rPr>
        <w:rFonts w:ascii="Wingdings" w:hAnsi="Wingdings" w:hint="default"/>
      </w:rPr>
    </w:lvl>
    <w:lvl w:ilvl="7" w:tplc="FFFFFFFF" w:tentative="1">
      <w:start w:val="1"/>
      <w:numFmt w:val="bullet"/>
      <w:lvlText w:val=""/>
      <w:lvlJc w:val="left"/>
      <w:pPr>
        <w:ind w:left="3520" w:hanging="440"/>
      </w:pPr>
      <w:rPr>
        <w:rFonts w:ascii="Wingdings" w:hAnsi="Wingdings" w:hint="default"/>
      </w:rPr>
    </w:lvl>
    <w:lvl w:ilvl="8" w:tplc="FFFFFFFF" w:tentative="1">
      <w:start w:val="1"/>
      <w:numFmt w:val="bullet"/>
      <w:lvlText w:val=""/>
      <w:lvlJc w:val="left"/>
      <w:pPr>
        <w:ind w:left="3960" w:hanging="440"/>
      </w:pPr>
      <w:rPr>
        <w:rFonts w:ascii="Wingdings" w:hAnsi="Wingdings" w:hint="default"/>
      </w:rPr>
    </w:lvl>
  </w:abstractNum>
  <w:abstractNum w:abstractNumId="9" w15:restartNumberingAfterBreak="0">
    <w:nsid w:val="24661B40"/>
    <w:multiLevelType w:val="hybridMultilevel"/>
    <w:tmpl w:val="6F3E15C4"/>
    <w:lvl w:ilvl="0" w:tplc="7922835E">
      <w:start w:val="1"/>
      <w:numFmt w:val="decimal"/>
      <w:lvlText w:val="(%1)"/>
      <w:lvlJc w:val="left"/>
      <w:pPr>
        <w:ind w:left="440" w:hanging="440"/>
      </w:pPr>
      <w:rPr>
        <w:rFonts w:hint="eastAsia"/>
        <w:sz w:val="24"/>
        <w:szCs w:val="22"/>
      </w:rPr>
    </w:lvl>
    <w:lvl w:ilvl="1" w:tplc="FFFFFFFF" w:tentative="1">
      <w:start w:val="1"/>
      <w:numFmt w:val="bullet"/>
      <w:lvlText w:val=""/>
      <w:lvlJc w:val="left"/>
      <w:pPr>
        <w:ind w:left="880" w:hanging="440"/>
      </w:pPr>
      <w:rPr>
        <w:rFonts w:ascii="Wingdings" w:hAnsi="Wingdings" w:hint="default"/>
      </w:rPr>
    </w:lvl>
    <w:lvl w:ilvl="2" w:tplc="FFFFFFFF" w:tentative="1">
      <w:start w:val="1"/>
      <w:numFmt w:val="bullet"/>
      <w:lvlText w:val=""/>
      <w:lvlJc w:val="left"/>
      <w:pPr>
        <w:ind w:left="1320" w:hanging="440"/>
      </w:pPr>
      <w:rPr>
        <w:rFonts w:ascii="Wingdings" w:hAnsi="Wingdings" w:hint="default"/>
      </w:rPr>
    </w:lvl>
    <w:lvl w:ilvl="3" w:tplc="FFFFFFFF" w:tentative="1">
      <w:start w:val="1"/>
      <w:numFmt w:val="bullet"/>
      <w:lvlText w:val=""/>
      <w:lvlJc w:val="left"/>
      <w:pPr>
        <w:ind w:left="1760" w:hanging="440"/>
      </w:pPr>
      <w:rPr>
        <w:rFonts w:ascii="Wingdings" w:hAnsi="Wingdings" w:hint="default"/>
      </w:rPr>
    </w:lvl>
    <w:lvl w:ilvl="4" w:tplc="FFFFFFFF" w:tentative="1">
      <w:start w:val="1"/>
      <w:numFmt w:val="bullet"/>
      <w:lvlText w:val=""/>
      <w:lvlJc w:val="left"/>
      <w:pPr>
        <w:ind w:left="2200" w:hanging="440"/>
      </w:pPr>
      <w:rPr>
        <w:rFonts w:ascii="Wingdings" w:hAnsi="Wingdings" w:hint="default"/>
      </w:rPr>
    </w:lvl>
    <w:lvl w:ilvl="5" w:tplc="FFFFFFFF" w:tentative="1">
      <w:start w:val="1"/>
      <w:numFmt w:val="bullet"/>
      <w:lvlText w:val=""/>
      <w:lvlJc w:val="left"/>
      <w:pPr>
        <w:ind w:left="2640" w:hanging="440"/>
      </w:pPr>
      <w:rPr>
        <w:rFonts w:ascii="Wingdings" w:hAnsi="Wingdings" w:hint="default"/>
      </w:rPr>
    </w:lvl>
    <w:lvl w:ilvl="6" w:tplc="FFFFFFFF" w:tentative="1">
      <w:start w:val="1"/>
      <w:numFmt w:val="bullet"/>
      <w:lvlText w:val=""/>
      <w:lvlJc w:val="left"/>
      <w:pPr>
        <w:ind w:left="3080" w:hanging="440"/>
      </w:pPr>
      <w:rPr>
        <w:rFonts w:ascii="Wingdings" w:hAnsi="Wingdings" w:hint="default"/>
      </w:rPr>
    </w:lvl>
    <w:lvl w:ilvl="7" w:tplc="FFFFFFFF" w:tentative="1">
      <w:start w:val="1"/>
      <w:numFmt w:val="bullet"/>
      <w:lvlText w:val=""/>
      <w:lvlJc w:val="left"/>
      <w:pPr>
        <w:ind w:left="3520" w:hanging="440"/>
      </w:pPr>
      <w:rPr>
        <w:rFonts w:ascii="Wingdings" w:hAnsi="Wingdings" w:hint="default"/>
      </w:rPr>
    </w:lvl>
    <w:lvl w:ilvl="8" w:tplc="FFFFFFFF" w:tentative="1">
      <w:start w:val="1"/>
      <w:numFmt w:val="bullet"/>
      <w:lvlText w:val=""/>
      <w:lvlJc w:val="left"/>
      <w:pPr>
        <w:ind w:left="3960" w:hanging="440"/>
      </w:pPr>
      <w:rPr>
        <w:rFonts w:ascii="Wingdings" w:hAnsi="Wingdings" w:hint="default"/>
      </w:rPr>
    </w:lvl>
  </w:abstractNum>
  <w:abstractNum w:abstractNumId="10" w15:restartNumberingAfterBreak="0">
    <w:nsid w:val="25E91926"/>
    <w:multiLevelType w:val="hybridMultilevel"/>
    <w:tmpl w:val="B8EA6A8E"/>
    <w:lvl w:ilvl="0" w:tplc="E52ED12C">
      <w:start w:val="1"/>
      <w:numFmt w:val="decimal"/>
      <w:lvlText w:val="(%1)"/>
      <w:lvlJc w:val="left"/>
      <w:pPr>
        <w:ind w:left="720" w:hanging="360"/>
      </w:pPr>
      <w:rPr>
        <w:rFonts w:hint="eastAsia"/>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1" w15:restartNumberingAfterBreak="0">
    <w:nsid w:val="29B94CE4"/>
    <w:multiLevelType w:val="hybridMultilevel"/>
    <w:tmpl w:val="23FC04B4"/>
    <w:lvl w:ilvl="0" w:tplc="DDFE074C">
      <w:start w:val="1"/>
      <w:numFmt w:val="bullet"/>
      <w:lvlText w:val=""/>
      <w:lvlJc w:val="left"/>
      <w:pPr>
        <w:tabs>
          <w:tab w:val="num" w:pos="720"/>
        </w:tabs>
        <w:ind w:left="720" w:hanging="360"/>
      </w:pPr>
      <w:rPr>
        <w:rFonts w:ascii="Wingdings" w:hAnsi="Wingdings" w:hint="default"/>
      </w:rPr>
    </w:lvl>
    <w:lvl w:ilvl="1" w:tplc="4DECC62E" w:tentative="1">
      <w:start w:val="1"/>
      <w:numFmt w:val="bullet"/>
      <w:lvlText w:val=""/>
      <w:lvlJc w:val="left"/>
      <w:pPr>
        <w:tabs>
          <w:tab w:val="num" w:pos="1440"/>
        </w:tabs>
        <w:ind w:left="1440" w:hanging="360"/>
      </w:pPr>
      <w:rPr>
        <w:rFonts w:ascii="Wingdings" w:hAnsi="Wingdings" w:hint="default"/>
      </w:rPr>
    </w:lvl>
    <w:lvl w:ilvl="2" w:tplc="518021EE" w:tentative="1">
      <w:start w:val="1"/>
      <w:numFmt w:val="bullet"/>
      <w:lvlText w:val=""/>
      <w:lvlJc w:val="left"/>
      <w:pPr>
        <w:tabs>
          <w:tab w:val="num" w:pos="2160"/>
        </w:tabs>
        <w:ind w:left="2160" w:hanging="360"/>
      </w:pPr>
      <w:rPr>
        <w:rFonts w:ascii="Wingdings" w:hAnsi="Wingdings" w:hint="default"/>
      </w:rPr>
    </w:lvl>
    <w:lvl w:ilvl="3" w:tplc="E8B62830" w:tentative="1">
      <w:start w:val="1"/>
      <w:numFmt w:val="bullet"/>
      <w:lvlText w:val=""/>
      <w:lvlJc w:val="left"/>
      <w:pPr>
        <w:tabs>
          <w:tab w:val="num" w:pos="2880"/>
        </w:tabs>
        <w:ind w:left="2880" w:hanging="360"/>
      </w:pPr>
      <w:rPr>
        <w:rFonts w:ascii="Wingdings" w:hAnsi="Wingdings" w:hint="default"/>
      </w:rPr>
    </w:lvl>
    <w:lvl w:ilvl="4" w:tplc="455A217E" w:tentative="1">
      <w:start w:val="1"/>
      <w:numFmt w:val="bullet"/>
      <w:lvlText w:val=""/>
      <w:lvlJc w:val="left"/>
      <w:pPr>
        <w:tabs>
          <w:tab w:val="num" w:pos="3600"/>
        </w:tabs>
        <w:ind w:left="3600" w:hanging="360"/>
      </w:pPr>
      <w:rPr>
        <w:rFonts w:ascii="Wingdings" w:hAnsi="Wingdings" w:hint="default"/>
      </w:rPr>
    </w:lvl>
    <w:lvl w:ilvl="5" w:tplc="48789092" w:tentative="1">
      <w:start w:val="1"/>
      <w:numFmt w:val="bullet"/>
      <w:lvlText w:val=""/>
      <w:lvlJc w:val="left"/>
      <w:pPr>
        <w:tabs>
          <w:tab w:val="num" w:pos="4320"/>
        </w:tabs>
        <w:ind w:left="4320" w:hanging="360"/>
      </w:pPr>
      <w:rPr>
        <w:rFonts w:ascii="Wingdings" w:hAnsi="Wingdings" w:hint="default"/>
      </w:rPr>
    </w:lvl>
    <w:lvl w:ilvl="6" w:tplc="BFC44CEC" w:tentative="1">
      <w:start w:val="1"/>
      <w:numFmt w:val="bullet"/>
      <w:lvlText w:val=""/>
      <w:lvlJc w:val="left"/>
      <w:pPr>
        <w:tabs>
          <w:tab w:val="num" w:pos="5040"/>
        </w:tabs>
        <w:ind w:left="5040" w:hanging="360"/>
      </w:pPr>
      <w:rPr>
        <w:rFonts w:ascii="Wingdings" w:hAnsi="Wingdings" w:hint="default"/>
      </w:rPr>
    </w:lvl>
    <w:lvl w:ilvl="7" w:tplc="7DF6DA72" w:tentative="1">
      <w:start w:val="1"/>
      <w:numFmt w:val="bullet"/>
      <w:lvlText w:val=""/>
      <w:lvlJc w:val="left"/>
      <w:pPr>
        <w:tabs>
          <w:tab w:val="num" w:pos="5760"/>
        </w:tabs>
        <w:ind w:left="5760" w:hanging="360"/>
      </w:pPr>
      <w:rPr>
        <w:rFonts w:ascii="Wingdings" w:hAnsi="Wingdings" w:hint="default"/>
      </w:rPr>
    </w:lvl>
    <w:lvl w:ilvl="8" w:tplc="E0E69440" w:tentative="1">
      <w:start w:val="1"/>
      <w:numFmt w:val="bullet"/>
      <w:lvlText w:val=""/>
      <w:lvlJc w:val="left"/>
      <w:pPr>
        <w:tabs>
          <w:tab w:val="num" w:pos="6480"/>
        </w:tabs>
        <w:ind w:left="6480" w:hanging="360"/>
      </w:pPr>
      <w:rPr>
        <w:rFonts w:ascii="Wingdings" w:hAnsi="Wingdings" w:hint="default"/>
      </w:rPr>
    </w:lvl>
  </w:abstractNum>
  <w:abstractNum w:abstractNumId="12" w15:restartNumberingAfterBreak="0">
    <w:nsid w:val="2FD07F85"/>
    <w:multiLevelType w:val="hybridMultilevel"/>
    <w:tmpl w:val="C9AEB8D4"/>
    <w:lvl w:ilvl="0" w:tplc="E52ED12C">
      <w:start w:val="1"/>
      <w:numFmt w:val="decimal"/>
      <w:lvlText w:val="(%1)"/>
      <w:lvlJc w:val="left"/>
      <w:pPr>
        <w:ind w:left="720" w:hanging="360"/>
      </w:pPr>
      <w:rPr>
        <w:rFonts w:hint="eastAsia"/>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347F31CF"/>
    <w:multiLevelType w:val="hybridMultilevel"/>
    <w:tmpl w:val="106AFA86"/>
    <w:lvl w:ilvl="0" w:tplc="E52ED12C">
      <w:start w:val="1"/>
      <w:numFmt w:val="decimal"/>
      <w:lvlText w:val="(%1)"/>
      <w:lvlJc w:val="left"/>
      <w:pPr>
        <w:ind w:left="440" w:hanging="440"/>
      </w:pPr>
      <w:rPr>
        <w:rFonts w:hint="eastAsia"/>
      </w:rPr>
    </w:lvl>
    <w:lvl w:ilvl="1" w:tplc="FFFFFFFF" w:tentative="1">
      <w:start w:val="1"/>
      <w:numFmt w:val="bullet"/>
      <w:lvlText w:val=""/>
      <w:lvlJc w:val="left"/>
      <w:pPr>
        <w:ind w:left="880" w:hanging="440"/>
      </w:pPr>
      <w:rPr>
        <w:rFonts w:ascii="Wingdings" w:hAnsi="Wingdings" w:hint="default"/>
      </w:rPr>
    </w:lvl>
    <w:lvl w:ilvl="2" w:tplc="FFFFFFFF" w:tentative="1">
      <w:start w:val="1"/>
      <w:numFmt w:val="bullet"/>
      <w:lvlText w:val=""/>
      <w:lvlJc w:val="left"/>
      <w:pPr>
        <w:ind w:left="1320" w:hanging="440"/>
      </w:pPr>
      <w:rPr>
        <w:rFonts w:ascii="Wingdings" w:hAnsi="Wingdings" w:hint="default"/>
      </w:rPr>
    </w:lvl>
    <w:lvl w:ilvl="3" w:tplc="FFFFFFFF" w:tentative="1">
      <w:start w:val="1"/>
      <w:numFmt w:val="bullet"/>
      <w:lvlText w:val=""/>
      <w:lvlJc w:val="left"/>
      <w:pPr>
        <w:ind w:left="1760" w:hanging="440"/>
      </w:pPr>
      <w:rPr>
        <w:rFonts w:ascii="Wingdings" w:hAnsi="Wingdings" w:hint="default"/>
      </w:rPr>
    </w:lvl>
    <w:lvl w:ilvl="4" w:tplc="FFFFFFFF" w:tentative="1">
      <w:start w:val="1"/>
      <w:numFmt w:val="bullet"/>
      <w:lvlText w:val=""/>
      <w:lvlJc w:val="left"/>
      <w:pPr>
        <w:ind w:left="2200" w:hanging="440"/>
      </w:pPr>
      <w:rPr>
        <w:rFonts w:ascii="Wingdings" w:hAnsi="Wingdings" w:hint="default"/>
      </w:rPr>
    </w:lvl>
    <w:lvl w:ilvl="5" w:tplc="FFFFFFFF" w:tentative="1">
      <w:start w:val="1"/>
      <w:numFmt w:val="bullet"/>
      <w:lvlText w:val=""/>
      <w:lvlJc w:val="left"/>
      <w:pPr>
        <w:ind w:left="2640" w:hanging="440"/>
      </w:pPr>
      <w:rPr>
        <w:rFonts w:ascii="Wingdings" w:hAnsi="Wingdings" w:hint="default"/>
      </w:rPr>
    </w:lvl>
    <w:lvl w:ilvl="6" w:tplc="FFFFFFFF" w:tentative="1">
      <w:start w:val="1"/>
      <w:numFmt w:val="bullet"/>
      <w:lvlText w:val=""/>
      <w:lvlJc w:val="left"/>
      <w:pPr>
        <w:ind w:left="3080" w:hanging="440"/>
      </w:pPr>
      <w:rPr>
        <w:rFonts w:ascii="Wingdings" w:hAnsi="Wingdings" w:hint="default"/>
      </w:rPr>
    </w:lvl>
    <w:lvl w:ilvl="7" w:tplc="FFFFFFFF" w:tentative="1">
      <w:start w:val="1"/>
      <w:numFmt w:val="bullet"/>
      <w:lvlText w:val=""/>
      <w:lvlJc w:val="left"/>
      <w:pPr>
        <w:ind w:left="3520" w:hanging="440"/>
      </w:pPr>
      <w:rPr>
        <w:rFonts w:ascii="Wingdings" w:hAnsi="Wingdings" w:hint="default"/>
      </w:rPr>
    </w:lvl>
    <w:lvl w:ilvl="8" w:tplc="FFFFFFFF" w:tentative="1">
      <w:start w:val="1"/>
      <w:numFmt w:val="bullet"/>
      <w:lvlText w:val=""/>
      <w:lvlJc w:val="left"/>
      <w:pPr>
        <w:ind w:left="3960" w:hanging="440"/>
      </w:pPr>
      <w:rPr>
        <w:rFonts w:ascii="Wingdings" w:hAnsi="Wingdings" w:hint="default"/>
      </w:rPr>
    </w:lvl>
  </w:abstractNum>
  <w:abstractNum w:abstractNumId="14" w15:restartNumberingAfterBreak="0">
    <w:nsid w:val="38D32F29"/>
    <w:multiLevelType w:val="hybridMultilevel"/>
    <w:tmpl w:val="FDE025B0"/>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390B0767"/>
    <w:multiLevelType w:val="hybridMultilevel"/>
    <w:tmpl w:val="B8EA6A8E"/>
    <w:lvl w:ilvl="0" w:tplc="FFFFFFFF">
      <w:start w:val="1"/>
      <w:numFmt w:val="decimal"/>
      <w:lvlText w:val="(%1)"/>
      <w:lvlJc w:val="left"/>
      <w:pPr>
        <w:ind w:left="720" w:hanging="360"/>
      </w:pPr>
      <w:rPr>
        <w:rFonts w:hint="eastAsia"/>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6" w15:restartNumberingAfterBreak="0">
    <w:nsid w:val="39EA142C"/>
    <w:multiLevelType w:val="hybridMultilevel"/>
    <w:tmpl w:val="0C741CF4"/>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3CCF0414"/>
    <w:multiLevelType w:val="hybridMultilevel"/>
    <w:tmpl w:val="2776605A"/>
    <w:lvl w:ilvl="0" w:tplc="E52ED12C">
      <w:start w:val="1"/>
      <w:numFmt w:val="decimal"/>
      <w:lvlText w:val="(%1)"/>
      <w:lvlJc w:val="left"/>
      <w:pPr>
        <w:ind w:left="720" w:hanging="360"/>
      </w:pPr>
      <w:rPr>
        <w:rFonts w:hint="eastAsia"/>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3F5F6C05"/>
    <w:multiLevelType w:val="hybridMultilevel"/>
    <w:tmpl w:val="738E8272"/>
    <w:lvl w:ilvl="0" w:tplc="56D0BB1A">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42963582"/>
    <w:multiLevelType w:val="hybridMultilevel"/>
    <w:tmpl w:val="10AA9802"/>
    <w:lvl w:ilvl="0" w:tplc="252EB588">
      <w:start w:val="1"/>
      <w:numFmt w:val="decimal"/>
      <w:lvlText w:val="(%1)"/>
      <w:lvlJc w:val="left"/>
      <w:pPr>
        <w:ind w:left="440" w:hanging="440"/>
      </w:pPr>
      <w:rPr>
        <w:rFonts w:hint="eastAsia"/>
        <w:sz w:val="24"/>
        <w:szCs w:val="22"/>
      </w:rPr>
    </w:lvl>
    <w:lvl w:ilvl="1" w:tplc="FFFFFFFF" w:tentative="1">
      <w:start w:val="1"/>
      <w:numFmt w:val="bullet"/>
      <w:lvlText w:val=""/>
      <w:lvlJc w:val="left"/>
      <w:pPr>
        <w:ind w:left="880" w:hanging="440"/>
      </w:pPr>
      <w:rPr>
        <w:rFonts w:ascii="Wingdings" w:hAnsi="Wingdings" w:hint="default"/>
      </w:rPr>
    </w:lvl>
    <w:lvl w:ilvl="2" w:tplc="FFFFFFFF" w:tentative="1">
      <w:start w:val="1"/>
      <w:numFmt w:val="bullet"/>
      <w:lvlText w:val=""/>
      <w:lvlJc w:val="left"/>
      <w:pPr>
        <w:ind w:left="1320" w:hanging="440"/>
      </w:pPr>
      <w:rPr>
        <w:rFonts w:ascii="Wingdings" w:hAnsi="Wingdings" w:hint="default"/>
      </w:rPr>
    </w:lvl>
    <w:lvl w:ilvl="3" w:tplc="FFFFFFFF" w:tentative="1">
      <w:start w:val="1"/>
      <w:numFmt w:val="bullet"/>
      <w:lvlText w:val=""/>
      <w:lvlJc w:val="left"/>
      <w:pPr>
        <w:ind w:left="1760" w:hanging="440"/>
      </w:pPr>
      <w:rPr>
        <w:rFonts w:ascii="Wingdings" w:hAnsi="Wingdings" w:hint="default"/>
      </w:rPr>
    </w:lvl>
    <w:lvl w:ilvl="4" w:tplc="FFFFFFFF" w:tentative="1">
      <w:start w:val="1"/>
      <w:numFmt w:val="bullet"/>
      <w:lvlText w:val=""/>
      <w:lvlJc w:val="left"/>
      <w:pPr>
        <w:ind w:left="2200" w:hanging="440"/>
      </w:pPr>
      <w:rPr>
        <w:rFonts w:ascii="Wingdings" w:hAnsi="Wingdings" w:hint="default"/>
      </w:rPr>
    </w:lvl>
    <w:lvl w:ilvl="5" w:tplc="FFFFFFFF" w:tentative="1">
      <w:start w:val="1"/>
      <w:numFmt w:val="bullet"/>
      <w:lvlText w:val=""/>
      <w:lvlJc w:val="left"/>
      <w:pPr>
        <w:ind w:left="2640" w:hanging="440"/>
      </w:pPr>
      <w:rPr>
        <w:rFonts w:ascii="Wingdings" w:hAnsi="Wingdings" w:hint="default"/>
      </w:rPr>
    </w:lvl>
    <w:lvl w:ilvl="6" w:tplc="FFFFFFFF" w:tentative="1">
      <w:start w:val="1"/>
      <w:numFmt w:val="bullet"/>
      <w:lvlText w:val=""/>
      <w:lvlJc w:val="left"/>
      <w:pPr>
        <w:ind w:left="3080" w:hanging="440"/>
      </w:pPr>
      <w:rPr>
        <w:rFonts w:ascii="Wingdings" w:hAnsi="Wingdings" w:hint="default"/>
      </w:rPr>
    </w:lvl>
    <w:lvl w:ilvl="7" w:tplc="FFFFFFFF" w:tentative="1">
      <w:start w:val="1"/>
      <w:numFmt w:val="bullet"/>
      <w:lvlText w:val=""/>
      <w:lvlJc w:val="left"/>
      <w:pPr>
        <w:ind w:left="3520" w:hanging="440"/>
      </w:pPr>
      <w:rPr>
        <w:rFonts w:ascii="Wingdings" w:hAnsi="Wingdings" w:hint="default"/>
      </w:rPr>
    </w:lvl>
    <w:lvl w:ilvl="8" w:tplc="FFFFFFFF" w:tentative="1">
      <w:start w:val="1"/>
      <w:numFmt w:val="bullet"/>
      <w:lvlText w:val=""/>
      <w:lvlJc w:val="left"/>
      <w:pPr>
        <w:ind w:left="3960" w:hanging="440"/>
      </w:pPr>
      <w:rPr>
        <w:rFonts w:ascii="Wingdings" w:hAnsi="Wingdings" w:hint="default"/>
      </w:rPr>
    </w:lvl>
  </w:abstractNum>
  <w:abstractNum w:abstractNumId="20" w15:restartNumberingAfterBreak="0">
    <w:nsid w:val="43FD7B85"/>
    <w:multiLevelType w:val="hybridMultilevel"/>
    <w:tmpl w:val="E0CC76E6"/>
    <w:lvl w:ilvl="0" w:tplc="E52ED12C">
      <w:start w:val="1"/>
      <w:numFmt w:val="decimal"/>
      <w:lvlText w:val="(%1)"/>
      <w:lvlJc w:val="left"/>
      <w:pPr>
        <w:ind w:left="720" w:hanging="360"/>
      </w:pPr>
      <w:rPr>
        <w:rFonts w:hint="eastAsia"/>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44B81307"/>
    <w:multiLevelType w:val="hybridMultilevel"/>
    <w:tmpl w:val="F2D0D212"/>
    <w:lvl w:ilvl="0" w:tplc="3CA4D14E">
      <w:start w:val="1"/>
      <w:numFmt w:val="decimal"/>
      <w:lvlText w:val="%1)"/>
      <w:lvlJc w:val="left"/>
      <w:pPr>
        <w:ind w:left="1287" w:hanging="360"/>
      </w:pPr>
      <w:rPr>
        <w:color w:val="auto"/>
        <w:sz w:val="20"/>
        <w:szCs w:val="20"/>
      </w:rPr>
    </w:lvl>
    <w:lvl w:ilvl="1" w:tplc="805CF008">
      <w:start w:val="1"/>
      <w:numFmt w:val="decimal"/>
      <w:lvlText w:val="%2）"/>
      <w:lvlJc w:val="left"/>
      <w:pPr>
        <w:ind w:left="2007" w:hanging="360"/>
      </w:pPr>
      <w:rPr>
        <w:rFonts w:hint="default"/>
      </w:rPr>
    </w:lvl>
    <w:lvl w:ilvl="2" w:tplc="0409001B" w:tentative="1">
      <w:start w:val="1"/>
      <w:numFmt w:val="lowerRoman"/>
      <w:lvlText w:val="%3."/>
      <w:lvlJc w:val="right"/>
      <w:pPr>
        <w:ind w:left="2727" w:hanging="180"/>
      </w:pPr>
    </w:lvl>
    <w:lvl w:ilvl="3" w:tplc="0409000F" w:tentative="1">
      <w:start w:val="1"/>
      <w:numFmt w:val="decimal"/>
      <w:lvlText w:val="%4."/>
      <w:lvlJc w:val="left"/>
      <w:pPr>
        <w:ind w:left="3447" w:hanging="360"/>
      </w:pPr>
    </w:lvl>
    <w:lvl w:ilvl="4" w:tplc="04090019" w:tentative="1">
      <w:start w:val="1"/>
      <w:numFmt w:val="lowerLetter"/>
      <w:lvlText w:val="%5."/>
      <w:lvlJc w:val="left"/>
      <w:pPr>
        <w:ind w:left="4167" w:hanging="360"/>
      </w:pPr>
    </w:lvl>
    <w:lvl w:ilvl="5" w:tplc="0409001B" w:tentative="1">
      <w:start w:val="1"/>
      <w:numFmt w:val="lowerRoman"/>
      <w:lvlText w:val="%6."/>
      <w:lvlJc w:val="right"/>
      <w:pPr>
        <w:ind w:left="4887" w:hanging="180"/>
      </w:pPr>
    </w:lvl>
    <w:lvl w:ilvl="6" w:tplc="0409000F" w:tentative="1">
      <w:start w:val="1"/>
      <w:numFmt w:val="decimal"/>
      <w:lvlText w:val="%7."/>
      <w:lvlJc w:val="left"/>
      <w:pPr>
        <w:ind w:left="5607" w:hanging="360"/>
      </w:pPr>
    </w:lvl>
    <w:lvl w:ilvl="7" w:tplc="04090019" w:tentative="1">
      <w:start w:val="1"/>
      <w:numFmt w:val="lowerLetter"/>
      <w:lvlText w:val="%8."/>
      <w:lvlJc w:val="left"/>
      <w:pPr>
        <w:ind w:left="6327" w:hanging="360"/>
      </w:pPr>
    </w:lvl>
    <w:lvl w:ilvl="8" w:tplc="0409001B" w:tentative="1">
      <w:start w:val="1"/>
      <w:numFmt w:val="lowerRoman"/>
      <w:lvlText w:val="%9."/>
      <w:lvlJc w:val="right"/>
      <w:pPr>
        <w:ind w:left="7047" w:hanging="180"/>
      </w:pPr>
    </w:lvl>
  </w:abstractNum>
  <w:abstractNum w:abstractNumId="22" w15:restartNumberingAfterBreak="0">
    <w:nsid w:val="46627177"/>
    <w:multiLevelType w:val="hybridMultilevel"/>
    <w:tmpl w:val="45F8CA9C"/>
    <w:lvl w:ilvl="0" w:tplc="E52ED12C">
      <w:start w:val="1"/>
      <w:numFmt w:val="decimal"/>
      <w:lvlText w:val="(%1)"/>
      <w:lvlJc w:val="left"/>
      <w:pPr>
        <w:ind w:left="720" w:hanging="360"/>
      </w:pPr>
      <w:rPr>
        <w:rFonts w:hint="eastAsia"/>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479F70E9"/>
    <w:multiLevelType w:val="hybridMultilevel"/>
    <w:tmpl w:val="C7A6DDF2"/>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4A487B30"/>
    <w:multiLevelType w:val="hybridMultilevel"/>
    <w:tmpl w:val="03588480"/>
    <w:lvl w:ilvl="0" w:tplc="9BBAC57E">
      <w:start w:val="1"/>
      <w:numFmt w:val="decimal"/>
      <w:lvlText w:val="(%1)"/>
      <w:lvlJc w:val="left"/>
      <w:pPr>
        <w:ind w:left="397" w:hanging="397"/>
      </w:pPr>
      <w:rPr>
        <w:rFonts w:hint="eastAsia"/>
      </w:rPr>
    </w:lvl>
    <w:lvl w:ilvl="1" w:tplc="FFFFFFFF" w:tentative="1">
      <w:start w:val="1"/>
      <w:numFmt w:val="bullet"/>
      <w:lvlText w:val=""/>
      <w:lvlJc w:val="left"/>
      <w:pPr>
        <w:ind w:left="880" w:hanging="440"/>
      </w:pPr>
      <w:rPr>
        <w:rFonts w:ascii="Wingdings" w:hAnsi="Wingdings" w:hint="default"/>
      </w:rPr>
    </w:lvl>
    <w:lvl w:ilvl="2" w:tplc="FFFFFFFF" w:tentative="1">
      <w:start w:val="1"/>
      <w:numFmt w:val="bullet"/>
      <w:lvlText w:val=""/>
      <w:lvlJc w:val="left"/>
      <w:pPr>
        <w:ind w:left="1320" w:hanging="440"/>
      </w:pPr>
      <w:rPr>
        <w:rFonts w:ascii="Wingdings" w:hAnsi="Wingdings" w:hint="default"/>
      </w:rPr>
    </w:lvl>
    <w:lvl w:ilvl="3" w:tplc="FFFFFFFF" w:tentative="1">
      <w:start w:val="1"/>
      <w:numFmt w:val="bullet"/>
      <w:lvlText w:val=""/>
      <w:lvlJc w:val="left"/>
      <w:pPr>
        <w:ind w:left="1760" w:hanging="440"/>
      </w:pPr>
      <w:rPr>
        <w:rFonts w:ascii="Wingdings" w:hAnsi="Wingdings" w:hint="default"/>
      </w:rPr>
    </w:lvl>
    <w:lvl w:ilvl="4" w:tplc="FFFFFFFF" w:tentative="1">
      <w:start w:val="1"/>
      <w:numFmt w:val="bullet"/>
      <w:lvlText w:val=""/>
      <w:lvlJc w:val="left"/>
      <w:pPr>
        <w:ind w:left="2200" w:hanging="440"/>
      </w:pPr>
      <w:rPr>
        <w:rFonts w:ascii="Wingdings" w:hAnsi="Wingdings" w:hint="default"/>
      </w:rPr>
    </w:lvl>
    <w:lvl w:ilvl="5" w:tplc="FFFFFFFF" w:tentative="1">
      <w:start w:val="1"/>
      <w:numFmt w:val="bullet"/>
      <w:lvlText w:val=""/>
      <w:lvlJc w:val="left"/>
      <w:pPr>
        <w:ind w:left="2640" w:hanging="440"/>
      </w:pPr>
      <w:rPr>
        <w:rFonts w:ascii="Wingdings" w:hAnsi="Wingdings" w:hint="default"/>
      </w:rPr>
    </w:lvl>
    <w:lvl w:ilvl="6" w:tplc="FFFFFFFF" w:tentative="1">
      <w:start w:val="1"/>
      <w:numFmt w:val="bullet"/>
      <w:lvlText w:val=""/>
      <w:lvlJc w:val="left"/>
      <w:pPr>
        <w:ind w:left="3080" w:hanging="440"/>
      </w:pPr>
      <w:rPr>
        <w:rFonts w:ascii="Wingdings" w:hAnsi="Wingdings" w:hint="default"/>
      </w:rPr>
    </w:lvl>
    <w:lvl w:ilvl="7" w:tplc="FFFFFFFF" w:tentative="1">
      <w:start w:val="1"/>
      <w:numFmt w:val="bullet"/>
      <w:lvlText w:val=""/>
      <w:lvlJc w:val="left"/>
      <w:pPr>
        <w:ind w:left="3520" w:hanging="440"/>
      </w:pPr>
      <w:rPr>
        <w:rFonts w:ascii="Wingdings" w:hAnsi="Wingdings" w:hint="default"/>
      </w:rPr>
    </w:lvl>
    <w:lvl w:ilvl="8" w:tplc="FFFFFFFF" w:tentative="1">
      <w:start w:val="1"/>
      <w:numFmt w:val="bullet"/>
      <w:lvlText w:val=""/>
      <w:lvlJc w:val="left"/>
      <w:pPr>
        <w:ind w:left="3960" w:hanging="440"/>
      </w:pPr>
      <w:rPr>
        <w:rFonts w:ascii="Wingdings" w:hAnsi="Wingdings" w:hint="default"/>
      </w:rPr>
    </w:lvl>
  </w:abstractNum>
  <w:abstractNum w:abstractNumId="25" w15:restartNumberingAfterBreak="0">
    <w:nsid w:val="4C813216"/>
    <w:multiLevelType w:val="hybridMultilevel"/>
    <w:tmpl w:val="690C54BE"/>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4E804513"/>
    <w:multiLevelType w:val="hybridMultilevel"/>
    <w:tmpl w:val="A8A0AD3C"/>
    <w:lvl w:ilvl="0" w:tplc="04090011">
      <w:start w:val="1"/>
      <w:numFmt w:val="decimal"/>
      <w:lvlText w:val="%1)"/>
      <w:lvlJc w:val="left"/>
      <w:pPr>
        <w:ind w:left="440" w:hanging="440"/>
      </w:pPr>
      <w:rPr>
        <w:rFonts w:hint="eastAsia"/>
      </w:rPr>
    </w:lvl>
    <w:lvl w:ilvl="1" w:tplc="FFFFFFFF" w:tentative="1">
      <w:start w:val="1"/>
      <w:numFmt w:val="bullet"/>
      <w:lvlText w:val=""/>
      <w:lvlJc w:val="left"/>
      <w:pPr>
        <w:ind w:left="880" w:hanging="440"/>
      </w:pPr>
      <w:rPr>
        <w:rFonts w:ascii="Wingdings" w:hAnsi="Wingdings" w:hint="default"/>
      </w:rPr>
    </w:lvl>
    <w:lvl w:ilvl="2" w:tplc="FFFFFFFF" w:tentative="1">
      <w:start w:val="1"/>
      <w:numFmt w:val="bullet"/>
      <w:lvlText w:val=""/>
      <w:lvlJc w:val="left"/>
      <w:pPr>
        <w:ind w:left="1320" w:hanging="440"/>
      </w:pPr>
      <w:rPr>
        <w:rFonts w:ascii="Wingdings" w:hAnsi="Wingdings" w:hint="default"/>
      </w:rPr>
    </w:lvl>
    <w:lvl w:ilvl="3" w:tplc="FFFFFFFF" w:tentative="1">
      <w:start w:val="1"/>
      <w:numFmt w:val="bullet"/>
      <w:lvlText w:val=""/>
      <w:lvlJc w:val="left"/>
      <w:pPr>
        <w:ind w:left="1760" w:hanging="440"/>
      </w:pPr>
      <w:rPr>
        <w:rFonts w:ascii="Wingdings" w:hAnsi="Wingdings" w:hint="default"/>
      </w:rPr>
    </w:lvl>
    <w:lvl w:ilvl="4" w:tplc="FFFFFFFF" w:tentative="1">
      <w:start w:val="1"/>
      <w:numFmt w:val="bullet"/>
      <w:lvlText w:val=""/>
      <w:lvlJc w:val="left"/>
      <w:pPr>
        <w:ind w:left="2200" w:hanging="440"/>
      </w:pPr>
      <w:rPr>
        <w:rFonts w:ascii="Wingdings" w:hAnsi="Wingdings" w:hint="default"/>
      </w:rPr>
    </w:lvl>
    <w:lvl w:ilvl="5" w:tplc="FFFFFFFF" w:tentative="1">
      <w:start w:val="1"/>
      <w:numFmt w:val="bullet"/>
      <w:lvlText w:val=""/>
      <w:lvlJc w:val="left"/>
      <w:pPr>
        <w:ind w:left="2640" w:hanging="440"/>
      </w:pPr>
      <w:rPr>
        <w:rFonts w:ascii="Wingdings" w:hAnsi="Wingdings" w:hint="default"/>
      </w:rPr>
    </w:lvl>
    <w:lvl w:ilvl="6" w:tplc="FFFFFFFF" w:tentative="1">
      <w:start w:val="1"/>
      <w:numFmt w:val="bullet"/>
      <w:lvlText w:val=""/>
      <w:lvlJc w:val="left"/>
      <w:pPr>
        <w:ind w:left="3080" w:hanging="440"/>
      </w:pPr>
      <w:rPr>
        <w:rFonts w:ascii="Wingdings" w:hAnsi="Wingdings" w:hint="default"/>
      </w:rPr>
    </w:lvl>
    <w:lvl w:ilvl="7" w:tplc="FFFFFFFF" w:tentative="1">
      <w:start w:val="1"/>
      <w:numFmt w:val="bullet"/>
      <w:lvlText w:val=""/>
      <w:lvlJc w:val="left"/>
      <w:pPr>
        <w:ind w:left="3520" w:hanging="440"/>
      </w:pPr>
      <w:rPr>
        <w:rFonts w:ascii="Wingdings" w:hAnsi="Wingdings" w:hint="default"/>
      </w:rPr>
    </w:lvl>
    <w:lvl w:ilvl="8" w:tplc="FFFFFFFF" w:tentative="1">
      <w:start w:val="1"/>
      <w:numFmt w:val="bullet"/>
      <w:lvlText w:val=""/>
      <w:lvlJc w:val="left"/>
      <w:pPr>
        <w:ind w:left="3960" w:hanging="440"/>
      </w:pPr>
      <w:rPr>
        <w:rFonts w:ascii="Wingdings" w:hAnsi="Wingdings" w:hint="default"/>
      </w:rPr>
    </w:lvl>
  </w:abstractNum>
  <w:abstractNum w:abstractNumId="27" w15:restartNumberingAfterBreak="0">
    <w:nsid w:val="515D2CF7"/>
    <w:multiLevelType w:val="hybridMultilevel"/>
    <w:tmpl w:val="980A1E78"/>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530D4FCE"/>
    <w:multiLevelType w:val="hybridMultilevel"/>
    <w:tmpl w:val="C2B65550"/>
    <w:lvl w:ilvl="0" w:tplc="598E14CE">
      <w:start w:val="1"/>
      <w:numFmt w:val="bullet"/>
      <w:lvlText w:val=""/>
      <w:lvlJc w:val="left"/>
      <w:pPr>
        <w:tabs>
          <w:tab w:val="num" w:pos="720"/>
        </w:tabs>
        <w:ind w:left="720" w:hanging="360"/>
      </w:pPr>
      <w:rPr>
        <w:rFonts w:ascii="Wingdings" w:hAnsi="Wingdings" w:hint="default"/>
      </w:rPr>
    </w:lvl>
    <w:lvl w:ilvl="1" w:tplc="85D242E2" w:tentative="1">
      <w:start w:val="1"/>
      <w:numFmt w:val="bullet"/>
      <w:lvlText w:val=""/>
      <w:lvlJc w:val="left"/>
      <w:pPr>
        <w:tabs>
          <w:tab w:val="num" w:pos="1440"/>
        </w:tabs>
        <w:ind w:left="1440" w:hanging="360"/>
      </w:pPr>
      <w:rPr>
        <w:rFonts w:ascii="Wingdings" w:hAnsi="Wingdings" w:hint="default"/>
      </w:rPr>
    </w:lvl>
    <w:lvl w:ilvl="2" w:tplc="47DAD7D2" w:tentative="1">
      <w:start w:val="1"/>
      <w:numFmt w:val="bullet"/>
      <w:lvlText w:val=""/>
      <w:lvlJc w:val="left"/>
      <w:pPr>
        <w:tabs>
          <w:tab w:val="num" w:pos="2160"/>
        </w:tabs>
        <w:ind w:left="2160" w:hanging="360"/>
      </w:pPr>
      <w:rPr>
        <w:rFonts w:ascii="Wingdings" w:hAnsi="Wingdings" w:hint="default"/>
      </w:rPr>
    </w:lvl>
    <w:lvl w:ilvl="3" w:tplc="50BCB93A" w:tentative="1">
      <w:start w:val="1"/>
      <w:numFmt w:val="bullet"/>
      <w:lvlText w:val=""/>
      <w:lvlJc w:val="left"/>
      <w:pPr>
        <w:tabs>
          <w:tab w:val="num" w:pos="2880"/>
        </w:tabs>
        <w:ind w:left="2880" w:hanging="360"/>
      </w:pPr>
      <w:rPr>
        <w:rFonts w:ascii="Wingdings" w:hAnsi="Wingdings" w:hint="default"/>
      </w:rPr>
    </w:lvl>
    <w:lvl w:ilvl="4" w:tplc="5F720634" w:tentative="1">
      <w:start w:val="1"/>
      <w:numFmt w:val="bullet"/>
      <w:lvlText w:val=""/>
      <w:lvlJc w:val="left"/>
      <w:pPr>
        <w:tabs>
          <w:tab w:val="num" w:pos="3600"/>
        </w:tabs>
        <w:ind w:left="3600" w:hanging="360"/>
      </w:pPr>
      <w:rPr>
        <w:rFonts w:ascii="Wingdings" w:hAnsi="Wingdings" w:hint="default"/>
      </w:rPr>
    </w:lvl>
    <w:lvl w:ilvl="5" w:tplc="770EF186" w:tentative="1">
      <w:start w:val="1"/>
      <w:numFmt w:val="bullet"/>
      <w:lvlText w:val=""/>
      <w:lvlJc w:val="left"/>
      <w:pPr>
        <w:tabs>
          <w:tab w:val="num" w:pos="4320"/>
        </w:tabs>
        <w:ind w:left="4320" w:hanging="360"/>
      </w:pPr>
      <w:rPr>
        <w:rFonts w:ascii="Wingdings" w:hAnsi="Wingdings" w:hint="default"/>
      </w:rPr>
    </w:lvl>
    <w:lvl w:ilvl="6" w:tplc="512C9996" w:tentative="1">
      <w:start w:val="1"/>
      <w:numFmt w:val="bullet"/>
      <w:lvlText w:val=""/>
      <w:lvlJc w:val="left"/>
      <w:pPr>
        <w:tabs>
          <w:tab w:val="num" w:pos="5040"/>
        </w:tabs>
        <w:ind w:left="5040" w:hanging="360"/>
      </w:pPr>
      <w:rPr>
        <w:rFonts w:ascii="Wingdings" w:hAnsi="Wingdings" w:hint="default"/>
      </w:rPr>
    </w:lvl>
    <w:lvl w:ilvl="7" w:tplc="A356CC36" w:tentative="1">
      <w:start w:val="1"/>
      <w:numFmt w:val="bullet"/>
      <w:lvlText w:val=""/>
      <w:lvlJc w:val="left"/>
      <w:pPr>
        <w:tabs>
          <w:tab w:val="num" w:pos="5760"/>
        </w:tabs>
        <w:ind w:left="5760" w:hanging="360"/>
      </w:pPr>
      <w:rPr>
        <w:rFonts w:ascii="Wingdings" w:hAnsi="Wingdings" w:hint="default"/>
      </w:rPr>
    </w:lvl>
    <w:lvl w:ilvl="8" w:tplc="B52CC95C" w:tentative="1">
      <w:start w:val="1"/>
      <w:numFmt w:val="bullet"/>
      <w:lvlText w:val=""/>
      <w:lvlJc w:val="left"/>
      <w:pPr>
        <w:tabs>
          <w:tab w:val="num" w:pos="6480"/>
        </w:tabs>
        <w:ind w:left="6480" w:hanging="360"/>
      </w:pPr>
      <w:rPr>
        <w:rFonts w:ascii="Wingdings" w:hAnsi="Wingdings" w:hint="default"/>
      </w:rPr>
    </w:lvl>
  </w:abstractNum>
  <w:abstractNum w:abstractNumId="29" w15:restartNumberingAfterBreak="0">
    <w:nsid w:val="56B81082"/>
    <w:multiLevelType w:val="hybridMultilevel"/>
    <w:tmpl w:val="1D8CC65E"/>
    <w:lvl w:ilvl="0" w:tplc="E52ED12C">
      <w:start w:val="1"/>
      <w:numFmt w:val="decimal"/>
      <w:lvlText w:val="(%1)"/>
      <w:lvlJc w:val="left"/>
      <w:pPr>
        <w:ind w:left="720" w:hanging="360"/>
      </w:pPr>
      <w:rPr>
        <w:rFonts w:hint="eastAsia"/>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57603C78"/>
    <w:multiLevelType w:val="hybridMultilevel"/>
    <w:tmpl w:val="05B8A9D4"/>
    <w:lvl w:ilvl="0" w:tplc="E52ED12C">
      <w:start w:val="1"/>
      <w:numFmt w:val="decimal"/>
      <w:lvlText w:val="(%1)"/>
      <w:lvlJc w:val="left"/>
      <w:pPr>
        <w:ind w:left="720" w:hanging="360"/>
      </w:pPr>
      <w:rPr>
        <w:rFonts w:hint="eastAsia"/>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597B11D8"/>
    <w:multiLevelType w:val="hybridMultilevel"/>
    <w:tmpl w:val="82A2E5B4"/>
    <w:lvl w:ilvl="0" w:tplc="D2467626">
      <w:start w:val="1"/>
      <w:numFmt w:val="decimal"/>
      <w:lvlText w:val="%1)"/>
      <w:lvlJc w:val="left"/>
      <w:pPr>
        <w:tabs>
          <w:tab w:val="num" w:pos="720"/>
        </w:tabs>
        <w:ind w:left="720" w:hanging="360"/>
      </w:pPr>
    </w:lvl>
    <w:lvl w:ilvl="1" w:tplc="EC900146" w:tentative="1">
      <w:start w:val="1"/>
      <w:numFmt w:val="decimal"/>
      <w:lvlText w:val="%2)"/>
      <w:lvlJc w:val="left"/>
      <w:pPr>
        <w:tabs>
          <w:tab w:val="num" w:pos="1440"/>
        </w:tabs>
        <w:ind w:left="1440" w:hanging="360"/>
      </w:pPr>
    </w:lvl>
    <w:lvl w:ilvl="2" w:tplc="4A029062" w:tentative="1">
      <w:start w:val="1"/>
      <w:numFmt w:val="decimal"/>
      <w:lvlText w:val="%3)"/>
      <w:lvlJc w:val="left"/>
      <w:pPr>
        <w:tabs>
          <w:tab w:val="num" w:pos="2160"/>
        </w:tabs>
        <w:ind w:left="2160" w:hanging="360"/>
      </w:pPr>
    </w:lvl>
    <w:lvl w:ilvl="3" w:tplc="947AB3B8" w:tentative="1">
      <w:start w:val="1"/>
      <w:numFmt w:val="decimal"/>
      <w:lvlText w:val="%4)"/>
      <w:lvlJc w:val="left"/>
      <w:pPr>
        <w:tabs>
          <w:tab w:val="num" w:pos="2880"/>
        </w:tabs>
        <w:ind w:left="2880" w:hanging="360"/>
      </w:pPr>
    </w:lvl>
    <w:lvl w:ilvl="4" w:tplc="0F70926C" w:tentative="1">
      <w:start w:val="1"/>
      <w:numFmt w:val="decimal"/>
      <w:lvlText w:val="%5)"/>
      <w:lvlJc w:val="left"/>
      <w:pPr>
        <w:tabs>
          <w:tab w:val="num" w:pos="3600"/>
        </w:tabs>
        <w:ind w:left="3600" w:hanging="360"/>
      </w:pPr>
    </w:lvl>
    <w:lvl w:ilvl="5" w:tplc="DFB47D7C" w:tentative="1">
      <w:start w:val="1"/>
      <w:numFmt w:val="decimal"/>
      <w:lvlText w:val="%6)"/>
      <w:lvlJc w:val="left"/>
      <w:pPr>
        <w:tabs>
          <w:tab w:val="num" w:pos="4320"/>
        </w:tabs>
        <w:ind w:left="4320" w:hanging="360"/>
      </w:pPr>
    </w:lvl>
    <w:lvl w:ilvl="6" w:tplc="A23EC888" w:tentative="1">
      <w:start w:val="1"/>
      <w:numFmt w:val="decimal"/>
      <w:lvlText w:val="%7)"/>
      <w:lvlJc w:val="left"/>
      <w:pPr>
        <w:tabs>
          <w:tab w:val="num" w:pos="5040"/>
        </w:tabs>
        <w:ind w:left="5040" w:hanging="360"/>
      </w:pPr>
    </w:lvl>
    <w:lvl w:ilvl="7" w:tplc="AC027182" w:tentative="1">
      <w:start w:val="1"/>
      <w:numFmt w:val="decimal"/>
      <w:lvlText w:val="%8)"/>
      <w:lvlJc w:val="left"/>
      <w:pPr>
        <w:tabs>
          <w:tab w:val="num" w:pos="5760"/>
        </w:tabs>
        <w:ind w:left="5760" w:hanging="360"/>
      </w:pPr>
    </w:lvl>
    <w:lvl w:ilvl="8" w:tplc="17542F54" w:tentative="1">
      <w:start w:val="1"/>
      <w:numFmt w:val="decimal"/>
      <w:lvlText w:val="%9)"/>
      <w:lvlJc w:val="left"/>
      <w:pPr>
        <w:tabs>
          <w:tab w:val="num" w:pos="6480"/>
        </w:tabs>
        <w:ind w:left="6480" w:hanging="360"/>
      </w:pPr>
    </w:lvl>
  </w:abstractNum>
  <w:abstractNum w:abstractNumId="32" w15:restartNumberingAfterBreak="0">
    <w:nsid w:val="60FE30D6"/>
    <w:multiLevelType w:val="hybridMultilevel"/>
    <w:tmpl w:val="8C980A3A"/>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640F5F97"/>
    <w:multiLevelType w:val="hybridMultilevel"/>
    <w:tmpl w:val="D0C834C4"/>
    <w:lvl w:ilvl="0" w:tplc="9710BCA8">
      <w:start w:val="1"/>
      <w:numFmt w:val="bullet"/>
      <w:lvlText w:val=""/>
      <w:lvlJc w:val="left"/>
      <w:pPr>
        <w:tabs>
          <w:tab w:val="num" w:pos="720"/>
        </w:tabs>
        <w:ind w:left="720" w:hanging="360"/>
      </w:pPr>
      <w:rPr>
        <w:rFonts w:ascii="Wingdings" w:hAnsi="Wingdings" w:hint="default"/>
      </w:rPr>
    </w:lvl>
    <w:lvl w:ilvl="1" w:tplc="FA22ADA4" w:tentative="1">
      <w:start w:val="1"/>
      <w:numFmt w:val="bullet"/>
      <w:lvlText w:val=""/>
      <w:lvlJc w:val="left"/>
      <w:pPr>
        <w:tabs>
          <w:tab w:val="num" w:pos="1440"/>
        </w:tabs>
        <w:ind w:left="1440" w:hanging="360"/>
      </w:pPr>
      <w:rPr>
        <w:rFonts w:ascii="Wingdings" w:hAnsi="Wingdings" w:hint="default"/>
      </w:rPr>
    </w:lvl>
    <w:lvl w:ilvl="2" w:tplc="E6503682" w:tentative="1">
      <w:start w:val="1"/>
      <w:numFmt w:val="bullet"/>
      <w:lvlText w:val=""/>
      <w:lvlJc w:val="left"/>
      <w:pPr>
        <w:tabs>
          <w:tab w:val="num" w:pos="2160"/>
        </w:tabs>
        <w:ind w:left="2160" w:hanging="360"/>
      </w:pPr>
      <w:rPr>
        <w:rFonts w:ascii="Wingdings" w:hAnsi="Wingdings" w:hint="default"/>
      </w:rPr>
    </w:lvl>
    <w:lvl w:ilvl="3" w:tplc="781C697A" w:tentative="1">
      <w:start w:val="1"/>
      <w:numFmt w:val="bullet"/>
      <w:lvlText w:val=""/>
      <w:lvlJc w:val="left"/>
      <w:pPr>
        <w:tabs>
          <w:tab w:val="num" w:pos="2880"/>
        </w:tabs>
        <w:ind w:left="2880" w:hanging="360"/>
      </w:pPr>
      <w:rPr>
        <w:rFonts w:ascii="Wingdings" w:hAnsi="Wingdings" w:hint="default"/>
      </w:rPr>
    </w:lvl>
    <w:lvl w:ilvl="4" w:tplc="CDAA783A" w:tentative="1">
      <w:start w:val="1"/>
      <w:numFmt w:val="bullet"/>
      <w:lvlText w:val=""/>
      <w:lvlJc w:val="left"/>
      <w:pPr>
        <w:tabs>
          <w:tab w:val="num" w:pos="3600"/>
        </w:tabs>
        <w:ind w:left="3600" w:hanging="360"/>
      </w:pPr>
      <w:rPr>
        <w:rFonts w:ascii="Wingdings" w:hAnsi="Wingdings" w:hint="default"/>
      </w:rPr>
    </w:lvl>
    <w:lvl w:ilvl="5" w:tplc="D5247C18" w:tentative="1">
      <w:start w:val="1"/>
      <w:numFmt w:val="bullet"/>
      <w:lvlText w:val=""/>
      <w:lvlJc w:val="left"/>
      <w:pPr>
        <w:tabs>
          <w:tab w:val="num" w:pos="4320"/>
        </w:tabs>
        <w:ind w:left="4320" w:hanging="360"/>
      </w:pPr>
      <w:rPr>
        <w:rFonts w:ascii="Wingdings" w:hAnsi="Wingdings" w:hint="default"/>
      </w:rPr>
    </w:lvl>
    <w:lvl w:ilvl="6" w:tplc="44E8DEB6" w:tentative="1">
      <w:start w:val="1"/>
      <w:numFmt w:val="bullet"/>
      <w:lvlText w:val=""/>
      <w:lvlJc w:val="left"/>
      <w:pPr>
        <w:tabs>
          <w:tab w:val="num" w:pos="5040"/>
        </w:tabs>
        <w:ind w:left="5040" w:hanging="360"/>
      </w:pPr>
      <w:rPr>
        <w:rFonts w:ascii="Wingdings" w:hAnsi="Wingdings" w:hint="default"/>
      </w:rPr>
    </w:lvl>
    <w:lvl w:ilvl="7" w:tplc="94283F08" w:tentative="1">
      <w:start w:val="1"/>
      <w:numFmt w:val="bullet"/>
      <w:lvlText w:val=""/>
      <w:lvlJc w:val="left"/>
      <w:pPr>
        <w:tabs>
          <w:tab w:val="num" w:pos="5760"/>
        </w:tabs>
        <w:ind w:left="5760" w:hanging="360"/>
      </w:pPr>
      <w:rPr>
        <w:rFonts w:ascii="Wingdings" w:hAnsi="Wingdings" w:hint="default"/>
      </w:rPr>
    </w:lvl>
    <w:lvl w:ilvl="8" w:tplc="A172282E" w:tentative="1">
      <w:start w:val="1"/>
      <w:numFmt w:val="bullet"/>
      <w:lvlText w:val=""/>
      <w:lvlJc w:val="left"/>
      <w:pPr>
        <w:tabs>
          <w:tab w:val="num" w:pos="6480"/>
        </w:tabs>
        <w:ind w:left="6480" w:hanging="360"/>
      </w:pPr>
      <w:rPr>
        <w:rFonts w:ascii="Wingdings" w:hAnsi="Wingdings" w:hint="default"/>
      </w:rPr>
    </w:lvl>
  </w:abstractNum>
  <w:abstractNum w:abstractNumId="34" w15:restartNumberingAfterBreak="0">
    <w:nsid w:val="645F69A8"/>
    <w:multiLevelType w:val="hybridMultilevel"/>
    <w:tmpl w:val="22C09D74"/>
    <w:lvl w:ilvl="0" w:tplc="03681EEA">
      <w:start w:val="1"/>
      <w:numFmt w:val="decimal"/>
      <w:lvlText w:val="%1)"/>
      <w:lvlJc w:val="left"/>
      <w:pPr>
        <w:tabs>
          <w:tab w:val="num" w:pos="720"/>
        </w:tabs>
        <w:ind w:left="720" w:hanging="360"/>
      </w:pPr>
    </w:lvl>
    <w:lvl w:ilvl="1" w:tplc="4A5AF724" w:tentative="1">
      <w:start w:val="1"/>
      <w:numFmt w:val="decimal"/>
      <w:lvlText w:val="%2)"/>
      <w:lvlJc w:val="left"/>
      <w:pPr>
        <w:tabs>
          <w:tab w:val="num" w:pos="1440"/>
        </w:tabs>
        <w:ind w:left="1440" w:hanging="360"/>
      </w:pPr>
    </w:lvl>
    <w:lvl w:ilvl="2" w:tplc="A9CA38EE" w:tentative="1">
      <w:start w:val="1"/>
      <w:numFmt w:val="decimal"/>
      <w:lvlText w:val="%3)"/>
      <w:lvlJc w:val="left"/>
      <w:pPr>
        <w:tabs>
          <w:tab w:val="num" w:pos="2160"/>
        </w:tabs>
        <w:ind w:left="2160" w:hanging="360"/>
      </w:pPr>
    </w:lvl>
    <w:lvl w:ilvl="3" w:tplc="7D523B36" w:tentative="1">
      <w:start w:val="1"/>
      <w:numFmt w:val="decimal"/>
      <w:lvlText w:val="%4)"/>
      <w:lvlJc w:val="left"/>
      <w:pPr>
        <w:tabs>
          <w:tab w:val="num" w:pos="2880"/>
        </w:tabs>
        <w:ind w:left="2880" w:hanging="360"/>
      </w:pPr>
    </w:lvl>
    <w:lvl w:ilvl="4" w:tplc="01DA8AA0" w:tentative="1">
      <w:start w:val="1"/>
      <w:numFmt w:val="decimal"/>
      <w:lvlText w:val="%5)"/>
      <w:lvlJc w:val="left"/>
      <w:pPr>
        <w:tabs>
          <w:tab w:val="num" w:pos="3600"/>
        </w:tabs>
        <w:ind w:left="3600" w:hanging="360"/>
      </w:pPr>
    </w:lvl>
    <w:lvl w:ilvl="5" w:tplc="9A321AD8" w:tentative="1">
      <w:start w:val="1"/>
      <w:numFmt w:val="decimal"/>
      <w:lvlText w:val="%6)"/>
      <w:lvlJc w:val="left"/>
      <w:pPr>
        <w:tabs>
          <w:tab w:val="num" w:pos="4320"/>
        </w:tabs>
        <w:ind w:left="4320" w:hanging="360"/>
      </w:pPr>
    </w:lvl>
    <w:lvl w:ilvl="6" w:tplc="1CEABAB0" w:tentative="1">
      <w:start w:val="1"/>
      <w:numFmt w:val="decimal"/>
      <w:lvlText w:val="%7)"/>
      <w:lvlJc w:val="left"/>
      <w:pPr>
        <w:tabs>
          <w:tab w:val="num" w:pos="5040"/>
        </w:tabs>
        <w:ind w:left="5040" w:hanging="360"/>
      </w:pPr>
    </w:lvl>
    <w:lvl w:ilvl="7" w:tplc="6D8AE532" w:tentative="1">
      <w:start w:val="1"/>
      <w:numFmt w:val="decimal"/>
      <w:lvlText w:val="%8)"/>
      <w:lvlJc w:val="left"/>
      <w:pPr>
        <w:tabs>
          <w:tab w:val="num" w:pos="5760"/>
        </w:tabs>
        <w:ind w:left="5760" w:hanging="360"/>
      </w:pPr>
    </w:lvl>
    <w:lvl w:ilvl="8" w:tplc="70DE8CC4" w:tentative="1">
      <w:start w:val="1"/>
      <w:numFmt w:val="decimal"/>
      <w:lvlText w:val="%9)"/>
      <w:lvlJc w:val="left"/>
      <w:pPr>
        <w:tabs>
          <w:tab w:val="num" w:pos="6480"/>
        </w:tabs>
        <w:ind w:left="6480" w:hanging="360"/>
      </w:pPr>
    </w:lvl>
  </w:abstractNum>
  <w:abstractNum w:abstractNumId="35" w15:restartNumberingAfterBreak="0">
    <w:nsid w:val="649A3448"/>
    <w:multiLevelType w:val="hybridMultilevel"/>
    <w:tmpl w:val="F26E1480"/>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 w15:restartNumberingAfterBreak="0">
    <w:nsid w:val="654012B2"/>
    <w:multiLevelType w:val="hybridMultilevel"/>
    <w:tmpl w:val="B0E861F0"/>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 w15:restartNumberingAfterBreak="0">
    <w:nsid w:val="657636C1"/>
    <w:multiLevelType w:val="hybridMultilevel"/>
    <w:tmpl w:val="86EC8AFA"/>
    <w:lvl w:ilvl="0" w:tplc="E52ED12C">
      <w:start w:val="1"/>
      <w:numFmt w:val="decimal"/>
      <w:lvlText w:val="(%1)"/>
      <w:lvlJc w:val="left"/>
      <w:pPr>
        <w:ind w:left="720" w:hanging="360"/>
      </w:pPr>
      <w:rPr>
        <w:rFonts w:hint="eastAsia"/>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 w15:restartNumberingAfterBreak="0">
    <w:nsid w:val="693D1B42"/>
    <w:multiLevelType w:val="hybridMultilevel"/>
    <w:tmpl w:val="D284AAC2"/>
    <w:lvl w:ilvl="0" w:tplc="E52ED12C">
      <w:start w:val="1"/>
      <w:numFmt w:val="decimal"/>
      <w:lvlText w:val="(%1)"/>
      <w:lvlJc w:val="left"/>
      <w:pPr>
        <w:ind w:left="720" w:hanging="360"/>
      </w:pPr>
      <w:rPr>
        <w:rFonts w:hint="eastAsia"/>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9" w15:restartNumberingAfterBreak="0">
    <w:nsid w:val="6A016808"/>
    <w:multiLevelType w:val="hybridMultilevel"/>
    <w:tmpl w:val="AF3C17BA"/>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0" w15:restartNumberingAfterBreak="0">
    <w:nsid w:val="6C222E1A"/>
    <w:multiLevelType w:val="hybridMultilevel"/>
    <w:tmpl w:val="C6B49D64"/>
    <w:lvl w:ilvl="0" w:tplc="E52ED12C">
      <w:start w:val="1"/>
      <w:numFmt w:val="decimal"/>
      <w:lvlText w:val="(%1)"/>
      <w:lvlJc w:val="left"/>
      <w:pPr>
        <w:ind w:left="440" w:hanging="440"/>
      </w:pPr>
      <w:rPr>
        <w:rFonts w:hint="eastAsia"/>
      </w:rPr>
    </w:lvl>
    <w:lvl w:ilvl="1" w:tplc="FFFFFFFF" w:tentative="1">
      <w:start w:val="1"/>
      <w:numFmt w:val="bullet"/>
      <w:lvlText w:val=""/>
      <w:lvlJc w:val="left"/>
      <w:pPr>
        <w:ind w:left="880" w:hanging="440"/>
      </w:pPr>
      <w:rPr>
        <w:rFonts w:ascii="Wingdings" w:hAnsi="Wingdings" w:hint="default"/>
      </w:rPr>
    </w:lvl>
    <w:lvl w:ilvl="2" w:tplc="FFFFFFFF" w:tentative="1">
      <w:start w:val="1"/>
      <w:numFmt w:val="bullet"/>
      <w:lvlText w:val=""/>
      <w:lvlJc w:val="left"/>
      <w:pPr>
        <w:ind w:left="1320" w:hanging="440"/>
      </w:pPr>
      <w:rPr>
        <w:rFonts w:ascii="Wingdings" w:hAnsi="Wingdings" w:hint="default"/>
      </w:rPr>
    </w:lvl>
    <w:lvl w:ilvl="3" w:tplc="FFFFFFFF" w:tentative="1">
      <w:start w:val="1"/>
      <w:numFmt w:val="bullet"/>
      <w:lvlText w:val=""/>
      <w:lvlJc w:val="left"/>
      <w:pPr>
        <w:ind w:left="1760" w:hanging="440"/>
      </w:pPr>
      <w:rPr>
        <w:rFonts w:ascii="Wingdings" w:hAnsi="Wingdings" w:hint="default"/>
      </w:rPr>
    </w:lvl>
    <w:lvl w:ilvl="4" w:tplc="FFFFFFFF" w:tentative="1">
      <w:start w:val="1"/>
      <w:numFmt w:val="bullet"/>
      <w:lvlText w:val=""/>
      <w:lvlJc w:val="left"/>
      <w:pPr>
        <w:ind w:left="2200" w:hanging="440"/>
      </w:pPr>
      <w:rPr>
        <w:rFonts w:ascii="Wingdings" w:hAnsi="Wingdings" w:hint="default"/>
      </w:rPr>
    </w:lvl>
    <w:lvl w:ilvl="5" w:tplc="FFFFFFFF" w:tentative="1">
      <w:start w:val="1"/>
      <w:numFmt w:val="bullet"/>
      <w:lvlText w:val=""/>
      <w:lvlJc w:val="left"/>
      <w:pPr>
        <w:ind w:left="2640" w:hanging="440"/>
      </w:pPr>
      <w:rPr>
        <w:rFonts w:ascii="Wingdings" w:hAnsi="Wingdings" w:hint="default"/>
      </w:rPr>
    </w:lvl>
    <w:lvl w:ilvl="6" w:tplc="FFFFFFFF" w:tentative="1">
      <w:start w:val="1"/>
      <w:numFmt w:val="bullet"/>
      <w:lvlText w:val=""/>
      <w:lvlJc w:val="left"/>
      <w:pPr>
        <w:ind w:left="3080" w:hanging="440"/>
      </w:pPr>
      <w:rPr>
        <w:rFonts w:ascii="Wingdings" w:hAnsi="Wingdings" w:hint="default"/>
      </w:rPr>
    </w:lvl>
    <w:lvl w:ilvl="7" w:tplc="FFFFFFFF" w:tentative="1">
      <w:start w:val="1"/>
      <w:numFmt w:val="bullet"/>
      <w:lvlText w:val=""/>
      <w:lvlJc w:val="left"/>
      <w:pPr>
        <w:ind w:left="3520" w:hanging="440"/>
      </w:pPr>
      <w:rPr>
        <w:rFonts w:ascii="Wingdings" w:hAnsi="Wingdings" w:hint="default"/>
      </w:rPr>
    </w:lvl>
    <w:lvl w:ilvl="8" w:tplc="FFFFFFFF" w:tentative="1">
      <w:start w:val="1"/>
      <w:numFmt w:val="bullet"/>
      <w:lvlText w:val=""/>
      <w:lvlJc w:val="left"/>
      <w:pPr>
        <w:ind w:left="3960" w:hanging="440"/>
      </w:pPr>
      <w:rPr>
        <w:rFonts w:ascii="Wingdings" w:hAnsi="Wingdings" w:hint="default"/>
      </w:rPr>
    </w:lvl>
  </w:abstractNum>
  <w:abstractNum w:abstractNumId="41" w15:restartNumberingAfterBreak="0">
    <w:nsid w:val="6DBB6C26"/>
    <w:multiLevelType w:val="hybridMultilevel"/>
    <w:tmpl w:val="9C7CE160"/>
    <w:lvl w:ilvl="0" w:tplc="E52ED12C">
      <w:start w:val="1"/>
      <w:numFmt w:val="decimal"/>
      <w:lvlText w:val="(%1)"/>
      <w:lvlJc w:val="left"/>
      <w:pPr>
        <w:ind w:left="720" w:hanging="360"/>
      </w:pPr>
      <w:rPr>
        <w:rFonts w:hint="eastAsia"/>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2" w15:restartNumberingAfterBreak="0">
    <w:nsid w:val="6FFD100E"/>
    <w:multiLevelType w:val="hybridMultilevel"/>
    <w:tmpl w:val="934AEC90"/>
    <w:lvl w:ilvl="0" w:tplc="E52ED12C">
      <w:start w:val="1"/>
      <w:numFmt w:val="decimal"/>
      <w:lvlText w:val="(%1)"/>
      <w:lvlJc w:val="left"/>
      <w:pPr>
        <w:ind w:left="440" w:hanging="440"/>
      </w:pPr>
      <w:rPr>
        <w:rFonts w:hint="eastAsia"/>
      </w:rPr>
    </w:lvl>
    <w:lvl w:ilvl="1" w:tplc="FFFFFFFF" w:tentative="1">
      <w:start w:val="1"/>
      <w:numFmt w:val="bullet"/>
      <w:lvlText w:val=""/>
      <w:lvlJc w:val="left"/>
      <w:pPr>
        <w:ind w:left="880" w:hanging="440"/>
      </w:pPr>
      <w:rPr>
        <w:rFonts w:ascii="Wingdings" w:hAnsi="Wingdings" w:hint="default"/>
      </w:rPr>
    </w:lvl>
    <w:lvl w:ilvl="2" w:tplc="FFFFFFFF" w:tentative="1">
      <w:start w:val="1"/>
      <w:numFmt w:val="bullet"/>
      <w:lvlText w:val=""/>
      <w:lvlJc w:val="left"/>
      <w:pPr>
        <w:ind w:left="1320" w:hanging="440"/>
      </w:pPr>
      <w:rPr>
        <w:rFonts w:ascii="Wingdings" w:hAnsi="Wingdings" w:hint="default"/>
      </w:rPr>
    </w:lvl>
    <w:lvl w:ilvl="3" w:tplc="FFFFFFFF" w:tentative="1">
      <w:start w:val="1"/>
      <w:numFmt w:val="bullet"/>
      <w:lvlText w:val=""/>
      <w:lvlJc w:val="left"/>
      <w:pPr>
        <w:ind w:left="1760" w:hanging="440"/>
      </w:pPr>
      <w:rPr>
        <w:rFonts w:ascii="Wingdings" w:hAnsi="Wingdings" w:hint="default"/>
      </w:rPr>
    </w:lvl>
    <w:lvl w:ilvl="4" w:tplc="FFFFFFFF" w:tentative="1">
      <w:start w:val="1"/>
      <w:numFmt w:val="bullet"/>
      <w:lvlText w:val=""/>
      <w:lvlJc w:val="left"/>
      <w:pPr>
        <w:ind w:left="2200" w:hanging="440"/>
      </w:pPr>
      <w:rPr>
        <w:rFonts w:ascii="Wingdings" w:hAnsi="Wingdings" w:hint="default"/>
      </w:rPr>
    </w:lvl>
    <w:lvl w:ilvl="5" w:tplc="FFFFFFFF" w:tentative="1">
      <w:start w:val="1"/>
      <w:numFmt w:val="bullet"/>
      <w:lvlText w:val=""/>
      <w:lvlJc w:val="left"/>
      <w:pPr>
        <w:ind w:left="2640" w:hanging="440"/>
      </w:pPr>
      <w:rPr>
        <w:rFonts w:ascii="Wingdings" w:hAnsi="Wingdings" w:hint="default"/>
      </w:rPr>
    </w:lvl>
    <w:lvl w:ilvl="6" w:tplc="FFFFFFFF" w:tentative="1">
      <w:start w:val="1"/>
      <w:numFmt w:val="bullet"/>
      <w:lvlText w:val=""/>
      <w:lvlJc w:val="left"/>
      <w:pPr>
        <w:ind w:left="3080" w:hanging="440"/>
      </w:pPr>
      <w:rPr>
        <w:rFonts w:ascii="Wingdings" w:hAnsi="Wingdings" w:hint="default"/>
      </w:rPr>
    </w:lvl>
    <w:lvl w:ilvl="7" w:tplc="FFFFFFFF" w:tentative="1">
      <w:start w:val="1"/>
      <w:numFmt w:val="bullet"/>
      <w:lvlText w:val=""/>
      <w:lvlJc w:val="left"/>
      <w:pPr>
        <w:ind w:left="3520" w:hanging="440"/>
      </w:pPr>
      <w:rPr>
        <w:rFonts w:ascii="Wingdings" w:hAnsi="Wingdings" w:hint="default"/>
      </w:rPr>
    </w:lvl>
    <w:lvl w:ilvl="8" w:tplc="FFFFFFFF" w:tentative="1">
      <w:start w:val="1"/>
      <w:numFmt w:val="bullet"/>
      <w:lvlText w:val=""/>
      <w:lvlJc w:val="left"/>
      <w:pPr>
        <w:ind w:left="3960" w:hanging="440"/>
      </w:pPr>
      <w:rPr>
        <w:rFonts w:ascii="Wingdings" w:hAnsi="Wingdings" w:hint="default"/>
      </w:rPr>
    </w:lvl>
  </w:abstractNum>
  <w:abstractNum w:abstractNumId="43" w15:restartNumberingAfterBreak="0">
    <w:nsid w:val="704E370A"/>
    <w:multiLevelType w:val="hybridMultilevel"/>
    <w:tmpl w:val="364C5000"/>
    <w:lvl w:ilvl="0" w:tplc="AD66C842">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4" w15:restartNumberingAfterBreak="0">
    <w:nsid w:val="75050CDC"/>
    <w:multiLevelType w:val="hybridMultilevel"/>
    <w:tmpl w:val="97DC5638"/>
    <w:lvl w:ilvl="0" w:tplc="0DD62570">
      <w:start w:val="1"/>
      <w:numFmt w:val="decimal"/>
      <w:lvlText w:val="(%1)"/>
      <w:lvlJc w:val="left"/>
      <w:pPr>
        <w:ind w:left="440" w:hanging="440"/>
      </w:pPr>
      <w:rPr>
        <w:rFonts w:hint="eastAsia"/>
        <w:sz w:val="24"/>
        <w:szCs w:val="22"/>
      </w:rPr>
    </w:lvl>
    <w:lvl w:ilvl="1" w:tplc="FFFFFFFF" w:tentative="1">
      <w:start w:val="1"/>
      <w:numFmt w:val="bullet"/>
      <w:lvlText w:val=""/>
      <w:lvlJc w:val="left"/>
      <w:pPr>
        <w:ind w:left="880" w:hanging="440"/>
      </w:pPr>
      <w:rPr>
        <w:rFonts w:ascii="Wingdings" w:hAnsi="Wingdings" w:hint="default"/>
      </w:rPr>
    </w:lvl>
    <w:lvl w:ilvl="2" w:tplc="FFFFFFFF" w:tentative="1">
      <w:start w:val="1"/>
      <w:numFmt w:val="bullet"/>
      <w:lvlText w:val=""/>
      <w:lvlJc w:val="left"/>
      <w:pPr>
        <w:ind w:left="1320" w:hanging="440"/>
      </w:pPr>
      <w:rPr>
        <w:rFonts w:ascii="Wingdings" w:hAnsi="Wingdings" w:hint="default"/>
      </w:rPr>
    </w:lvl>
    <w:lvl w:ilvl="3" w:tplc="FFFFFFFF" w:tentative="1">
      <w:start w:val="1"/>
      <w:numFmt w:val="bullet"/>
      <w:lvlText w:val=""/>
      <w:lvlJc w:val="left"/>
      <w:pPr>
        <w:ind w:left="1760" w:hanging="440"/>
      </w:pPr>
      <w:rPr>
        <w:rFonts w:ascii="Wingdings" w:hAnsi="Wingdings" w:hint="default"/>
      </w:rPr>
    </w:lvl>
    <w:lvl w:ilvl="4" w:tplc="FFFFFFFF" w:tentative="1">
      <w:start w:val="1"/>
      <w:numFmt w:val="bullet"/>
      <w:lvlText w:val=""/>
      <w:lvlJc w:val="left"/>
      <w:pPr>
        <w:ind w:left="2200" w:hanging="440"/>
      </w:pPr>
      <w:rPr>
        <w:rFonts w:ascii="Wingdings" w:hAnsi="Wingdings" w:hint="default"/>
      </w:rPr>
    </w:lvl>
    <w:lvl w:ilvl="5" w:tplc="FFFFFFFF" w:tentative="1">
      <w:start w:val="1"/>
      <w:numFmt w:val="bullet"/>
      <w:lvlText w:val=""/>
      <w:lvlJc w:val="left"/>
      <w:pPr>
        <w:ind w:left="2640" w:hanging="440"/>
      </w:pPr>
      <w:rPr>
        <w:rFonts w:ascii="Wingdings" w:hAnsi="Wingdings" w:hint="default"/>
      </w:rPr>
    </w:lvl>
    <w:lvl w:ilvl="6" w:tplc="FFFFFFFF" w:tentative="1">
      <w:start w:val="1"/>
      <w:numFmt w:val="bullet"/>
      <w:lvlText w:val=""/>
      <w:lvlJc w:val="left"/>
      <w:pPr>
        <w:ind w:left="3080" w:hanging="440"/>
      </w:pPr>
      <w:rPr>
        <w:rFonts w:ascii="Wingdings" w:hAnsi="Wingdings" w:hint="default"/>
      </w:rPr>
    </w:lvl>
    <w:lvl w:ilvl="7" w:tplc="FFFFFFFF" w:tentative="1">
      <w:start w:val="1"/>
      <w:numFmt w:val="bullet"/>
      <w:lvlText w:val=""/>
      <w:lvlJc w:val="left"/>
      <w:pPr>
        <w:ind w:left="3520" w:hanging="440"/>
      </w:pPr>
      <w:rPr>
        <w:rFonts w:ascii="Wingdings" w:hAnsi="Wingdings" w:hint="default"/>
      </w:rPr>
    </w:lvl>
    <w:lvl w:ilvl="8" w:tplc="FFFFFFFF" w:tentative="1">
      <w:start w:val="1"/>
      <w:numFmt w:val="bullet"/>
      <w:lvlText w:val=""/>
      <w:lvlJc w:val="left"/>
      <w:pPr>
        <w:ind w:left="3960" w:hanging="440"/>
      </w:pPr>
      <w:rPr>
        <w:rFonts w:ascii="Wingdings" w:hAnsi="Wingdings" w:hint="default"/>
      </w:rPr>
    </w:lvl>
  </w:abstractNum>
  <w:abstractNum w:abstractNumId="45" w15:restartNumberingAfterBreak="0">
    <w:nsid w:val="792557B0"/>
    <w:multiLevelType w:val="hybridMultilevel"/>
    <w:tmpl w:val="AB0A1184"/>
    <w:lvl w:ilvl="0" w:tplc="372840AA">
      <w:start w:val="1"/>
      <w:numFmt w:val="decimal"/>
      <w:lvlText w:val="%1)"/>
      <w:lvlJc w:val="left"/>
      <w:pPr>
        <w:tabs>
          <w:tab w:val="num" w:pos="720"/>
        </w:tabs>
        <w:ind w:left="720" w:hanging="360"/>
      </w:pPr>
    </w:lvl>
    <w:lvl w:ilvl="1" w:tplc="35E60142" w:tentative="1">
      <w:start w:val="1"/>
      <w:numFmt w:val="decimal"/>
      <w:lvlText w:val="%2)"/>
      <w:lvlJc w:val="left"/>
      <w:pPr>
        <w:tabs>
          <w:tab w:val="num" w:pos="1440"/>
        </w:tabs>
        <w:ind w:left="1440" w:hanging="360"/>
      </w:pPr>
    </w:lvl>
    <w:lvl w:ilvl="2" w:tplc="A8A8E052" w:tentative="1">
      <w:start w:val="1"/>
      <w:numFmt w:val="decimal"/>
      <w:lvlText w:val="%3)"/>
      <w:lvlJc w:val="left"/>
      <w:pPr>
        <w:tabs>
          <w:tab w:val="num" w:pos="2160"/>
        </w:tabs>
        <w:ind w:left="2160" w:hanging="360"/>
      </w:pPr>
    </w:lvl>
    <w:lvl w:ilvl="3" w:tplc="5798B7C6" w:tentative="1">
      <w:start w:val="1"/>
      <w:numFmt w:val="decimal"/>
      <w:lvlText w:val="%4)"/>
      <w:lvlJc w:val="left"/>
      <w:pPr>
        <w:tabs>
          <w:tab w:val="num" w:pos="2880"/>
        </w:tabs>
        <w:ind w:left="2880" w:hanging="360"/>
      </w:pPr>
    </w:lvl>
    <w:lvl w:ilvl="4" w:tplc="D63C6734" w:tentative="1">
      <w:start w:val="1"/>
      <w:numFmt w:val="decimal"/>
      <w:lvlText w:val="%5)"/>
      <w:lvlJc w:val="left"/>
      <w:pPr>
        <w:tabs>
          <w:tab w:val="num" w:pos="3600"/>
        </w:tabs>
        <w:ind w:left="3600" w:hanging="360"/>
      </w:pPr>
    </w:lvl>
    <w:lvl w:ilvl="5" w:tplc="B94AE610" w:tentative="1">
      <w:start w:val="1"/>
      <w:numFmt w:val="decimal"/>
      <w:lvlText w:val="%6)"/>
      <w:lvlJc w:val="left"/>
      <w:pPr>
        <w:tabs>
          <w:tab w:val="num" w:pos="4320"/>
        </w:tabs>
        <w:ind w:left="4320" w:hanging="360"/>
      </w:pPr>
    </w:lvl>
    <w:lvl w:ilvl="6" w:tplc="7F5C7446" w:tentative="1">
      <w:start w:val="1"/>
      <w:numFmt w:val="decimal"/>
      <w:lvlText w:val="%7)"/>
      <w:lvlJc w:val="left"/>
      <w:pPr>
        <w:tabs>
          <w:tab w:val="num" w:pos="5040"/>
        </w:tabs>
        <w:ind w:left="5040" w:hanging="360"/>
      </w:pPr>
    </w:lvl>
    <w:lvl w:ilvl="7" w:tplc="291A4A6A" w:tentative="1">
      <w:start w:val="1"/>
      <w:numFmt w:val="decimal"/>
      <w:lvlText w:val="%8)"/>
      <w:lvlJc w:val="left"/>
      <w:pPr>
        <w:tabs>
          <w:tab w:val="num" w:pos="5760"/>
        </w:tabs>
        <w:ind w:left="5760" w:hanging="360"/>
      </w:pPr>
    </w:lvl>
    <w:lvl w:ilvl="8" w:tplc="1DD499F8" w:tentative="1">
      <w:start w:val="1"/>
      <w:numFmt w:val="decimal"/>
      <w:lvlText w:val="%9)"/>
      <w:lvlJc w:val="left"/>
      <w:pPr>
        <w:tabs>
          <w:tab w:val="num" w:pos="6480"/>
        </w:tabs>
        <w:ind w:left="6480" w:hanging="360"/>
      </w:pPr>
    </w:lvl>
  </w:abstractNum>
  <w:abstractNum w:abstractNumId="46" w15:restartNumberingAfterBreak="0">
    <w:nsid w:val="79C851DA"/>
    <w:multiLevelType w:val="hybridMultilevel"/>
    <w:tmpl w:val="9B046514"/>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7" w15:restartNumberingAfterBreak="0">
    <w:nsid w:val="7AF7295E"/>
    <w:multiLevelType w:val="hybridMultilevel"/>
    <w:tmpl w:val="FCB8D4E0"/>
    <w:lvl w:ilvl="0" w:tplc="E52ED12C">
      <w:start w:val="1"/>
      <w:numFmt w:val="decimal"/>
      <w:lvlText w:val="(%1)"/>
      <w:lvlJc w:val="left"/>
      <w:pPr>
        <w:ind w:left="440" w:hanging="440"/>
      </w:pPr>
      <w:rPr>
        <w:rFonts w:hint="eastAsia"/>
      </w:rPr>
    </w:lvl>
    <w:lvl w:ilvl="1" w:tplc="FFFFFFFF" w:tentative="1">
      <w:start w:val="1"/>
      <w:numFmt w:val="bullet"/>
      <w:lvlText w:val=""/>
      <w:lvlJc w:val="left"/>
      <w:pPr>
        <w:ind w:left="880" w:hanging="440"/>
      </w:pPr>
      <w:rPr>
        <w:rFonts w:ascii="Wingdings" w:hAnsi="Wingdings" w:hint="default"/>
      </w:rPr>
    </w:lvl>
    <w:lvl w:ilvl="2" w:tplc="FFFFFFFF" w:tentative="1">
      <w:start w:val="1"/>
      <w:numFmt w:val="bullet"/>
      <w:lvlText w:val=""/>
      <w:lvlJc w:val="left"/>
      <w:pPr>
        <w:ind w:left="1320" w:hanging="440"/>
      </w:pPr>
      <w:rPr>
        <w:rFonts w:ascii="Wingdings" w:hAnsi="Wingdings" w:hint="default"/>
      </w:rPr>
    </w:lvl>
    <w:lvl w:ilvl="3" w:tplc="FFFFFFFF" w:tentative="1">
      <w:start w:val="1"/>
      <w:numFmt w:val="bullet"/>
      <w:lvlText w:val=""/>
      <w:lvlJc w:val="left"/>
      <w:pPr>
        <w:ind w:left="1760" w:hanging="440"/>
      </w:pPr>
      <w:rPr>
        <w:rFonts w:ascii="Wingdings" w:hAnsi="Wingdings" w:hint="default"/>
      </w:rPr>
    </w:lvl>
    <w:lvl w:ilvl="4" w:tplc="FFFFFFFF" w:tentative="1">
      <w:start w:val="1"/>
      <w:numFmt w:val="bullet"/>
      <w:lvlText w:val=""/>
      <w:lvlJc w:val="left"/>
      <w:pPr>
        <w:ind w:left="2200" w:hanging="440"/>
      </w:pPr>
      <w:rPr>
        <w:rFonts w:ascii="Wingdings" w:hAnsi="Wingdings" w:hint="default"/>
      </w:rPr>
    </w:lvl>
    <w:lvl w:ilvl="5" w:tplc="FFFFFFFF" w:tentative="1">
      <w:start w:val="1"/>
      <w:numFmt w:val="bullet"/>
      <w:lvlText w:val=""/>
      <w:lvlJc w:val="left"/>
      <w:pPr>
        <w:ind w:left="2640" w:hanging="440"/>
      </w:pPr>
      <w:rPr>
        <w:rFonts w:ascii="Wingdings" w:hAnsi="Wingdings" w:hint="default"/>
      </w:rPr>
    </w:lvl>
    <w:lvl w:ilvl="6" w:tplc="FFFFFFFF" w:tentative="1">
      <w:start w:val="1"/>
      <w:numFmt w:val="bullet"/>
      <w:lvlText w:val=""/>
      <w:lvlJc w:val="left"/>
      <w:pPr>
        <w:ind w:left="3080" w:hanging="440"/>
      </w:pPr>
      <w:rPr>
        <w:rFonts w:ascii="Wingdings" w:hAnsi="Wingdings" w:hint="default"/>
      </w:rPr>
    </w:lvl>
    <w:lvl w:ilvl="7" w:tplc="FFFFFFFF" w:tentative="1">
      <w:start w:val="1"/>
      <w:numFmt w:val="bullet"/>
      <w:lvlText w:val=""/>
      <w:lvlJc w:val="left"/>
      <w:pPr>
        <w:ind w:left="3520" w:hanging="440"/>
      </w:pPr>
      <w:rPr>
        <w:rFonts w:ascii="Wingdings" w:hAnsi="Wingdings" w:hint="default"/>
      </w:rPr>
    </w:lvl>
    <w:lvl w:ilvl="8" w:tplc="FFFFFFFF" w:tentative="1">
      <w:start w:val="1"/>
      <w:numFmt w:val="bullet"/>
      <w:lvlText w:val=""/>
      <w:lvlJc w:val="left"/>
      <w:pPr>
        <w:ind w:left="3960" w:hanging="440"/>
      </w:pPr>
      <w:rPr>
        <w:rFonts w:ascii="Wingdings" w:hAnsi="Wingdings" w:hint="default"/>
      </w:rPr>
    </w:lvl>
  </w:abstractNum>
  <w:abstractNum w:abstractNumId="48" w15:restartNumberingAfterBreak="0">
    <w:nsid w:val="7F775577"/>
    <w:multiLevelType w:val="hybridMultilevel"/>
    <w:tmpl w:val="E842CC0A"/>
    <w:lvl w:ilvl="0" w:tplc="E52ED12C">
      <w:start w:val="1"/>
      <w:numFmt w:val="decimal"/>
      <w:lvlText w:val="(%1)"/>
      <w:lvlJc w:val="left"/>
      <w:pPr>
        <w:ind w:left="720" w:hanging="360"/>
      </w:pPr>
      <w:rPr>
        <w:rFonts w:hint="eastAsia"/>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9" w15:restartNumberingAfterBreak="0">
    <w:nsid w:val="7FE53D07"/>
    <w:multiLevelType w:val="hybridMultilevel"/>
    <w:tmpl w:val="E57EA3D0"/>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534804799">
    <w:abstractNumId w:val="0"/>
  </w:num>
  <w:num w:numId="2" w16cid:durableId="1353262803">
    <w:abstractNumId w:val="6"/>
  </w:num>
  <w:num w:numId="3" w16cid:durableId="8141701">
    <w:abstractNumId w:val="24"/>
  </w:num>
  <w:num w:numId="4" w16cid:durableId="209347022">
    <w:abstractNumId w:val="13"/>
  </w:num>
  <w:num w:numId="5" w16cid:durableId="1763527571">
    <w:abstractNumId w:val="4"/>
  </w:num>
  <w:num w:numId="6" w16cid:durableId="273290169">
    <w:abstractNumId w:val="8"/>
  </w:num>
  <w:num w:numId="7" w16cid:durableId="1398673562">
    <w:abstractNumId w:val="42"/>
  </w:num>
  <w:num w:numId="8" w16cid:durableId="1752582351">
    <w:abstractNumId w:val="40"/>
  </w:num>
  <w:num w:numId="9" w16cid:durableId="1045831903">
    <w:abstractNumId w:val="26"/>
  </w:num>
  <w:num w:numId="10" w16cid:durableId="813059727">
    <w:abstractNumId w:val="47"/>
  </w:num>
  <w:num w:numId="11" w16cid:durableId="2101171841">
    <w:abstractNumId w:val="1"/>
  </w:num>
  <w:num w:numId="12" w16cid:durableId="1801922596">
    <w:abstractNumId w:val="19"/>
  </w:num>
  <w:num w:numId="13" w16cid:durableId="2079548204">
    <w:abstractNumId w:val="44"/>
  </w:num>
  <w:num w:numId="14" w16cid:durableId="254167016">
    <w:abstractNumId w:val="9"/>
  </w:num>
  <w:num w:numId="15" w16cid:durableId="642387373">
    <w:abstractNumId w:val="29"/>
  </w:num>
  <w:num w:numId="16" w16cid:durableId="528488101">
    <w:abstractNumId w:val="37"/>
  </w:num>
  <w:num w:numId="17" w16cid:durableId="1063406144">
    <w:abstractNumId w:val="12"/>
  </w:num>
  <w:num w:numId="18" w16cid:durableId="917785485">
    <w:abstractNumId w:val="7"/>
  </w:num>
  <w:num w:numId="19" w16cid:durableId="1809932600">
    <w:abstractNumId w:val="38"/>
  </w:num>
  <w:num w:numId="20" w16cid:durableId="960723228">
    <w:abstractNumId w:val="2"/>
  </w:num>
  <w:num w:numId="21" w16cid:durableId="2006123295">
    <w:abstractNumId w:val="10"/>
  </w:num>
  <w:num w:numId="22" w16cid:durableId="1758743202">
    <w:abstractNumId w:val="48"/>
  </w:num>
  <w:num w:numId="23" w16cid:durableId="965548715">
    <w:abstractNumId w:val="22"/>
  </w:num>
  <w:num w:numId="24" w16cid:durableId="161240766">
    <w:abstractNumId w:val="41"/>
  </w:num>
  <w:num w:numId="25" w16cid:durableId="666832176">
    <w:abstractNumId w:val="3"/>
  </w:num>
  <w:num w:numId="26" w16cid:durableId="668950174">
    <w:abstractNumId w:val="15"/>
  </w:num>
  <w:num w:numId="27" w16cid:durableId="1386373927">
    <w:abstractNumId w:val="21"/>
  </w:num>
  <w:num w:numId="28" w16cid:durableId="365906938">
    <w:abstractNumId w:val="45"/>
  </w:num>
  <w:num w:numId="29" w16cid:durableId="1817838018">
    <w:abstractNumId w:val="34"/>
  </w:num>
  <w:num w:numId="30" w16cid:durableId="2074305377">
    <w:abstractNumId w:val="33"/>
  </w:num>
  <w:num w:numId="31" w16cid:durableId="1173253700">
    <w:abstractNumId w:val="28"/>
  </w:num>
  <w:num w:numId="32" w16cid:durableId="1669090280">
    <w:abstractNumId w:val="11"/>
  </w:num>
  <w:num w:numId="33" w16cid:durableId="2133669251">
    <w:abstractNumId w:val="31"/>
  </w:num>
  <w:num w:numId="34" w16cid:durableId="1912423303">
    <w:abstractNumId w:val="43"/>
  </w:num>
  <w:num w:numId="35" w16cid:durableId="270550078">
    <w:abstractNumId w:val="20"/>
  </w:num>
  <w:num w:numId="36" w16cid:durableId="679740543">
    <w:abstractNumId w:val="18"/>
  </w:num>
  <w:num w:numId="37" w16cid:durableId="402800636">
    <w:abstractNumId w:val="30"/>
  </w:num>
  <w:num w:numId="38" w16cid:durableId="1873375030">
    <w:abstractNumId w:val="17"/>
  </w:num>
  <w:num w:numId="39" w16cid:durableId="1286892834">
    <w:abstractNumId w:val="46"/>
  </w:num>
  <w:num w:numId="40" w16cid:durableId="803543972">
    <w:abstractNumId w:val="5"/>
  </w:num>
  <w:num w:numId="41" w16cid:durableId="262688636">
    <w:abstractNumId w:val="49"/>
  </w:num>
  <w:num w:numId="42" w16cid:durableId="2129426221">
    <w:abstractNumId w:val="25"/>
  </w:num>
  <w:num w:numId="43" w16cid:durableId="789473415">
    <w:abstractNumId w:val="23"/>
  </w:num>
  <w:num w:numId="44" w16cid:durableId="1881897790">
    <w:abstractNumId w:val="27"/>
  </w:num>
  <w:num w:numId="45" w16cid:durableId="1958683141">
    <w:abstractNumId w:val="32"/>
  </w:num>
  <w:num w:numId="46" w16cid:durableId="1027609042">
    <w:abstractNumId w:val="36"/>
  </w:num>
  <w:num w:numId="47" w16cid:durableId="1961178241">
    <w:abstractNumId w:val="39"/>
  </w:num>
  <w:num w:numId="48" w16cid:durableId="681475379">
    <w:abstractNumId w:val="35"/>
  </w:num>
  <w:num w:numId="49" w16cid:durableId="500968525">
    <w:abstractNumId w:val="16"/>
  </w:num>
  <w:num w:numId="50" w16cid:durableId="1895776418">
    <w:abstractNumId w:val="14"/>
  </w:num>
  <w:numIdMacAtCleanup w:val="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intFractionalCharacterWidth/>
  <w:embedSystemFonts/>
  <w:bordersDoNotSurroundHeader/>
  <w:bordersDoNotSurroundFooter/>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dit="readOnly" w:enforcement="0"/>
  <w:defaultTabStop w:val="708"/>
  <w:hyphenationZone w:val="425"/>
  <w:doNotHyphenateCaps/>
  <w:displayHorizontalDrawingGridEvery w:val="0"/>
  <w:displayVerticalDrawingGridEvery w:val="0"/>
  <w:doNotUseMarginsForDrawingGridOrigin/>
  <w:noPunctuationKerning/>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doNotUseHTMLParagraphAutoSpacing/>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32E8E"/>
    <w:rsid w:val="00000B6D"/>
    <w:rsid w:val="000046EA"/>
    <w:rsid w:val="0001665E"/>
    <w:rsid w:val="000200A2"/>
    <w:rsid w:val="000267DC"/>
    <w:rsid w:val="00026AE7"/>
    <w:rsid w:val="00027AF8"/>
    <w:rsid w:val="00030D4C"/>
    <w:rsid w:val="000339A0"/>
    <w:rsid w:val="00035D69"/>
    <w:rsid w:val="0003757E"/>
    <w:rsid w:val="00057C1A"/>
    <w:rsid w:val="00057C2E"/>
    <w:rsid w:val="00070A38"/>
    <w:rsid w:val="00073CF3"/>
    <w:rsid w:val="00082577"/>
    <w:rsid w:val="000827D8"/>
    <w:rsid w:val="00085947"/>
    <w:rsid w:val="00091706"/>
    <w:rsid w:val="00092086"/>
    <w:rsid w:val="00095F3D"/>
    <w:rsid w:val="00096636"/>
    <w:rsid w:val="000A6252"/>
    <w:rsid w:val="000B08BC"/>
    <w:rsid w:val="000B0D8D"/>
    <w:rsid w:val="000B46F8"/>
    <w:rsid w:val="000C4E48"/>
    <w:rsid w:val="000D4CFC"/>
    <w:rsid w:val="000E31D0"/>
    <w:rsid w:val="000E4C9E"/>
    <w:rsid w:val="000F0897"/>
    <w:rsid w:val="000F0A3A"/>
    <w:rsid w:val="000F4513"/>
    <w:rsid w:val="000F4EB1"/>
    <w:rsid w:val="001006CD"/>
    <w:rsid w:val="00104C00"/>
    <w:rsid w:val="00111D7B"/>
    <w:rsid w:val="001232DA"/>
    <w:rsid w:val="00123A86"/>
    <w:rsid w:val="00127739"/>
    <w:rsid w:val="001304A0"/>
    <w:rsid w:val="001411C9"/>
    <w:rsid w:val="00142258"/>
    <w:rsid w:val="00151E37"/>
    <w:rsid w:val="00156776"/>
    <w:rsid w:val="00163752"/>
    <w:rsid w:val="0018556D"/>
    <w:rsid w:val="00186B27"/>
    <w:rsid w:val="00192FDE"/>
    <w:rsid w:val="001937D7"/>
    <w:rsid w:val="0019463A"/>
    <w:rsid w:val="001A3043"/>
    <w:rsid w:val="001B2561"/>
    <w:rsid w:val="001B7798"/>
    <w:rsid w:val="001C0ACB"/>
    <w:rsid w:val="001D2E77"/>
    <w:rsid w:val="001D3FB1"/>
    <w:rsid w:val="001E1696"/>
    <w:rsid w:val="001E1DA2"/>
    <w:rsid w:val="001E6774"/>
    <w:rsid w:val="001F1C17"/>
    <w:rsid w:val="001F2643"/>
    <w:rsid w:val="001F29AC"/>
    <w:rsid w:val="001F5AFE"/>
    <w:rsid w:val="00200BEB"/>
    <w:rsid w:val="002025A2"/>
    <w:rsid w:val="00202EC8"/>
    <w:rsid w:val="00247373"/>
    <w:rsid w:val="00250BDA"/>
    <w:rsid w:val="0025133F"/>
    <w:rsid w:val="002523D4"/>
    <w:rsid w:val="00253ED9"/>
    <w:rsid w:val="00271B9E"/>
    <w:rsid w:val="00282A93"/>
    <w:rsid w:val="00285AB6"/>
    <w:rsid w:val="00286F32"/>
    <w:rsid w:val="00294861"/>
    <w:rsid w:val="00295E19"/>
    <w:rsid w:val="002A11B9"/>
    <w:rsid w:val="002A143A"/>
    <w:rsid w:val="002A27AD"/>
    <w:rsid w:val="002B6C56"/>
    <w:rsid w:val="002C0862"/>
    <w:rsid w:val="002C218A"/>
    <w:rsid w:val="002C319F"/>
    <w:rsid w:val="002C4EDE"/>
    <w:rsid w:val="002C53D4"/>
    <w:rsid w:val="002C558E"/>
    <w:rsid w:val="002C6066"/>
    <w:rsid w:val="002C6C0C"/>
    <w:rsid w:val="002D17FE"/>
    <w:rsid w:val="002D19A7"/>
    <w:rsid w:val="002E0E95"/>
    <w:rsid w:val="002E2497"/>
    <w:rsid w:val="002E5A3B"/>
    <w:rsid w:val="002F153E"/>
    <w:rsid w:val="003022D1"/>
    <w:rsid w:val="0031222A"/>
    <w:rsid w:val="0031321A"/>
    <w:rsid w:val="00317E06"/>
    <w:rsid w:val="003316F1"/>
    <w:rsid w:val="00335541"/>
    <w:rsid w:val="00363336"/>
    <w:rsid w:val="00372304"/>
    <w:rsid w:val="003750A6"/>
    <w:rsid w:val="0038225B"/>
    <w:rsid w:val="00382303"/>
    <w:rsid w:val="00382EBA"/>
    <w:rsid w:val="00387CF8"/>
    <w:rsid w:val="00390129"/>
    <w:rsid w:val="00394745"/>
    <w:rsid w:val="0039547B"/>
    <w:rsid w:val="00396228"/>
    <w:rsid w:val="00397390"/>
    <w:rsid w:val="003A13EC"/>
    <w:rsid w:val="003A3A96"/>
    <w:rsid w:val="003B15D2"/>
    <w:rsid w:val="003B3443"/>
    <w:rsid w:val="003B389E"/>
    <w:rsid w:val="003B4141"/>
    <w:rsid w:val="003C13B0"/>
    <w:rsid w:val="003C5409"/>
    <w:rsid w:val="003C665F"/>
    <w:rsid w:val="003D2340"/>
    <w:rsid w:val="003D4C35"/>
    <w:rsid w:val="003D7B5B"/>
    <w:rsid w:val="003E360B"/>
    <w:rsid w:val="003F5249"/>
    <w:rsid w:val="003F5C25"/>
    <w:rsid w:val="00403C5B"/>
    <w:rsid w:val="00410022"/>
    <w:rsid w:val="004106B6"/>
    <w:rsid w:val="00415140"/>
    <w:rsid w:val="0041703D"/>
    <w:rsid w:val="0041787E"/>
    <w:rsid w:val="00421C84"/>
    <w:rsid w:val="004233E5"/>
    <w:rsid w:val="00424B3E"/>
    <w:rsid w:val="00425044"/>
    <w:rsid w:val="004317E2"/>
    <w:rsid w:val="00437189"/>
    <w:rsid w:val="0045489D"/>
    <w:rsid w:val="00460E84"/>
    <w:rsid w:val="00461D8A"/>
    <w:rsid w:val="004634CF"/>
    <w:rsid w:val="004646D4"/>
    <w:rsid w:val="0046708D"/>
    <w:rsid w:val="004775C9"/>
    <w:rsid w:val="0048575D"/>
    <w:rsid w:val="00487207"/>
    <w:rsid w:val="004875C7"/>
    <w:rsid w:val="00492C0D"/>
    <w:rsid w:val="004A2A7C"/>
    <w:rsid w:val="004A594F"/>
    <w:rsid w:val="004A5DBE"/>
    <w:rsid w:val="004A5EAC"/>
    <w:rsid w:val="004A7334"/>
    <w:rsid w:val="004A7CDD"/>
    <w:rsid w:val="004C5596"/>
    <w:rsid w:val="004D562F"/>
    <w:rsid w:val="004E038F"/>
    <w:rsid w:val="004E16F9"/>
    <w:rsid w:val="004E2319"/>
    <w:rsid w:val="004F5B4C"/>
    <w:rsid w:val="00500BF6"/>
    <w:rsid w:val="005047D3"/>
    <w:rsid w:val="00514411"/>
    <w:rsid w:val="00520D2B"/>
    <w:rsid w:val="00525740"/>
    <w:rsid w:val="00525AA9"/>
    <w:rsid w:val="00526E59"/>
    <w:rsid w:val="005279D6"/>
    <w:rsid w:val="00536E23"/>
    <w:rsid w:val="00536F33"/>
    <w:rsid w:val="0053749A"/>
    <w:rsid w:val="0054353D"/>
    <w:rsid w:val="00550047"/>
    <w:rsid w:val="00554D71"/>
    <w:rsid w:val="0056756D"/>
    <w:rsid w:val="005740F9"/>
    <w:rsid w:val="00576B21"/>
    <w:rsid w:val="005853F0"/>
    <w:rsid w:val="00590542"/>
    <w:rsid w:val="00591133"/>
    <w:rsid w:val="00591771"/>
    <w:rsid w:val="005967C2"/>
    <w:rsid w:val="005A06C9"/>
    <w:rsid w:val="005A2089"/>
    <w:rsid w:val="005B480B"/>
    <w:rsid w:val="005C09D5"/>
    <w:rsid w:val="005C1E78"/>
    <w:rsid w:val="005D62F5"/>
    <w:rsid w:val="005D781B"/>
    <w:rsid w:val="005D7C9B"/>
    <w:rsid w:val="005F13C2"/>
    <w:rsid w:val="005F15D5"/>
    <w:rsid w:val="005F3E94"/>
    <w:rsid w:val="005F61DC"/>
    <w:rsid w:val="005F68B5"/>
    <w:rsid w:val="005F7442"/>
    <w:rsid w:val="0060289E"/>
    <w:rsid w:val="00603901"/>
    <w:rsid w:val="00605D91"/>
    <w:rsid w:val="00606D9C"/>
    <w:rsid w:val="00625A37"/>
    <w:rsid w:val="00626FEA"/>
    <w:rsid w:val="00630E54"/>
    <w:rsid w:val="00631C93"/>
    <w:rsid w:val="00632E8E"/>
    <w:rsid w:val="00635F08"/>
    <w:rsid w:val="006425E7"/>
    <w:rsid w:val="00647A1F"/>
    <w:rsid w:val="0065193E"/>
    <w:rsid w:val="00655784"/>
    <w:rsid w:val="00656F06"/>
    <w:rsid w:val="0066099D"/>
    <w:rsid w:val="00663058"/>
    <w:rsid w:val="006645B8"/>
    <w:rsid w:val="00667B73"/>
    <w:rsid w:val="00677F35"/>
    <w:rsid w:val="006906C5"/>
    <w:rsid w:val="00696465"/>
    <w:rsid w:val="006A65C0"/>
    <w:rsid w:val="006B3276"/>
    <w:rsid w:val="006B514F"/>
    <w:rsid w:val="006C142C"/>
    <w:rsid w:val="006C4D60"/>
    <w:rsid w:val="006D4063"/>
    <w:rsid w:val="006D5F6E"/>
    <w:rsid w:val="006E393A"/>
    <w:rsid w:val="006F2802"/>
    <w:rsid w:val="006F4459"/>
    <w:rsid w:val="006F4B76"/>
    <w:rsid w:val="0070471F"/>
    <w:rsid w:val="00714807"/>
    <w:rsid w:val="007239E2"/>
    <w:rsid w:val="007248D2"/>
    <w:rsid w:val="00736706"/>
    <w:rsid w:val="007369F1"/>
    <w:rsid w:val="007376C9"/>
    <w:rsid w:val="0075117A"/>
    <w:rsid w:val="00756A21"/>
    <w:rsid w:val="007572B5"/>
    <w:rsid w:val="0076730A"/>
    <w:rsid w:val="007733F6"/>
    <w:rsid w:val="007777A5"/>
    <w:rsid w:val="007A0DFD"/>
    <w:rsid w:val="007A1B96"/>
    <w:rsid w:val="007A5081"/>
    <w:rsid w:val="007A77CC"/>
    <w:rsid w:val="007B1566"/>
    <w:rsid w:val="007B33B1"/>
    <w:rsid w:val="007B59CC"/>
    <w:rsid w:val="007B7EB3"/>
    <w:rsid w:val="007D133D"/>
    <w:rsid w:val="007F3472"/>
    <w:rsid w:val="00803A28"/>
    <w:rsid w:val="00805A68"/>
    <w:rsid w:val="00807036"/>
    <w:rsid w:val="00807F22"/>
    <w:rsid w:val="00812102"/>
    <w:rsid w:val="00816952"/>
    <w:rsid w:val="0082604E"/>
    <w:rsid w:val="008269DB"/>
    <w:rsid w:val="00827094"/>
    <w:rsid w:val="00830675"/>
    <w:rsid w:val="00831752"/>
    <w:rsid w:val="00834E9B"/>
    <w:rsid w:val="008365D6"/>
    <w:rsid w:val="00837B2E"/>
    <w:rsid w:val="008413B9"/>
    <w:rsid w:val="00841EAE"/>
    <w:rsid w:val="0084414D"/>
    <w:rsid w:val="00851EE6"/>
    <w:rsid w:val="00855AAC"/>
    <w:rsid w:val="0086266F"/>
    <w:rsid w:val="00866BCF"/>
    <w:rsid w:val="008728A9"/>
    <w:rsid w:val="00875437"/>
    <w:rsid w:val="008809DD"/>
    <w:rsid w:val="008840D3"/>
    <w:rsid w:val="0088521A"/>
    <w:rsid w:val="008857EB"/>
    <w:rsid w:val="00893C61"/>
    <w:rsid w:val="008A034E"/>
    <w:rsid w:val="008A0A94"/>
    <w:rsid w:val="008A1C82"/>
    <w:rsid w:val="008B1DD8"/>
    <w:rsid w:val="008B2C00"/>
    <w:rsid w:val="008B5981"/>
    <w:rsid w:val="008B653E"/>
    <w:rsid w:val="008C090A"/>
    <w:rsid w:val="008D1A96"/>
    <w:rsid w:val="008E03D2"/>
    <w:rsid w:val="008E4D3E"/>
    <w:rsid w:val="008F5A3D"/>
    <w:rsid w:val="0090528C"/>
    <w:rsid w:val="00913BC8"/>
    <w:rsid w:val="00921D6C"/>
    <w:rsid w:val="00924F3E"/>
    <w:rsid w:val="00933860"/>
    <w:rsid w:val="00934A6F"/>
    <w:rsid w:val="00934B3F"/>
    <w:rsid w:val="00942742"/>
    <w:rsid w:val="009458B7"/>
    <w:rsid w:val="0094602A"/>
    <w:rsid w:val="0095180D"/>
    <w:rsid w:val="00953C32"/>
    <w:rsid w:val="00956E50"/>
    <w:rsid w:val="00966DC9"/>
    <w:rsid w:val="00976562"/>
    <w:rsid w:val="009849BA"/>
    <w:rsid w:val="00990FEF"/>
    <w:rsid w:val="009928CA"/>
    <w:rsid w:val="00996D7F"/>
    <w:rsid w:val="009A4E41"/>
    <w:rsid w:val="009B61DB"/>
    <w:rsid w:val="009C0E7F"/>
    <w:rsid w:val="009C46E6"/>
    <w:rsid w:val="009C4BE0"/>
    <w:rsid w:val="009D18A6"/>
    <w:rsid w:val="009E213A"/>
    <w:rsid w:val="009E4BD9"/>
    <w:rsid w:val="009E7351"/>
    <w:rsid w:val="009E7830"/>
    <w:rsid w:val="009F59E9"/>
    <w:rsid w:val="00A03564"/>
    <w:rsid w:val="00A06F78"/>
    <w:rsid w:val="00A12481"/>
    <w:rsid w:val="00A14245"/>
    <w:rsid w:val="00A14496"/>
    <w:rsid w:val="00A35A21"/>
    <w:rsid w:val="00A36BEA"/>
    <w:rsid w:val="00A419BD"/>
    <w:rsid w:val="00A45E44"/>
    <w:rsid w:val="00A5264D"/>
    <w:rsid w:val="00A53AA2"/>
    <w:rsid w:val="00A76ACB"/>
    <w:rsid w:val="00A82F2C"/>
    <w:rsid w:val="00AA0F71"/>
    <w:rsid w:val="00AB5FB1"/>
    <w:rsid w:val="00AC130B"/>
    <w:rsid w:val="00AC1F50"/>
    <w:rsid w:val="00AC3CB0"/>
    <w:rsid w:val="00AD0120"/>
    <w:rsid w:val="00AE132D"/>
    <w:rsid w:val="00AE273F"/>
    <w:rsid w:val="00AE39A5"/>
    <w:rsid w:val="00AE6107"/>
    <w:rsid w:val="00AF0C2C"/>
    <w:rsid w:val="00AF2FB1"/>
    <w:rsid w:val="00AF4660"/>
    <w:rsid w:val="00B0000E"/>
    <w:rsid w:val="00B010DB"/>
    <w:rsid w:val="00B05916"/>
    <w:rsid w:val="00B10FC6"/>
    <w:rsid w:val="00B11598"/>
    <w:rsid w:val="00B140F1"/>
    <w:rsid w:val="00B161D8"/>
    <w:rsid w:val="00B17F89"/>
    <w:rsid w:val="00B23509"/>
    <w:rsid w:val="00B243C1"/>
    <w:rsid w:val="00B3404C"/>
    <w:rsid w:val="00B35D5F"/>
    <w:rsid w:val="00B400B7"/>
    <w:rsid w:val="00B473E8"/>
    <w:rsid w:val="00B50D81"/>
    <w:rsid w:val="00B5317A"/>
    <w:rsid w:val="00B66DF4"/>
    <w:rsid w:val="00B71240"/>
    <w:rsid w:val="00B77E1B"/>
    <w:rsid w:val="00B91C43"/>
    <w:rsid w:val="00B949EF"/>
    <w:rsid w:val="00B97714"/>
    <w:rsid w:val="00BA2494"/>
    <w:rsid w:val="00BA47C7"/>
    <w:rsid w:val="00BA582F"/>
    <w:rsid w:val="00BA67E6"/>
    <w:rsid w:val="00BA6EAE"/>
    <w:rsid w:val="00BB0FA3"/>
    <w:rsid w:val="00BB6C2F"/>
    <w:rsid w:val="00BD1555"/>
    <w:rsid w:val="00BD3064"/>
    <w:rsid w:val="00BD476A"/>
    <w:rsid w:val="00BD59B7"/>
    <w:rsid w:val="00BE3441"/>
    <w:rsid w:val="00BE5D29"/>
    <w:rsid w:val="00BF115E"/>
    <w:rsid w:val="00BF2A1E"/>
    <w:rsid w:val="00BF2EC5"/>
    <w:rsid w:val="00C0475B"/>
    <w:rsid w:val="00C07FCA"/>
    <w:rsid w:val="00C24110"/>
    <w:rsid w:val="00C32099"/>
    <w:rsid w:val="00C33E47"/>
    <w:rsid w:val="00C351F0"/>
    <w:rsid w:val="00C431DD"/>
    <w:rsid w:val="00C45DEC"/>
    <w:rsid w:val="00C51111"/>
    <w:rsid w:val="00C5584C"/>
    <w:rsid w:val="00C559C2"/>
    <w:rsid w:val="00C601BA"/>
    <w:rsid w:val="00C60455"/>
    <w:rsid w:val="00C65047"/>
    <w:rsid w:val="00C677AA"/>
    <w:rsid w:val="00C70898"/>
    <w:rsid w:val="00C84249"/>
    <w:rsid w:val="00CB073F"/>
    <w:rsid w:val="00CB2B51"/>
    <w:rsid w:val="00CB60F8"/>
    <w:rsid w:val="00CB62FA"/>
    <w:rsid w:val="00CB6A0B"/>
    <w:rsid w:val="00CC4829"/>
    <w:rsid w:val="00CC71EE"/>
    <w:rsid w:val="00CD2162"/>
    <w:rsid w:val="00CD22DB"/>
    <w:rsid w:val="00CD2C07"/>
    <w:rsid w:val="00CD3419"/>
    <w:rsid w:val="00CD37AC"/>
    <w:rsid w:val="00CD3D1B"/>
    <w:rsid w:val="00CE1337"/>
    <w:rsid w:val="00CE5886"/>
    <w:rsid w:val="00CE6A90"/>
    <w:rsid w:val="00CE75FF"/>
    <w:rsid w:val="00CE7ECA"/>
    <w:rsid w:val="00CF5C19"/>
    <w:rsid w:val="00D1669D"/>
    <w:rsid w:val="00D2244F"/>
    <w:rsid w:val="00D23B77"/>
    <w:rsid w:val="00D44DF9"/>
    <w:rsid w:val="00D46A29"/>
    <w:rsid w:val="00D513B2"/>
    <w:rsid w:val="00D5259B"/>
    <w:rsid w:val="00D622CC"/>
    <w:rsid w:val="00D62A8E"/>
    <w:rsid w:val="00D6365A"/>
    <w:rsid w:val="00D81730"/>
    <w:rsid w:val="00D82F28"/>
    <w:rsid w:val="00D911CB"/>
    <w:rsid w:val="00D97B66"/>
    <w:rsid w:val="00DA1BFD"/>
    <w:rsid w:val="00DA3B1C"/>
    <w:rsid w:val="00DA3FD3"/>
    <w:rsid w:val="00DB2EEA"/>
    <w:rsid w:val="00DB5DFA"/>
    <w:rsid w:val="00DB72E4"/>
    <w:rsid w:val="00DB7BB4"/>
    <w:rsid w:val="00DC585E"/>
    <w:rsid w:val="00DD1D00"/>
    <w:rsid w:val="00DD682C"/>
    <w:rsid w:val="00DD7BC8"/>
    <w:rsid w:val="00DE0CB0"/>
    <w:rsid w:val="00DE2165"/>
    <w:rsid w:val="00DE4085"/>
    <w:rsid w:val="00DE4C40"/>
    <w:rsid w:val="00DF0FDD"/>
    <w:rsid w:val="00DF46A0"/>
    <w:rsid w:val="00E068BF"/>
    <w:rsid w:val="00E075F8"/>
    <w:rsid w:val="00E1138E"/>
    <w:rsid w:val="00E149CD"/>
    <w:rsid w:val="00E2047E"/>
    <w:rsid w:val="00E22B8D"/>
    <w:rsid w:val="00E23DFB"/>
    <w:rsid w:val="00E262B5"/>
    <w:rsid w:val="00E26F67"/>
    <w:rsid w:val="00E30658"/>
    <w:rsid w:val="00E31318"/>
    <w:rsid w:val="00E36192"/>
    <w:rsid w:val="00E36A77"/>
    <w:rsid w:val="00E40F1E"/>
    <w:rsid w:val="00E45F29"/>
    <w:rsid w:val="00E46649"/>
    <w:rsid w:val="00E466CC"/>
    <w:rsid w:val="00E51FB3"/>
    <w:rsid w:val="00E540C2"/>
    <w:rsid w:val="00E610D8"/>
    <w:rsid w:val="00E62EA0"/>
    <w:rsid w:val="00E64853"/>
    <w:rsid w:val="00E71DBF"/>
    <w:rsid w:val="00E7513B"/>
    <w:rsid w:val="00E75336"/>
    <w:rsid w:val="00E75C2A"/>
    <w:rsid w:val="00E8200B"/>
    <w:rsid w:val="00E9347A"/>
    <w:rsid w:val="00E95096"/>
    <w:rsid w:val="00EA083C"/>
    <w:rsid w:val="00EA3286"/>
    <w:rsid w:val="00EB2A0C"/>
    <w:rsid w:val="00EB4C3B"/>
    <w:rsid w:val="00EB5E52"/>
    <w:rsid w:val="00EB5F1E"/>
    <w:rsid w:val="00EC0B56"/>
    <w:rsid w:val="00EC1C53"/>
    <w:rsid w:val="00EC3D2A"/>
    <w:rsid w:val="00ED3FDB"/>
    <w:rsid w:val="00EE4D9B"/>
    <w:rsid w:val="00EE5FB8"/>
    <w:rsid w:val="00EE71DB"/>
    <w:rsid w:val="00EE79C6"/>
    <w:rsid w:val="00EF1317"/>
    <w:rsid w:val="00F02808"/>
    <w:rsid w:val="00F07839"/>
    <w:rsid w:val="00F16439"/>
    <w:rsid w:val="00F22C75"/>
    <w:rsid w:val="00F31603"/>
    <w:rsid w:val="00F347D3"/>
    <w:rsid w:val="00F34898"/>
    <w:rsid w:val="00F362C6"/>
    <w:rsid w:val="00F36C5F"/>
    <w:rsid w:val="00F40FA4"/>
    <w:rsid w:val="00F445BA"/>
    <w:rsid w:val="00F44E5C"/>
    <w:rsid w:val="00F469A3"/>
    <w:rsid w:val="00F52994"/>
    <w:rsid w:val="00F60333"/>
    <w:rsid w:val="00F60F08"/>
    <w:rsid w:val="00F63258"/>
    <w:rsid w:val="00F6445D"/>
    <w:rsid w:val="00F656E8"/>
    <w:rsid w:val="00F70809"/>
    <w:rsid w:val="00F71A9D"/>
    <w:rsid w:val="00F73002"/>
    <w:rsid w:val="00F756B8"/>
    <w:rsid w:val="00F80286"/>
    <w:rsid w:val="00F807B5"/>
    <w:rsid w:val="00F8672B"/>
    <w:rsid w:val="00F928BF"/>
    <w:rsid w:val="00F92C64"/>
    <w:rsid w:val="00F974EC"/>
    <w:rsid w:val="00FA3891"/>
    <w:rsid w:val="00FA789C"/>
    <w:rsid w:val="00FC0B56"/>
    <w:rsid w:val="00FC1C20"/>
    <w:rsid w:val="00FC29AA"/>
    <w:rsid w:val="00FC40DE"/>
    <w:rsid w:val="00FC41B4"/>
    <w:rsid w:val="00FC520D"/>
    <w:rsid w:val="00FD57F2"/>
    <w:rsid w:val="00FD7079"/>
    <w:rsid w:val="00FE61B5"/>
    <w:rsid w:val="00FE693E"/>
    <w:rsid w:val="00FF3542"/>
    <w:rsid w:val="00FF3B6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65193C85"/>
  <w15:chartTrackingRefBased/>
  <w15:docId w15:val="{DFB5773B-0037-4DAE-A24E-A71E2327C89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1"/>
        <w:szCs w:val="21"/>
        <w:lang w:val="en-US" w:eastAsia="zh-CN" w:bidi="ar-SA"/>
      </w:rPr>
    </w:rPrDefault>
    <w:pPrDefault>
      <w:pPr>
        <w:spacing w:line="312" w:lineRule="auto"/>
      </w:pPr>
    </w:pPrDefault>
  </w:docDefaults>
  <w:latentStyles w:defLockedState="0" w:defUIPriority="0" w:defSemiHidden="0" w:defUnhideWhenUsed="0" w:defQFormat="0" w:count="376">
    <w:lsdException w:name="Normal" w:qFormat="1"/>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header" w:uiPriority="99"/>
    <w:lsdException w:name="footer" w:uiPriority="99"/>
    <w:lsdException w:name="caption" w:semiHidden="1" w:uiPriority="35" w:unhideWhenUsed="1" w:qFormat="1"/>
    <w:lsdException w:name="Title" w:uiPriority="10" w:qFormat="1"/>
    <w:lsdException w:name="Subtitle" w:uiPriority="11" w:qFormat="1"/>
    <w:lsdException w:name="Strong" w:uiPriority="22" w:qFormat="1"/>
    <w:lsdException w:name="Emphasis" w:uiPriority="20"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rsid w:val="0048575D"/>
  </w:style>
  <w:style w:type="paragraph" w:styleId="1">
    <w:name w:val="heading 1"/>
    <w:basedOn w:val="a"/>
    <w:next w:val="a"/>
    <w:link w:val="10"/>
    <w:uiPriority w:val="9"/>
    <w:qFormat/>
    <w:rsid w:val="00335541"/>
    <w:pPr>
      <w:keepNext/>
      <w:keepLines/>
      <w:outlineLvl w:val="0"/>
    </w:pPr>
    <w:rPr>
      <w:rFonts w:asciiTheme="majorHAnsi" w:eastAsiaTheme="majorEastAsia" w:hAnsiTheme="majorHAnsi" w:cstheme="majorBidi"/>
      <w:spacing w:val="10"/>
      <w:sz w:val="36"/>
      <w:szCs w:val="36"/>
    </w:rPr>
  </w:style>
  <w:style w:type="paragraph" w:styleId="2">
    <w:name w:val="heading 2"/>
    <w:basedOn w:val="a"/>
    <w:next w:val="a"/>
    <w:link w:val="20"/>
    <w:uiPriority w:val="9"/>
    <w:unhideWhenUsed/>
    <w:qFormat/>
    <w:rsid w:val="0048575D"/>
    <w:pPr>
      <w:keepNext/>
      <w:keepLines/>
      <w:outlineLvl w:val="1"/>
    </w:pPr>
    <w:rPr>
      <w:rFonts w:asciiTheme="majorHAnsi" w:eastAsiaTheme="majorEastAsia" w:hAnsiTheme="majorHAnsi" w:cstheme="majorBidi"/>
      <w:sz w:val="32"/>
      <w:szCs w:val="36"/>
    </w:rPr>
  </w:style>
  <w:style w:type="paragraph" w:styleId="3">
    <w:name w:val="heading 3"/>
    <w:basedOn w:val="a"/>
    <w:next w:val="a"/>
    <w:link w:val="30"/>
    <w:uiPriority w:val="9"/>
    <w:unhideWhenUsed/>
    <w:qFormat/>
    <w:rsid w:val="0048575D"/>
    <w:pPr>
      <w:keepNext/>
      <w:keepLines/>
      <w:outlineLvl w:val="2"/>
    </w:pPr>
    <w:rPr>
      <w:rFonts w:asciiTheme="majorHAnsi" w:eastAsiaTheme="majorEastAsia" w:hAnsiTheme="majorHAnsi" w:cstheme="majorBidi"/>
      <w:sz w:val="30"/>
      <w:szCs w:val="28"/>
    </w:rPr>
  </w:style>
  <w:style w:type="paragraph" w:styleId="4">
    <w:name w:val="heading 4"/>
    <w:basedOn w:val="a"/>
    <w:next w:val="a"/>
    <w:link w:val="40"/>
    <w:uiPriority w:val="9"/>
    <w:unhideWhenUsed/>
    <w:qFormat/>
    <w:rsid w:val="0048575D"/>
    <w:pPr>
      <w:keepNext/>
      <w:keepLines/>
      <w:outlineLvl w:val="3"/>
    </w:pPr>
    <w:rPr>
      <w:rFonts w:asciiTheme="majorHAnsi" w:eastAsiaTheme="majorEastAsia" w:hAnsiTheme="majorHAnsi" w:cstheme="majorBidi"/>
      <w:iCs/>
      <w:sz w:val="28"/>
      <w:szCs w:val="28"/>
    </w:rPr>
  </w:style>
  <w:style w:type="paragraph" w:styleId="5">
    <w:name w:val="heading 5"/>
    <w:basedOn w:val="a"/>
    <w:next w:val="a"/>
    <w:link w:val="50"/>
    <w:uiPriority w:val="9"/>
    <w:unhideWhenUsed/>
    <w:qFormat/>
    <w:rsid w:val="0048575D"/>
    <w:pPr>
      <w:keepNext/>
      <w:keepLines/>
      <w:spacing w:before="80" w:line="240" w:lineRule="auto"/>
      <w:outlineLvl w:val="4"/>
    </w:pPr>
    <w:rPr>
      <w:rFonts w:asciiTheme="majorHAnsi" w:eastAsiaTheme="majorEastAsia" w:hAnsiTheme="majorHAnsi" w:cstheme="majorBidi"/>
      <w:sz w:val="24"/>
      <w:szCs w:val="24"/>
    </w:rPr>
  </w:style>
  <w:style w:type="paragraph" w:styleId="6">
    <w:name w:val="heading 6"/>
    <w:basedOn w:val="a"/>
    <w:next w:val="a"/>
    <w:link w:val="60"/>
    <w:uiPriority w:val="9"/>
    <w:unhideWhenUsed/>
    <w:qFormat/>
    <w:rsid w:val="0048575D"/>
    <w:pPr>
      <w:keepNext/>
      <w:keepLines/>
      <w:outlineLvl w:val="5"/>
    </w:pPr>
    <w:rPr>
      <w:rFonts w:asciiTheme="majorHAnsi" w:eastAsiaTheme="majorEastAsia" w:hAnsiTheme="majorHAnsi" w:cstheme="majorBidi"/>
      <w:iCs/>
      <w:sz w:val="24"/>
      <w:szCs w:val="24"/>
    </w:rPr>
  </w:style>
  <w:style w:type="paragraph" w:styleId="7">
    <w:name w:val="heading 7"/>
    <w:basedOn w:val="a"/>
    <w:next w:val="a"/>
    <w:link w:val="70"/>
    <w:uiPriority w:val="9"/>
    <w:unhideWhenUsed/>
    <w:qFormat/>
    <w:rsid w:val="0048575D"/>
    <w:pPr>
      <w:keepNext/>
      <w:keepLines/>
      <w:spacing w:before="80" w:line="240" w:lineRule="auto"/>
      <w:outlineLvl w:val="6"/>
    </w:pPr>
    <w:rPr>
      <w:rFonts w:asciiTheme="majorHAnsi" w:eastAsiaTheme="majorEastAsia" w:hAnsiTheme="majorHAnsi" w:cstheme="majorBidi"/>
      <w:color w:val="595959" w:themeColor="text1" w:themeTint="A6"/>
      <w:sz w:val="24"/>
      <w:szCs w:val="24"/>
    </w:rPr>
  </w:style>
  <w:style w:type="paragraph" w:styleId="8">
    <w:name w:val="heading 8"/>
    <w:basedOn w:val="a"/>
    <w:next w:val="a"/>
    <w:link w:val="80"/>
    <w:uiPriority w:val="9"/>
    <w:unhideWhenUsed/>
    <w:qFormat/>
    <w:rsid w:val="0048575D"/>
    <w:pPr>
      <w:keepNext/>
      <w:keepLines/>
      <w:spacing w:before="80" w:line="240" w:lineRule="auto"/>
      <w:outlineLvl w:val="7"/>
    </w:pPr>
    <w:rPr>
      <w:rFonts w:asciiTheme="majorHAnsi" w:eastAsiaTheme="majorEastAsia" w:hAnsiTheme="majorHAnsi" w:cstheme="majorBidi"/>
      <w:caps/>
    </w:rPr>
  </w:style>
  <w:style w:type="paragraph" w:styleId="9">
    <w:name w:val="heading 9"/>
    <w:basedOn w:val="a"/>
    <w:next w:val="a"/>
    <w:link w:val="90"/>
    <w:uiPriority w:val="9"/>
    <w:unhideWhenUsed/>
    <w:qFormat/>
    <w:rsid w:val="0048575D"/>
    <w:pPr>
      <w:keepNext/>
      <w:keepLines/>
      <w:spacing w:before="80" w:line="240" w:lineRule="auto"/>
      <w:outlineLvl w:val="8"/>
    </w:pPr>
    <w:rPr>
      <w:rFonts w:asciiTheme="majorHAnsi" w:eastAsiaTheme="majorEastAsia" w:hAnsiTheme="majorHAnsi" w:cstheme="majorBidi"/>
      <w:i/>
      <w:iCs/>
      <w:caps/>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Normal Indent"/>
    <w:basedOn w:val="a"/>
    <w:pPr>
      <w:ind w:left="708"/>
    </w:pPr>
  </w:style>
  <w:style w:type="paragraph" w:styleId="a4">
    <w:name w:val="footer"/>
    <w:basedOn w:val="a"/>
    <w:link w:val="a5"/>
    <w:uiPriority w:val="99"/>
    <w:pPr>
      <w:tabs>
        <w:tab w:val="center" w:pos="4819"/>
        <w:tab w:val="right" w:pos="9071"/>
      </w:tabs>
    </w:pPr>
  </w:style>
  <w:style w:type="paragraph" w:styleId="a6">
    <w:name w:val="header"/>
    <w:basedOn w:val="a"/>
    <w:link w:val="a7"/>
    <w:uiPriority w:val="99"/>
    <w:pPr>
      <w:tabs>
        <w:tab w:val="center" w:pos="4819"/>
        <w:tab w:val="right" w:pos="9071"/>
      </w:tabs>
    </w:pPr>
  </w:style>
  <w:style w:type="character" w:styleId="a8">
    <w:name w:val="footnote reference"/>
    <w:semiHidden/>
    <w:rPr>
      <w:position w:val="6"/>
      <w:sz w:val="16"/>
    </w:rPr>
  </w:style>
  <w:style w:type="paragraph" w:styleId="a9">
    <w:name w:val="footnote text"/>
    <w:basedOn w:val="a"/>
    <w:semiHidden/>
    <w:rPr>
      <w:sz w:val="20"/>
    </w:rPr>
  </w:style>
  <w:style w:type="paragraph" w:customStyle="1" w:styleId="vorlage">
    <w:name w:val="vorlage"/>
    <w:basedOn w:val="a"/>
    <w:rPr>
      <w:rFonts w:ascii="Courier (W1)" w:hAnsi="Courier (W1)"/>
    </w:rPr>
  </w:style>
  <w:style w:type="character" w:styleId="aa">
    <w:name w:val="Hyperlink"/>
    <w:rPr>
      <w:color w:val="0000FF"/>
      <w:u w:val="single"/>
    </w:rPr>
  </w:style>
  <w:style w:type="character" w:styleId="ab">
    <w:name w:val="FollowedHyperlink"/>
    <w:rPr>
      <w:color w:val="800080"/>
      <w:u w:val="single"/>
    </w:rPr>
  </w:style>
  <w:style w:type="paragraph" w:styleId="ac">
    <w:name w:val="Balloon Text"/>
    <w:basedOn w:val="a"/>
    <w:semiHidden/>
    <w:rsid w:val="004D562F"/>
    <w:rPr>
      <w:rFonts w:ascii="Tahoma" w:hAnsi="Tahoma" w:cs="Tahoma"/>
      <w:sz w:val="16"/>
      <w:szCs w:val="16"/>
    </w:rPr>
  </w:style>
  <w:style w:type="paragraph" w:customStyle="1" w:styleId="berarbeitung1">
    <w:name w:val="Überarbeitung1"/>
    <w:hidden/>
    <w:uiPriority w:val="99"/>
    <w:semiHidden/>
    <w:rsid w:val="00C65047"/>
    <w:rPr>
      <w:rFonts w:ascii="Courier" w:hAnsi="Courier"/>
      <w:sz w:val="22"/>
      <w:lang w:val="de-DE" w:eastAsia="de-DE"/>
    </w:rPr>
  </w:style>
  <w:style w:type="character" w:customStyle="1" w:styleId="a5">
    <w:name w:val="页脚 字符"/>
    <w:link w:val="a4"/>
    <w:uiPriority w:val="99"/>
    <w:rsid w:val="00DA3FD3"/>
    <w:rPr>
      <w:rFonts w:ascii="Courier" w:hAnsi="Courier"/>
      <w:sz w:val="22"/>
      <w:lang w:val="de-DE" w:eastAsia="de-DE"/>
    </w:rPr>
  </w:style>
  <w:style w:type="character" w:customStyle="1" w:styleId="a7">
    <w:name w:val="页眉 字符"/>
    <w:link w:val="a6"/>
    <w:uiPriority w:val="99"/>
    <w:rsid w:val="00B0000E"/>
    <w:rPr>
      <w:rFonts w:ascii="Courier" w:hAnsi="Courier"/>
      <w:sz w:val="22"/>
      <w:lang w:val="de-DE" w:eastAsia="de-DE"/>
    </w:rPr>
  </w:style>
  <w:style w:type="character" w:styleId="ad">
    <w:name w:val="Unresolved Mention"/>
    <w:uiPriority w:val="99"/>
    <w:semiHidden/>
    <w:unhideWhenUsed/>
    <w:rsid w:val="008857EB"/>
    <w:rPr>
      <w:color w:val="605E5C"/>
      <w:shd w:val="clear" w:color="auto" w:fill="E1DFDD"/>
    </w:rPr>
  </w:style>
  <w:style w:type="paragraph" w:styleId="ae">
    <w:name w:val="List Paragraph"/>
    <w:basedOn w:val="a"/>
    <w:uiPriority w:val="34"/>
    <w:qFormat/>
    <w:rsid w:val="0048575D"/>
  </w:style>
  <w:style w:type="character" w:customStyle="1" w:styleId="10">
    <w:name w:val="标题 1 字符"/>
    <w:basedOn w:val="a0"/>
    <w:link w:val="1"/>
    <w:uiPriority w:val="9"/>
    <w:rsid w:val="00335541"/>
    <w:rPr>
      <w:rFonts w:asciiTheme="majorHAnsi" w:eastAsiaTheme="majorEastAsia" w:hAnsiTheme="majorHAnsi" w:cstheme="majorBidi"/>
      <w:spacing w:val="10"/>
      <w:sz w:val="36"/>
      <w:szCs w:val="36"/>
    </w:rPr>
  </w:style>
  <w:style w:type="character" w:customStyle="1" w:styleId="20">
    <w:name w:val="标题 2 字符"/>
    <w:basedOn w:val="a0"/>
    <w:link w:val="2"/>
    <w:uiPriority w:val="9"/>
    <w:rsid w:val="0048575D"/>
    <w:rPr>
      <w:rFonts w:asciiTheme="majorHAnsi" w:eastAsiaTheme="majorEastAsia" w:hAnsiTheme="majorHAnsi" w:cstheme="majorBidi"/>
      <w:sz w:val="32"/>
      <w:szCs w:val="36"/>
    </w:rPr>
  </w:style>
  <w:style w:type="character" w:customStyle="1" w:styleId="30">
    <w:name w:val="标题 3 字符"/>
    <w:basedOn w:val="a0"/>
    <w:link w:val="3"/>
    <w:uiPriority w:val="9"/>
    <w:rsid w:val="0048575D"/>
    <w:rPr>
      <w:rFonts w:asciiTheme="majorHAnsi" w:eastAsiaTheme="majorEastAsia" w:hAnsiTheme="majorHAnsi" w:cstheme="majorBidi"/>
      <w:sz w:val="30"/>
      <w:szCs w:val="28"/>
    </w:rPr>
  </w:style>
  <w:style w:type="character" w:customStyle="1" w:styleId="40">
    <w:name w:val="标题 4 字符"/>
    <w:basedOn w:val="a0"/>
    <w:link w:val="4"/>
    <w:uiPriority w:val="9"/>
    <w:rsid w:val="0048575D"/>
    <w:rPr>
      <w:rFonts w:asciiTheme="majorHAnsi" w:eastAsiaTheme="majorEastAsia" w:hAnsiTheme="majorHAnsi" w:cstheme="majorBidi"/>
      <w:iCs/>
      <w:sz w:val="28"/>
      <w:szCs w:val="28"/>
    </w:rPr>
  </w:style>
  <w:style w:type="character" w:customStyle="1" w:styleId="50">
    <w:name w:val="标题 5 字符"/>
    <w:basedOn w:val="a0"/>
    <w:link w:val="5"/>
    <w:uiPriority w:val="9"/>
    <w:rsid w:val="0048575D"/>
    <w:rPr>
      <w:rFonts w:asciiTheme="majorHAnsi" w:eastAsiaTheme="majorEastAsia" w:hAnsiTheme="majorHAnsi" w:cstheme="majorBidi"/>
      <w:sz w:val="24"/>
      <w:szCs w:val="24"/>
    </w:rPr>
  </w:style>
  <w:style w:type="character" w:customStyle="1" w:styleId="60">
    <w:name w:val="标题 6 字符"/>
    <w:basedOn w:val="a0"/>
    <w:link w:val="6"/>
    <w:uiPriority w:val="9"/>
    <w:rsid w:val="0048575D"/>
    <w:rPr>
      <w:rFonts w:asciiTheme="majorHAnsi" w:eastAsiaTheme="majorEastAsia" w:hAnsiTheme="majorHAnsi" w:cstheme="majorBidi"/>
      <w:iCs/>
      <w:sz w:val="24"/>
      <w:szCs w:val="24"/>
    </w:rPr>
  </w:style>
  <w:style w:type="character" w:customStyle="1" w:styleId="70">
    <w:name w:val="标题 7 字符"/>
    <w:basedOn w:val="a0"/>
    <w:link w:val="7"/>
    <w:uiPriority w:val="9"/>
    <w:rsid w:val="0048575D"/>
    <w:rPr>
      <w:rFonts w:asciiTheme="majorHAnsi" w:eastAsiaTheme="majorEastAsia" w:hAnsiTheme="majorHAnsi" w:cstheme="majorBidi"/>
      <w:color w:val="595959" w:themeColor="text1" w:themeTint="A6"/>
      <w:sz w:val="24"/>
      <w:szCs w:val="24"/>
    </w:rPr>
  </w:style>
  <w:style w:type="character" w:customStyle="1" w:styleId="80">
    <w:name w:val="标题 8 字符"/>
    <w:basedOn w:val="a0"/>
    <w:link w:val="8"/>
    <w:uiPriority w:val="9"/>
    <w:rsid w:val="0048575D"/>
    <w:rPr>
      <w:rFonts w:asciiTheme="majorHAnsi" w:eastAsiaTheme="majorEastAsia" w:hAnsiTheme="majorHAnsi" w:cstheme="majorBidi"/>
      <w:caps/>
    </w:rPr>
  </w:style>
  <w:style w:type="character" w:customStyle="1" w:styleId="90">
    <w:name w:val="标题 9 字符"/>
    <w:basedOn w:val="a0"/>
    <w:link w:val="9"/>
    <w:uiPriority w:val="9"/>
    <w:rsid w:val="0048575D"/>
    <w:rPr>
      <w:rFonts w:asciiTheme="majorHAnsi" w:eastAsiaTheme="majorEastAsia" w:hAnsiTheme="majorHAnsi" w:cstheme="majorBidi"/>
      <w:i/>
      <w:iCs/>
      <w:caps/>
    </w:rPr>
  </w:style>
  <w:style w:type="paragraph" w:styleId="af">
    <w:name w:val="caption"/>
    <w:basedOn w:val="a"/>
    <w:next w:val="a"/>
    <w:uiPriority w:val="35"/>
    <w:semiHidden/>
    <w:unhideWhenUsed/>
    <w:qFormat/>
    <w:rsid w:val="0048575D"/>
    <w:pPr>
      <w:spacing w:line="240" w:lineRule="auto"/>
    </w:pPr>
    <w:rPr>
      <w:b/>
      <w:bCs/>
      <w:color w:val="ED7D31" w:themeColor="accent2"/>
      <w:spacing w:val="10"/>
      <w:sz w:val="16"/>
      <w:szCs w:val="16"/>
    </w:rPr>
  </w:style>
  <w:style w:type="paragraph" w:styleId="af0">
    <w:name w:val="Title"/>
    <w:basedOn w:val="a"/>
    <w:next w:val="a"/>
    <w:link w:val="af1"/>
    <w:uiPriority w:val="10"/>
    <w:qFormat/>
    <w:rsid w:val="0048575D"/>
    <w:pPr>
      <w:spacing w:line="240" w:lineRule="auto"/>
      <w:contextualSpacing/>
    </w:pPr>
    <w:rPr>
      <w:rFonts w:asciiTheme="majorHAnsi" w:eastAsiaTheme="majorEastAsia" w:hAnsiTheme="majorHAnsi" w:cstheme="majorBidi"/>
      <w:caps/>
      <w:spacing w:val="40"/>
      <w:sz w:val="76"/>
      <w:szCs w:val="76"/>
    </w:rPr>
  </w:style>
  <w:style w:type="character" w:customStyle="1" w:styleId="af1">
    <w:name w:val="标题 字符"/>
    <w:basedOn w:val="a0"/>
    <w:link w:val="af0"/>
    <w:uiPriority w:val="10"/>
    <w:rsid w:val="0048575D"/>
    <w:rPr>
      <w:rFonts w:asciiTheme="majorHAnsi" w:eastAsiaTheme="majorEastAsia" w:hAnsiTheme="majorHAnsi" w:cstheme="majorBidi"/>
      <w:caps/>
      <w:spacing w:val="40"/>
      <w:sz w:val="76"/>
      <w:szCs w:val="76"/>
    </w:rPr>
  </w:style>
  <w:style w:type="paragraph" w:styleId="af2">
    <w:name w:val="Subtitle"/>
    <w:basedOn w:val="a"/>
    <w:next w:val="a"/>
    <w:link w:val="af3"/>
    <w:uiPriority w:val="11"/>
    <w:qFormat/>
    <w:rsid w:val="0048575D"/>
    <w:pPr>
      <w:numPr>
        <w:ilvl w:val="1"/>
      </w:numPr>
      <w:spacing w:after="240"/>
    </w:pPr>
    <w:rPr>
      <w:color w:val="000000" w:themeColor="text1"/>
      <w:sz w:val="24"/>
      <w:szCs w:val="24"/>
    </w:rPr>
  </w:style>
  <w:style w:type="character" w:customStyle="1" w:styleId="af3">
    <w:name w:val="副标题 字符"/>
    <w:basedOn w:val="a0"/>
    <w:link w:val="af2"/>
    <w:uiPriority w:val="11"/>
    <w:rsid w:val="0048575D"/>
    <w:rPr>
      <w:color w:val="000000" w:themeColor="text1"/>
      <w:sz w:val="24"/>
      <w:szCs w:val="24"/>
    </w:rPr>
  </w:style>
  <w:style w:type="character" w:styleId="af4">
    <w:name w:val="Strong"/>
    <w:basedOn w:val="a0"/>
    <w:uiPriority w:val="22"/>
    <w:qFormat/>
    <w:rsid w:val="0048575D"/>
    <w:rPr>
      <w:rFonts w:asciiTheme="minorHAnsi" w:eastAsiaTheme="minorEastAsia" w:hAnsiTheme="minorHAnsi" w:cstheme="minorBidi"/>
      <w:b/>
      <w:bCs/>
      <w:spacing w:val="0"/>
      <w:w w:val="100"/>
      <w:position w:val="0"/>
      <w:sz w:val="20"/>
      <w:szCs w:val="20"/>
    </w:rPr>
  </w:style>
  <w:style w:type="character" w:styleId="af5">
    <w:name w:val="Emphasis"/>
    <w:basedOn w:val="a0"/>
    <w:uiPriority w:val="20"/>
    <w:qFormat/>
    <w:rsid w:val="0048575D"/>
    <w:rPr>
      <w:rFonts w:asciiTheme="minorHAnsi" w:eastAsiaTheme="minorEastAsia" w:hAnsiTheme="minorHAnsi" w:cstheme="minorBidi"/>
      <w:i/>
      <w:iCs/>
      <w:color w:val="C45911" w:themeColor="accent2" w:themeShade="BF"/>
      <w:sz w:val="20"/>
      <w:szCs w:val="20"/>
    </w:rPr>
  </w:style>
  <w:style w:type="paragraph" w:styleId="af6">
    <w:name w:val="No Spacing"/>
    <w:uiPriority w:val="1"/>
    <w:qFormat/>
    <w:rsid w:val="0048575D"/>
    <w:pPr>
      <w:spacing w:line="240" w:lineRule="auto"/>
    </w:pPr>
  </w:style>
  <w:style w:type="paragraph" w:styleId="af7">
    <w:name w:val="Quote"/>
    <w:basedOn w:val="a"/>
    <w:next w:val="a"/>
    <w:link w:val="af8"/>
    <w:uiPriority w:val="29"/>
    <w:qFormat/>
    <w:rsid w:val="0048575D"/>
    <w:pPr>
      <w:spacing w:before="160"/>
      <w:ind w:left="720"/>
    </w:pPr>
    <w:rPr>
      <w:rFonts w:asciiTheme="majorHAnsi" w:eastAsiaTheme="majorEastAsia" w:hAnsiTheme="majorHAnsi" w:cstheme="majorBidi"/>
      <w:sz w:val="24"/>
      <w:szCs w:val="24"/>
    </w:rPr>
  </w:style>
  <w:style w:type="character" w:customStyle="1" w:styleId="af8">
    <w:name w:val="引用 字符"/>
    <w:basedOn w:val="a0"/>
    <w:link w:val="af7"/>
    <w:uiPriority w:val="29"/>
    <w:rsid w:val="0048575D"/>
    <w:rPr>
      <w:rFonts w:asciiTheme="majorHAnsi" w:eastAsiaTheme="majorEastAsia" w:hAnsiTheme="majorHAnsi" w:cstheme="majorBidi"/>
      <w:sz w:val="24"/>
      <w:szCs w:val="24"/>
    </w:rPr>
  </w:style>
  <w:style w:type="paragraph" w:styleId="af9">
    <w:name w:val="Intense Quote"/>
    <w:basedOn w:val="a"/>
    <w:next w:val="a"/>
    <w:link w:val="afa"/>
    <w:uiPriority w:val="30"/>
    <w:qFormat/>
    <w:rsid w:val="0048575D"/>
    <w:pPr>
      <w:spacing w:before="100" w:beforeAutospacing="1" w:after="240"/>
      <w:ind w:left="936" w:right="936"/>
      <w:jc w:val="center"/>
    </w:pPr>
    <w:rPr>
      <w:rFonts w:asciiTheme="majorHAnsi" w:eastAsiaTheme="majorEastAsia" w:hAnsiTheme="majorHAnsi" w:cstheme="majorBidi"/>
      <w:caps/>
      <w:color w:val="C45911" w:themeColor="accent2" w:themeShade="BF"/>
      <w:spacing w:val="10"/>
      <w:sz w:val="28"/>
      <w:szCs w:val="28"/>
    </w:rPr>
  </w:style>
  <w:style w:type="character" w:customStyle="1" w:styleId="afa">
    <w:name w:val="明显引用 字符"/>
    <w:basedOn w:val="a0"/>
    <w:link w:val="af9"/>
    <w:uiPriority w:val="30"/>
    <w:rsid w:val="0048575D"/>
    <w:rPr>
      <w:rFonts w:asciiTheme="majorHAnsi" w:eastAsiaTheme="majorEastAsia" w:hAnsiTheme="majorHAnsi" w:cstheme="majorBidi"/>
      <w:caps/>
      <w:color w:val="C45911" w:themeColor="accent2" w:themeShade="BF"/>
      <w:spacing w:val="10"/>
      <w:sz w:val="28"/>
      <w:szCs w:val="28"/>
    </w:rPr>
  </w:style>
  <w:style w:type="character" w:styleId="afb">
    <w:name w:val="Subtle Emphasis"/>
    <w:basedOn w:val="a0"/>
    <w:uiPriority w:val="19"/>
    <w:qFormat/>
    <w:rsid w:val="0048575D"/>
    <w:rPr>
      <w:i/>
      <w:iCs/>
      <w:color w:val="auto"/>
    </w:rPr>
  </w:style>
  <w:style w:type="character" w:styleId="afc">
    <w:name w:val="Intense Emphasis"/>
    <w:basedOn w:val="a0"/>
    <w:uiPriority w:val="21"/>
    <w:qFormat/>
    <w:rsid w:val="0048575D"/>
    <w:rPr>
      <w:rFonts w:asciiTheme="minorHAnsi" w:eastAsiaTheme="minorEastAsia" w:hAnsiTheme="minorHAnsi" w:cstheme="minorBidi"/>
      <w:b/>
      <w:bCs/>
      <w:i/>
      <w:iCs/>
      <w:color w:val="C45911" w:themeColor="accent2" w:themeShade="BF"/>
      <w:spacing w:val="0"/>
      <w:w w:val="100"/>
      <w:position w:val="0"/>
      <w:sz w:val="20"/>
      <w:szCs w:val="20"/>
    </w:rPr>
  </w:style>
  <w:style w:type="character" w:styleId="afd">
    <w:name w:val="Subtle Reference"/>
    <w:basedOn w:val="a0"/>
    <w:uiPriority w:val="31"/>
    <w:qFormat/>
    <w:rsid w:val="0048575D"/>
    <w:rPr>
      <w:rFonts w:asciiTheme="minorHAnsi" w:eastAsiaTheme="minorEastAsia" w:hAnsiTheme="minorHAnsi" w:cstheme="minorBidi"/>
      <w:caps w:val="0"/>
      <w:smallCaps/>
      <w:color w:val="auto"/>
      <w:spacing w:val="10"/>
      <w:w w:val="100"/>
      <w:sz w:val="20"/>
      <w:szCs w:val="20"/>
      <w:u w:val="single" w:color="7F7F7F" w:themeColor="text1" w:themeTint="80"/>
    </w:rPr>
  </w:style>
  <w:style w:type="character" w:styleId="afe">
    <w:name w:val="Intense Reference"/>
    <w:basedOn w:val="a0"/>
    <w:uiPriority w:val="32"/>
    <w:qFormat/>
    <w:rsid w:val="0048575D"/>
    <w:rPr>
      <w:rFonts w:asciiTheme="minorHAnsi" w:eastAsiaTheme="minorEastAsia" w:hAnsiTheme="minorHAnsi" w:cstheme="minorBidi"/>
      <w:b/>
      <w:bCs/>
      <w:caps w:val="0"/>
      <w:smallCaps/>
      <w:color w:val="191919" w:themeColor="text1" w:themeTint="E6"/>
      <w:spacing w:val="10"/>
      <w:w w:val="100"/>
      <w:position w:val="0"/>
      <w:sz w:val="20"/>
      <w:szCs w:val="20"/>
      <w:u w:val="single"/>
    </w:rPr>
  </w:style>
  <w:style w:type="character" w:styleId="aff">
    <w:name w:val="Book Title"/>
    <w:basedOn w:val="a0"/>
    <w:uiPriority w:val="33"/>
    <w:qFormat/>
    <w:rsid w:val="0048575D"/>
    <w:rPr>
      <w:rFonts w:asciiTheme="minorHAnsi" w:eastAsiaTheme="minorEastAsia" w:hAnsiTheme="minorHAnsi" w:cstheme="minorBidi"/>
      <w:b/>
      <w:bCs/>
      <w:i/>
      <w:iCs/>
      <w:caps w:val="0"/>
      <w:smallCaps w:val="0"/>
      <w:color w:val="auto"/>
      <w:spacing w:val="10"/>
      <w:w w:val="100"/>
      <w:sz w:val="20"/>
      <w:szCs w:val="20"/>
    </w:rPr>
  </w:style>
  <w:style w:type="paragraph" w:styleId="TOC">
    <w:name w:val="TOC Heading"/>
    <w:basedOn w:val="1"/>
    <w:next w:val="a"/>
    <w:uiPriority w:val="39"/>
    <w:semiHidden/>
    <w:unhideWhenUsed/>
    <w:qFormat/>
    <w:rsid w:val="0048575D"/>
    <w:pPr>
      <w:outlineLvl w:val="9"/>
    </w:pPr>
  </w:style>
  <w:style w:type="table" w:styleId="aff0">
    <w:name w:val="Table Grid"/>
    <w:basedOn w:val="a1"/>
    <w:rsid w:val="002E5A3B"/>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7003317">
      <w:bodyDiv w:val="1"/>
      <w:marLeft w:val="0"/>
      <w:marRight w:val="0"/>
      <w:marTop w:val="0"/>
      <w:marBottom w:val="0"/>
      <w:divBdr>
        <w:top w:val="none" w:sz="0" w:space="0" w:color="auto"/>
        <w:left w:val="none" w:sz="0" w:space="0" w:color="auto"/>
        <w:bottom w:val="none" w:sz="0" w:space="0" w:color="auto"/>
        <w:right w:val="none" w:sz="0" w:space="0" w:color="auto"/>
      </w:divBdr>
    </w:div>
    <w:div w:id="28187347">
      <w:bodyDiv w:val="1"/>
      <w:marLeft w:val="0"/>
      <w:marRight w:val="0"/>
      <w:marTop w:val="0"/>
      <w:marBottom w:val="0"/>
      <w:divBdr>
        <w:top w:val="none" w:sz="0" w:space="0" w:color="auto"/>
        <w:left w:val="none" w:sz="0" w:space="0" w:color="auto"/>
        <w:bottom w:val="none" w:sz="0" w:space="0" w:color="auto"/>
        <w:right w:val="none" w:sz="0" w:space="0" w:color="auto"/>
      </w:divBdr>
    </w:div>
    <w:div w:id="52124872">
      <w:bodyDiv w:val="1"/>
      <w:marLeft w:val="0"/>
      <w:marRight w:val="0"/>
      <w:marTop w:val="0"/>
      <w:marBottom w:val="0"/>
      <w:divBdr>
        <w:top w:val="none" w:sz="0" w:space="0" w:color="auto"/>
        <w:left w:val="none" w:sz="0" w:space="0" w:color="auto"/>
        <w:bottom w:val="none" w:sz="0" w:space="0" w:color="auto"/>
        <w:right w:val="none" w:sz="0" w:space="0" w:color="auto"/>
      </w:divBdr>
    </w:div>
    <w:div w:id="209154673">
      <w:bodyDiv w:val="1"/>
      <w:marLeft w:val="0"/>
      <w:marRight w:val="0"/>
      <w:marTop w:val="0"/>
      <w:marBottom w:val="0"/>
      <w:divBdr>
        <w:top w:val="none" w:sz="0" w:space="0" w:color="auto"/>
        <w:left w:val="none" w:sz="0" w:space="0" w:color="auto"/>
        <w:bottom w:val="none" w:sz="0" w:space="0" w:color="auto"/>
        <w:right w:val="none" w:sz="0" w:space="0" w:color="auto"/>
      </w:divBdr>
    </w:div>
    <w:div w:id="209919781">
      <w:bodyDiv w:val="1"/>
      <w:marLeft w:val="0"/>
      <w:marRight w:val="0"/>
      <w:marTop w:val="0"/>
      <w:marBottom w:val="0"/>
      <w:divBdr>
        <w:top w:val="none" w:sz="0" w:space="0" w:color="auto"/>
        <w:left w:val="none" w:sz="0" w:space="0" w:color="auto"/>
        <w:bottom w:val="none" w:sz="0" w:space="0" w:color="auto"/>
        <w:right w:val="none" w:sz="0" w:space="0" w:color="auto"/>
      </w:divBdr>
    </w:div>
    <w:div w:id="224488106">
      <w:bodyDiv w:val="1"/>
      <w:marLeft w:val="0"/>
      <w:marRight w:val="0"/>
      <w:marTop w:val="0"/>
      <w:marBottom w:val="0"/>
      <w:divBdr>
        <w:top w:val="none" w:sz="0" w:space="0" w:color="auto"/>
        <w:left w:val="none" w:sz="0" w:space="0" w:color="auto"/>
        <w:bottom w:val="none" w:sz="0" w:space="0" w:color="auto"/>
        <w:right w:val="none" w:sz="0" w:space="0" w:color="auto"/>
      </w:divBdr>
    </w:div>
    <w:div w:id="330643826">
      <w:bodyDiv w:val="1"/>
      <w:marLeft w:val="0"/>
      <w:marRight w:val="0"/>
      <w:marTop w:val="0"/>
      <w:marBottom w:val="0"/>
      <w:divBdr>
        <w:top w:val="none" w:sz="0" w:space="0" w:color="auto"/>
        <w:left w:val="none" w:sz="0" w:space="0" w:color="auto"/>
        <w:bottom w:val="none" w:sz="0" w:space="0" w:color="auto"/>
        <w:right w:val="none" w:sz="0" w:space="0" w:color="auto"/>
      </w:divBdr>
    </w:div>
    <w:div w:id="342512515">
      <w:bodyDiv w:val="1"/>
      <w:marLeft w:val="0"/>
      <w:marRight w:val="0"/>
      <w:marTop w:val="0"/>
      <w:marBottom w:val="0"/>
      <w:divBdr>
        <w:top w:val="none" w:sz="0" w:space="0" w:color="auto"/>
        <w:left w:val="none" w:sz="0" w:space="0" w:color="auto"/>
        <w:bottom w:val="none" w:sz="0" w:space="0" w:color="auto"/>
        <w:right w:val="none" w:sz="0" w:space="0" w:color="auto"/>
      </w:divBdr>
      <w:divsChild>
        <w:div w:id="2056153396">
          <w:marLeft w:val="547"/>
          <w:marRight w:val="0"/>
          <w:marTop w:val="0"/>
          <w:marBottom w:val="0"/>
          <w:divBdr>
            <w:top w:val="none" w:sz="0" w:space="0" w:color="auto"/>
            <w:left w:val="none" w:sz="0" w:space="0" w:color="auto"/>
            <w:bottom w:val="none" w:sz="0" w:space="0" w:color="auto"/>
            <w:right w:val="none" w:sz="0" w:space="0" w:color="auto"/>
          </w:divBdr>
        </w:div>
      </w:divsChild>
    </w:div>
    <w:div w:id="353118780">
      <w:bodyDiv w:val="1"/>
      <w:marLeft w:val="0"/>
      <w:marRight w:val="0"/>
      <w:marTop w:val="0"/>
      <w:marBottom w:val="0"/>
      <w:divBdr>
        <w:top w:val="none" w:sz="0" w:space="0" w:color="auto"/>
        <w:left w:val="none" w:sz="0" w:space="0" w:color="auto"/>
        <w:bottom w:val="none" w:sz="0" w:space="0" w:color="auto"/>
        <w:right w:val="none" w:sz="0" w:space="0" w:color="auto"/>
      </w:divBdr>
    </w:div>
    <w:div w:id="376272845">
      <w:bodyDiv w:val="1"/>
      <w:marLeft w:val="0"/>
      <w:marRight w:val="0"/>
      <w:marTop w:val="0"/>
      <w:marBottom w:val="0"/>
      <w:divBdr>
        <w:top w:val="none" w:sz="0" w:space="0" w:color="auto"/>
        <w:left w:val="none" w:sz="0" w:space="0" w:color="auto"/>
        <w:bottom w:val="none" w:sz="0" w:space="0" w:color="auto"/>
        <w:right w:val="none" w:sz="0" w:space="0" w:color="auto"/>
      </w:divBdr>
    </w:div>
    <w:div w:id="380714322">
      <w:bodyDiv w:val="1"/>
      <w:marLeft w:val="0"/>
      <w:marRight w:val="0"/>
      <w:marTop w:val="0"/>
      <w:marBottom w:val="0"/>
      <w:divBdr>
        <w:top w:val="none" w:sz="0" w:space="0" w:color="auto"/>
        <w:left w:val="none" w:sz="0" w:space="0" w:color="auto"/>
        <w:bottom w:val="none" w:sz="0" w:space="0" w:color="auto"/>
        <w:right w:val="none" w:sz="0" w:space="0" w:color="auto"/>
      </w:divBdr>
    </w:div>
    <w:div w:id="426467641">
      <w:bodyDiv w:val="1"/>
      <w:marLeft w:val="0"/>
      <w:marRight w:val="0"/>
      <w:marTop w:val="0"/>
      <w:marBottom w:val="0"/>
      <w:divBdr>
        <w:top w:val="none" w:sz="0" w:space="0" w:color="auto"/>
        <w:left w:val="none" w:sz="0" w:space="0" w:color="auto"/>
        <w:bottom w:val="none" w:sz="0" w:space="0" w:color="auto"/>
        <w:right w:val="none" w:sz="0" w:space="0" w:color="auto"/>
      </w:divBdr>
    </w:div>
    <w:div w:id="452478529">
      <w:bodyDiv w:val="1"/>
      <w:marLeft w:val="0"/>
      <w:marRight w:val="0"/>
      <w:marTop w:val="0"/>
      <w:marBottom w:val="0"/>
      <w:divBdr>
        <w:top w:val="none" w:sz="0" w:space="0" w:color="auto"/>
        <w:left w:val="none" w:sz="0" w:space="0" w:color="auto"/>
        <w:bottom w:val="none" w:sz="0" w:space="0" w:color="auto"/>
        <w:right w:val="none" w:sz="0" w:space="0" w:color="auto"/>
      </w:divBdr>
    </w:div>
    <w:div w:id="473063485">
      <w:bodyDiv w:val="1"/>
      <w:marLeft w:val="0"/>
      <w:marRight w:val="0"/>
      <w:marTop w:val="0"/>
      <w:marBottom w:val="0"/>
      <w:divBdr>
        <w:top w:val="none" w:sz="0" w:space="0" w:color="auto"/>
        <w:left w:val="none" w:sz="0" w:space="0" w:color="auto"/>
        <w:bottom w:val="none" w:sz="0" w:space="0" w:color="auto"/>
        <w:right w:val="none" w:sz="0" w:space="0" w:color="auto"/>
      </w:divBdr>
    </w:div>
    <w:div w:id="592325935">
      <w:bodyDiv w:val="1"/>
      <w:marLeft w:val="0"/>
      <w:marRight w:val="0"/>
      <w:marTop w:val="0"/>
      <w:marBottom w:val="0"/>
      <w:divBdr>
        <w:top w:val="none" w:sz="0" w:space="0" w:color="auto"/>
        <w:left w:val="none" w:sz="0" w:space="0" w:color="auto"/>
        <w:bottom w:val="none" w:sz="0" w:space="0" w:color="auto"/>
        <w:right w:val="none" w:sz="0" w:space="0" w:color="auto"/>
      </w:divBdr>
    </w:div>
    <w:div w:id="598635206">
      <w:bodyDiv w:val="1"/>
      <w:marLeft w:val="0"/>
      <w:marRight w:val="0"/>
      <w:marTop w:val="0"/>
      <w:marBottom w:val="0"/>
      <w:divBdr>
        <w:top w:val="none" w:sz="0" w:space="0" w:color="auto"/>
        <w:left w:val="none" w:sz="0" w:space="0" w:color="auto"/>
        <w:bottom w:val="none" w:sz="0" w:space="0" w:color="auto"/>
        <w:right w:val="none" w:sz="0" w:space="0" w:color="auto"/>
      </w:divBdr>
    </w:div>
    <w:div w:id="626664257">
      <w:bodyDiv w:val="1"/>
      <w:marLeft w:val="0"/>
      <w:marRight w:val="0"/>
      <w:marTop w:val="0"/>
      <w:marBottom w:val="0"/>
      <w:divBdr>
        <w:top w:val="none" w:sz="0" w:space="0" w:color="auto"/>
        <w:left w:val="none" w:sz="0" w:space="0" w:color="auto"/>
        <w:bottom w:val="none" w:sz="0" w:space="0" w:color="auto"/>
        <w:right w:val="none" w:sz="0" w:space="0" w:color="auto"/>
      </w:divBdr>
    </w:div>
    <w:div w:id="692460424">
      <w:bodyDiv w:val="1"/>
      <w:marLeft w:val="0"/>
      <w:marRight w:val="0"/>
      <w:marTop w:val="0"/>
      <w:marBottom w:val="0"/>
      <w:divBdr>
        <w:top w:val="none" w:sz="0" w:space="0" w:color="auto"/>
        <w:left w:val="none" w:sz="0" w:space="0" w:color="auto"/>
        <w:bottom w:val="none" w:sz="0" w:space="0" w:color="auto"/>
        <w:right w:val="none" w:sz="0" w:space="0" w:color="auto"/>
      </w:divBdr>
    </w:div>
    <w:div w:id="782308177">
      <w:bodyDiv w:val="1"/>
      <w:marLeft w:val="0"/>
      <w:marRight w:val="0"/>
      <w:marTop w:val="0"/>
      <w:marBottom w:val="0"/>
      <w:divBdr>
        <w:top w:val="none" w:sz="0" w:space="0" w:color="auto"/>
        <w:left w:val="none" w:sz="0" w:space="0" w:color="auto"/>
        <w:bottom w:val="none" w:sz="0" w:space="0" w:color="auto"/>
        <w:right w:val="none" w:sz="0" w:space="0" w:color="auto"/>
      </w:divBdr>
    </w:div>
    <w:div w:id="820081269">
      <w:bodyDiv w:val="1"/>
      <w:marLeft w:val="0"/>
      <w:marRight w:val="0"/>
      <w:marTop w:val="0"/>
      <w:marBottom w:val="0"/>
      <w:divBdr>
        <w:top w:val="none" w:sz="0" w:space="0" w:color="auto"/>
        <w:left w:val="none" w:sz="0" w:space="0" w:color="auto"/>
        <w:bottom w:val="none" w:sz="0" w:space="0" w:color="auto"/>
        <w:right w:val="none" w:sz="0" w:space="0" w:color="auto"/>
      </w:divBdr>
    </w:div>
    <w:div w:id="844125916">
      <w:bodyDiv w:val="1"/>
      <w:marLeft w:val="0"/>
      <w:marRight w:val="0"/>
      <w:marTop w:val="0"/>
      <w:marBottom w:val="0"/>
      <w:divBdr>
        <w:top w:val="none" w:sz="0" w:space="0" w:color="auto"/>
        <w:left w:val="none" w:sz="0" w:space="0" w:color="auto"/>
        <w:bottom w:val="none" w:sz="0" w:space="0" w:color="auto"/>
        <w:right w:val="none" w:sz="0" w:space="0" w:color="auto"/>
      </w:divBdr>
    </w:div>
    <w:div w:id="858009844">
      <w:bodyDiv w:val="1"/>
      <w:marLeft w:val="0"/>
      <w:marRight w:val="0"/>
      <w:marTop w:val="0"/>
      <w:marBottom w:val="0"/>
      <w:divBdr>
        <w:top w:val="none" w:sz="0" w:space="0" w:color="auto"/>
        <w:left w:val="none" w:sz="0" w:space="0" w:color="auto"/>
        <w:bottom w:val="none" w:sz="0" w:space="0" w:color="auto"/>
        <w:right w:val="none" w:sz="0" w:space="0" w:color="auto"/>
      </w:divBdr>
    </w:div>
    <w:div w:id="964509653">
      <w:bodyDiv w:val="1"/>
      <w:marLeft w:val="0"/>
      <w:marRight w:val="0"/>
      <w:marTop w:val="0"/>
      <w:marBottom w:val="0"/>
      <w:divBdr>
        <w:top w:val="none" w:sz="0" w:space="0" w:color="auto"/>
        <w:left w:val="none" w:sz="0" w:space="0" w:color="auto"/>
        <w:bottom w:val="none" w:sz="0" w:space="0" w:color="auto"/>
        <w:right w:val="none" w:sz="0" w:space="0" w:color="auto"/>
      </w:divBdr>
    </w:div>
    <w:div w:id="1029649907">
      <w:bodyDiv w:val="1"/>
      <w:marLeft w:val="0"/>
      <w:marRight w:val="0"/>
      <w:marTop w:val="0"/>
      <w:marBottom w:val="0"/>
      <w:divBdr>
        <w:top w:val="none" w:sz="0" w:space="0" w:color="auto"/>
        <w:left w:val="none" w:sz="0" w:space="0" w:color="auto"/>
        <w:bottom w:val="none" w:sz="0" w:space="0" w:color="auto"/>
        <w:right w:val="none" w:sz="0" w:space="0" w:color="auto"/>
      </w:divBdr>
    </w:div>
    <w:div w:id="1037699022">
      <w:bodyDiv w:val="1"/>
      <w:marLeft w:val="0"/>
      <w:marRight w:val="0"/>
      <w:marTop w:val="0"/>
      <w:marBottom w:val="0"/>
      <w:divBdr>
        <w:top w:val="none" w:sz="0" w:space="0" w:color="auto"/>
        <w:left w:val="none" w:sz="0" w:space="0" w:color="auto"/>
        <w:bottom w:val="none" w:sz="0" w:space="0" w:color="auto"/>
        <w:right w:val="none" w:sz="0" w:space="0" w:color="auto"/>
      </w:divBdr>
    </w:div>
    <w:div w:id="1059547602">
      <w:bodyDiv w:val="1"/>
      <w:marLeft w:val="0"/>
      <w:marRight w:val="0"/>
      <w:marTop w:val="0"/>
      <w:marBottom w:val="0"/>
      <w:divBdr>
        <w:top w:val="none" w:sz="0" w:space="0" w:color="auto"/>
        <w:left w:val="none" w:sz="0" w:space="0" w:color="auto"/>
        <w:bottom w:val="none" w:sz="0" w:space="0" w:color="auto"/>
        <w:right w:val="none" w:sz="0" w:space="0" w:color="auto"/>
      </w:divBdr>
    </w:div>
    <w:div w:id="1063455593">
      <w:bodyDiv w:val="1"/>
      <w:marLeft w:val="0"/>
      <w:marRight w:val="0"/>
      <w:marTop w:val="0"/>
      <w:marBottom w:val="0"/>
      <w:divBdr>
        <w:top w:val="none" w:sz="0" w:space="0" w:color="auto"/>
        <w:left w:val="none" w:sz="0" w:space="0" w:color="auto"/>
        <w:bottom w:val="none" w:sz="0" w:space="0" w:color="auto"/>
        <w:right w:val="none" w:sz="0" w:space="0" w:color="auto"/>
      </w:divBdr>
    </w:div>
    <w:div w:id="1069809807">
      <w:bodyDiv w:val="1"/>
      <w:marLeft w:val="0"/>
      <w:marRight w:val="0"/>
      <w:marTop w:val="0"/>
      <w:marBottom w:val="0"/>
      <w:divBdr>
        <w:top w:val="none" w:sz="0" w:space="0" w:color="auto"/>
        <w:left w:val="none" w:sz="0" w:space="0" w:color="auto"/>
        <w:bottom w:val="none" w:sz="0" w:space="0" w:color="auto"/>
        <w:right w:val="none" w:sz="0" w:space="0" w:color="auto"/>
      </w:divBdr>
    </w:div>
    <w:div w:id="1088968277">
      <w:bodyDiv w:val="1"/>
      <w:marLeft w:val="0"/>
      <w:marRight w:val="0"/>
      <w:marTop w:val="0"/>
      <w:marBottom w:val="0"/>
      <w:divBdr>
        <w:top w:val="none" w:sz="0" w:space="0" w:color="auto"/>
        <w:left w:val="none" w:sz="0" w:space="0" w:color="auto"/>
        <w:bottom w:val="none" w:sz="0" w:space="0" w:color="auto"/>
        <w:right w:val="none" w:sz="0" w:space="0" w:color="auto"/>
      </w:divBdr>
    </w:div>
    <w:div w:id="1114205070">
      <w:bodyDiv w:val="1"/>
      <w:marLeft w:val="0"/>
      <w:marRight w:val="0"/>
      <w:marTop w:val="0"/>
      <w:marBottom w:val="0"/>
      <w:divBdr>
        <w:top w:val="none" w:sz="0" w:space="0" w:color="auto"/>
        <w:left w:val="none" w:sz="0" w:space="0" w:color="auto"/>
        <w:bottom w:val="none" w:sz="0" w:space="0" w:color="auto"/>
        <w:right w:val="none" w:sz="0" w:space="0" w:color="auto"/>
      </w:divBdr>
    </w:div>
    <w:div w:id="1133673274">
      <w:bodyDiv w:val="1"/>
      <w:marLeft w:val="0"/>
      <w:marRight w:val="0"/>
      <w:marTop w:val="0"/>
      <w:marBottom w:val="0"/>
      <w:divBdr>
        <w:top w:val="none" w:sz="0" w:space="0" w:color="auto"/>
        <w:left w:val="none" w:sz="0" w:space="0" w:color="auto"/>
        <w:bottom w:val="none" w:sz="0" w:space="0" w:color="auto"/>
        <w:right w:val="none" w:sz="0" w:space="0" w:color="auto"/>
      </w:divBdr>
    </w:div>
    <w:div w:id="1209954719">
      <w:bodyDiv w:val="1"/>
      <w:marLeft w:val="0"/>
      <w:marRight w:val="0"/>
      <w:marTop w:val="0"/>
      <w:marBottom w:val="0"/>
      <w:divBdr>
        <w:top w:val="none" w:sz="0" w:space="0" w:color="auto"/>
        <w:left w:val="none" w:sz="0" w:space="0" w:color="auto"/>
        <w:bottom w:val="none" w:sz="0" w:space="0" w:color="auto"/>
        <w:right w:val="none" w:sz="0" w:space="0" w:color="auto"/>
      </w:divBdr>
    </w:div>
    <w:div w:id="1220941433">
      <w:bodyDiv w:val="1"/>
      <w:marLeft w:val="0"/>
      <w:marRight w:val="0"/>
      <w:marTop w:val="0"/>
      <w:marBottom w:val="0"/>
      <w:divBdr>
        <w:top w:val="none" w:sz="0" w:space="0" w:color="auto"/>
        <w:left w:val="none" w:sz="0" w:space="0" w:color="auto"/>
        <w:bottom w:val="none" w:sz="0" w:space="0" w:color="auto"/>
        <w:right w:val="none" w:sz="0" w:space="0" w:color="auto"/>
      </w:divBdr>
    </w:div>
    <w:div w:id="1265576688">
      <w:bodyDiv w:val="1"/>
      <w:marLeft w:val="0"/>
      <w:marRight w:val="0"/>
      <w:marTop w:val="0"/>
      <w:marBottom w:val="0"/>
      <w:divBdr>
        <w:top w:val="none" w:sz="0" w:space="0" w:color="auto"/>
        <w:left w:val="none" w:sz="0" w:space="0" w:color="auto"/>
        <w:bottom w:val="none" w:sz="0" w:space="0" w:color="auto"/>
        <w:right w:val="none" w:sz="0" w:space="0" w:color="auto"/>
      </w:divBdr>
    </w:div>
    <w:div w:id="1310600399">
      <w:bodyDiv w:val="1"/>
      <w:marLeft w:val="0"/>
      <w:marRight w:val="0"/>
      <w:marTop w:val="0"/>
      <w:marBottom w:val="0"/>
      <w:divBdr>
        <w:top w:val="none" w:sz="0" w:space="0" w:color="auto"/>
        <w:left w:val="none" w:sz="0" w:space="0" w:color="auto"/>
        <w:bottom w:val="none" w:sz="0" w:space="0" w:color="auto"/>
        <w:right w:val="none" w:sz="0" w:space="0" w:color="auto"/>
      </w:divBdr>
    </w:div>
    <w:div w:id="1313674912">
      <w:bodyDiv w:val="1"/>
      <w:marLeft w:val="0"/>
      <w:marRight w:val="0"/>
      <w:marTop w:val="0"/>
      <w:marBottom w:val="0"/>
      <w:divBdr>
        <w:top w:val="none" w:sz="0" w:space="0" w:color="auto"/>
        <w:left w:val="none" w:sz="0" w:space="0" w:color="auto"/>
        <w:bottom w:val="none" w:sz="0" w:space="0" w:color="auto"/>
        <w:right w:val="none" w:sz="0" w:space="0" w:color="auto"/>
      </w:divBdr>
    </w:div>
    <w:div w:id="1408457148">
      <w:bodyDiv w:val="1"/>
      <w:marLeft w:val="0"/>
      <w:marRight w:val="0"/>
      <w:marTop w:val="0"/>
      <w:marBottom w:val="0"/>
      <w:divBdr>
        <w:top w:val="none" w:sz="0" w:space="0" w:color="auto"/>
        <w:left w:val="none" w:sz="0" w:space="0" w:color="auto"/>
        <w:bottom w:val="none" w:sz="0" w:space="0" w:color="auto"/>
        <w:right w:val="none" w:sz="0" w:space="0" w:color="auto"/>
      </w:divBdr>
    </w:div>
    <w:div w:id="1447118453">
      <w:bodyDiv w:val="1"/>
      <w:marLeft w:val="0"/>
      <w:marRight w:val="0"/>
      <w:marTop w:val="0"/>
      <w:marBottom w:val="0"/>
      <w:divBdr>
        <w:top w:val="none" w:sz="0" w:space="0" w:color="auto"/>
        <w:left w:val="none" w:sz="0" w:space="0" w:color="auto"/>
        <w:bottom w:val="none" w:sz="0" w:space="0" w:color="auto"/>
        <w:right w:val="none" w:sz="0" w:space="0" w:color="auto"/>
      </w:divBdr>
    </w:div>
    <w:div w:id="1453132674">
      <w:bodyDiv w:val="1"/>
      <w:marLeft w:val="0"/>
      <w:marRight w:val="0"/>
      <w:marTop w:val="0"/>
      <w:marBottom w:val="0"/>
      <w:divBdr>
        <w:top w:val="none" w:sz="0" w:space="0" w:color="auto"/>
        <w:left w:val="none" w:sz="0" w:space="0" w:color="auto"/>
        <w:bottom w:val="none" w:sz="0" w:space="0" w:color="auto"/>
        <w:right w:val="none" w:sz="0" w:space="0" w:color="auto"/>
      </w:divBdr>
    </w:div>
    <w:div w:id="1484855717">
      <w:bodyDiv w:val="1"/>
      <w:marLeft w:val="0"/>
      <w:marRight w:val="0"/>
      <w:marTop w:val="0"/>
      <w:marBottom w:val="0"/>
      <w:divBdr>
        <w:top w:val="none" w:sz="0" w:space="0" w:color="auto"/>
        <w:left w:val="none" w:sz="0" w:space="0" w:color="auto"/>
        <w:bottom w:val="none" w:sz="0" w:space="0" w:color="auto"/>
        <w:right w:val="none" w:sz="0" w:space="0" w:color="auto"/>
      </w:divBdr>
      <w:divsChild>
        <w:div w:id="1430927469">
          <w:marLeft w:val="547"/>
          <w:marRight w:val="0"/>
          <w:marTop w:val="0"/>
          <w:marBottom w:val="0"/>
          <w:divBdr>
            <w:top w:val="none" w:sz="0" w:space="0" w:color="auto"/>
            <w:left w:val="none" w:sz="0" w:space="0" w:color="auto"/>
            <w:bottom w:val="none" w:sz="0" w:space="0" w:color="auto"/>
            <w:right w:val="none" w:sz="0" w:space="0" w:color="auto"/>
          </w:divBdr>
        </w:div>
      </w:divsChild>
    </w:div>
    <w:div w:id="1505512165">
      <w:bodyDiv w:val="1"/>
      <w:marLeft w:val="0"/>
      <w:marRight w:val="0"/>
      <w:marTop w:val="0"/>
      <w:marBottom w:val="0"/>
      <w:divBdr>
        <w:top w:val="none" w:sz="0" w:space="0" w:color="auto"/>
        <w:left w:val="none" w:sz="0" w:space="0" w:color="auto"/>
        <w:bottom w:val="none" w:sz="0" w:space="0" w:color="auto"/>
        <w:right w:val="none" w:sz="0" w:space="0" w:color="auto"/>
      </w:divBdr>
    </w:div>
    <w:div w:id="1522625945">
      <w:bodyDiv w:val="1"/>
      <w:marLeft w:val="0"/>
      <w:marRight w:val="0"/>
      <w:marTop w:val="0"/>
      <w:marBottom w:val="0"/>
      <w:divBdr>
        <w:top w:val="none" w:sz="0" w:space="0" w:color="auto"/>
        <w:left w:val="none" w:sz="0" w:space="0" w:color="auto"/>
        <w:bottom w:val="none" w:sz="0" w:space="0" w:color="auto"/>
        <w:right w:val="none" w:sz="0" w:space="0" w:color="auto"/>
      </w:divBdr>
    </w:div>
    <w:div w:id="1616867255">
      <w:bodyDiv w:val="1"/>
      <w:marLeft w:val="0"/>
      <w:marRight w:val="0"/>
      <w:marTop w:val="0"/>
      <w:marBottom w:val="0"/>
      <w:divBdr>
        <w:top w:val="none" w:sz="0" w:space="0" w:color="auto"/>
        <w:left w:val="none" w:sz="0" w:space="0" w:color="auto"/>
        <w:bottom w:val="none" w:sz="0" w:space="0" w:color="auto"/>
        <w:right w:val="none" w:sz="0" w:space="0" w:color="auto"/>
      </w:divBdr>
    </w:div>
    <w:div w:id="1673794882">
      <w:bodyDiv w:val="1"/>
      <w:marLeft w:val="0"/>
      <w:marRight w:val="0"/>
      <w:marTop w:val="0"/>
      <w:marBottom w:val="0"/>
      <w:divBdr>
        <w:top w:val="none" w:sz="0" w:space="0" w:color="auto"/>
        <w:left w:val="none" w:sz="0" w:space="0" w:color="auto"/>
        <w:bottom w:val="none" w:sz="0" w:space="0" w:color="auto"/>
        <w:right w:val="none" w:sz="0" w:space="0" w:color="auto"/>
      </w:divBdr>
    </w:div>
    <w:div w:id="1794597363">
      <w:bodyDiv w:val="1"/>
      <w:marLeft w:val="0"/>
      <w:marRight w:val="0"/>
      <w:marTop w:val="0"/>
      <w:marBottom w:val="0"/>
      <w:divBdr>
        <w:top w:val="none" w:sz="0" w:space="0" w:color="auto"/>
        <w:left w:val="none" w:sz="0" w:space="0" w:color="auto"/>
        <w:bottom w:val="none" w:sz="0" w:space="0" w:color="auto"/>
        <w:right w:val="none" w:sz="0" w:space="0" w:color="auto"/>
      </w:divBdr>
    </w:div>
    <w:div w:id="1836795609">
      <w:bodyDiv w:val="1"/>
      <w:marLeft w:val="0"/>
      <w:marRight w:val="0"/>
      <w:marTop w:val="0"/>
      <w:marBottom w:val="0"/>
      <w:divBdr>
        <w:top w:val="none" w:sz="0" w:space="0" w:color="auto"/>
        <w:left w:val="none" w:sz="0" w:space="0" w:color="auto"/>
        <w:bottom w:val="none" w:sz="0" w:space="0" w:color="auto"/>
        <w:right w:val="none" w:sz="0" w:space="0" w:color="auto"/>
      </w:divBdr>
    </w:div>
    <w:div w:id="1862402131">
      <w:bodyDiv w:val="1"/>
      <w:marLeft w:val="0"/>
      <w:marRight w:val="0"/>
      <w:marTop w:val="0"/>
      <w:marBottom w:val="0"/>
      <w:divBdr>
        <w:top w:val="none" w:sz="0" w:space="0" w:color="auto"/>
        <w:left w:val="none" w:sz="0" w:space="0" w:color="auto"/>
        <w:bottom w:val="none" w:sz="0" w:space="0" w:color="auto"/>
        <w:right w:val="none" w:sz="0" w:space="0" w:color="auto"/>
      </w:divBdr>
    </w:div>
    <w:div w:id="1879510027">
      <w:bodyDiv w:val="1"/>
      <w:marLeft w:val="0"/>
      <w:marRight w:val="0"/>
      <w:marTop w:val="0"/>
      <w:marBottom w:val="0"/>
      <w:divBdr>
        <w:top w:val="none" w:sz="0" w:space="0" w:color="auto"/>
        <w:left w:val="none" w:sz="0" w:space="0" w:color="auto"/>
        <w:bottom w:val="none" w:sz="0" w:space="0" w:color="auto"/>
        <w:right w:val="none" w:sz="0" w:space="0" w:color="auto"/>
      </w:divBdr>
    </w:div>
    <w:div w:id="1907182965">
      <w:bodyDiv w:val="1"/>
      <w:marLeft w:val="0"/>
      <w:marRight w:val="0"/>
      <w:marTop w:val="0"/>
      <w:marBottom w:val="0"/>
      <w:divBdr>
        <w:top w:val="none" w:sz="0" w:space="0" w:color="auto"/>
        <w:left w:val="none" w:sz="0" w:space="0" w:color="auto"/>
        <w:bottom w:val="none" w:sz="0" w:space="0" w:color="auto"/>
        <w:right w:val="none" w:sz="0" w:space="0" w:color="auto"/>
      </w:divBdr>
    </w:div>
    <w:div w:id="1915778868">
      <w:bodyDiv w:val="1"/>
      <w:marLeft w:val="0"/>
      <w:marRight w:val="0"/>
      <w:marTop w:val="0"/>
      <w:marBottom w:val="0"/>
      <w:divBdr>
        <w:top w:val="none" w:sz="0" w:space="0" w:color="auto"/>
        <w:left w:val="none" w:sz="0" w:space="0" w:color="auto"/>
        <w:bottom w:val="none" w:sz="0" w:space="0" w:color="auto"/>
        <w:right w:val="none" w:sz="0" w:space="0" w:color="auto"/>
      </w:divBdr>
    </w:div>
    <w:div w:id="1974671429">
      <w:bodyDiv w:val="1"/>
      <w:marLeft w:val="0"/>
      <w:marRight w:val="0"/>
      <w:marTop w:val="0"/>
      <w:marBottom w:val="0"/>
      <w:divBdr>
        <w:top w:val="none" w:sz="0" w:space="0" w:color="auto"/>
        <w:left w:val="none" w:sz="0" w:space="0" w:color="auto"/>
        <w:bottom w:val="none" w:sz="0" w:space="0" w:color="auto"/>
        <w:right w:val="none" w:sz="0" w:space="0" w:color="auto"/>
      </w:divBdr>
      <w:divsChild>
        <w:div w:id="1407802185">
          <w:marLeft w:val="302"/>
          <w:marRight w:val="0"/>
          <w:marTop w:val="133"/>
          <w:marBottom w:val="0"/>
          <w:divBdr>
            <w:top w:val="none" w:sz="0" w:space="0" w:color="auto"/>
            <w:left w:val="none" w:sz="0" w:space="0" w:color="auto"/>
            <w:bottom w:val="none" w:sz="0" w:space="0" w:color="auto"/>
            <w:right w:val="none" w:sz="0" w:space="0" w:color="auto"/>
          </w:divBdr>
        </w:div>
        <w:div w:id="127165626">
          <w:marLeft w:val="302"/>
          <w:marRight w:val="0"/>
          <w:marTop w:val="133"/>
          <w:marBottom w:val="0"/>
          <w:divBdr>
            <w:top w:val="none" w:sz="0" w:space="0" w:color="auto"/>
            <w:left w:val="none" w:sz="0" w:space="0" w:color="auto"/>
            <w:bottom w:val="none" w:sz="0" w:space="0" w:color="auto"/>
            <w:right w:val="none" w:sz="0" w:space="0" w:color="auto"/>
          </w:divBdr>
        </w:div>
        <w:div w:id="1045836759">
          <w:marLeft w:val="302"/>
          <w:marRight w:val="0"/>
          <w:marTop w:val="111"/>
          <w:marBottom w:val="0"/>
          <w:divBdr>
            <w:top w:val="none" w:sz="0" w:space="0" w:color="auto"/>
            <w:left w:val="none" w:sz="0" w:space="0" w:color="auto"/>
            <w:bottom w:val="none" w:sz="0" w:space="0" w:color="auto"/>
            <w:right w:val="none" w:sz="0" w:space="0" w:color="auto"/>
          </w:divBdr>
        </w:div>
        <w:div w:id="1804696092">
          <w:marLeft w:val="302"/>
          <w:marRight w:val="0"/>
          <w:marTop w:val="111"/>
          <w:marBottom w:val="0"/>
          <w:divBdr>
            <w:top w:val="none" w:sz="0" w:space="0" w:color="auto"/>
            <w:left w:val="none" w:sz="0" w:space="0" w:color="auto"/>
            <w:bottom w:val="none" w:sz="0" w:space="0" w:color="auto"/>
            <w:right w:val="none" w:sz="0" w:space="0" w:color="auto"/>
          </w:divBdr>
        </w:div>
        <w:div w:id="496503141">
          <w:marLeft w:val="302"/>
          <w:marRight w:val="0"/>
          <w:marTop w:val="111"/>
          <w:marBottom w:val="0"/>
          <w:divBdr>
            <w:top w:val="none" w:sz="0" w:space="0" w:color="auto"/>
            <w:left w:val="none" w:sz="0" w:space="0" w:color="auto"/>
            <w:bottom w:val="none" w:sz="0" w:space="0" w:color="auto"/>
            <w:right w:val="none" w:sz="0" w:space="0" w:color="auto"/>
          </w:divBdr>
        </w:div>
      </w:divsChild>
    </w:div>
    <w:div w:id="2021739593">
      <w:bodyDiv w:val="1"/>
      <w:marLeft w:val="0"/>
      <w:marRight w:val="0"/>
      <w:marTop w:val="0"/>
      <w:marBottom w:val="0"/>
      <w:divBdr>
        <w:top w:val="none" w:sz="0" w:space="0" w:color="auto"/>
        <w:left w:val="none" w:sz="0" w:space="0" w:color="auto"/>
        <w:bottom w:val="none" w:sz="0" w:space="0" w:color="auto"/>
        <w:right w:val="none" w:sz="0" w:space="0" w:color="auto"/>
      </w:divBdr>
    </w:div>
    <w:div w:id="2026395089">
      <w:bodyDiv w:val="1"/>
      <w:marLeft w:val="0"/>
      <w:marRight w:val="0"/>
      <w:marTop w:val="0"/>
      <w:marBottom w:val="0"/>
      <w:divBdr>
        <w:top w:val="none" w:sz="0" w:space="0" w:color="auto"/>
        <w:left w:val="none" w:sz="0" w:space="0" w:color="auto"/>
        <w:bottom w:val="none" w:sz="0" w:space="0" w:color="auto"/>
        <w:right w:val="none" w:sz="0" w:space="0" w:color="auto"/>
      </w:divBdr>
    </w:div>
    <w:div w:id="2027712071">
      <w:bodyDiv w:val="1"/>
      <w:marLeft w:val="0"/>
      <w:marRight w:val="0"/>
      <w:marTop w:val="0"/>
      <w:marBottom w:val="0"/>
      <w:divBdr>
        <w:top w:val="none" w:sz="0" w:space="0" w:color="auto"/>
        <w:left w:val="none" w:sz="0" w:space="0" w:color="auto"/>
        <w:bottom w:val="none" w:sz="0" w:space="0" w:color="auto"/>
        <w:right w:val="none" w:sz="0" w:space="0" w:color="auto"/>
      </w:divBdr>
      <w:divsChild>
        <w:div w:id="242301432">
          <w:marLeft w:val="547"/>
          <w:marRight w:val="0"/>
          <w:marTop w:val="0"/>
          <w:marBottom w:val="0"/>
          <w:divBdr>
            <w:top w:val="none" w:sz="0" w:space="0" w:color="auto"/>
            <w:left w:val="none" w:sz="0" w:space="0" w:color="auto"/>
            <w:bottom w:val="none" w:sz="0" w:space="0" w:color="auto"/>
            <w:right w:val="none" w:sz="0" w:space="0" w:color="auto"/>
          </w:divBdr>
        </w:div>
      </w:divsChild>
    </w:div>
    <w:div w:id="2036466048">
      <w:bodyDiv w:val="1"/>
      <w:marLeft w:val="0"/>
      <w:marRight w:val="0"/>
      <w:marTop w:val="0"/>
      <w:marBottom w:val="0"/>
      <w:divBdr>
        <w:top w:val="none" w:sz="0" w:space="0" w:color="auto"/>
        <w:left w:val="none" w:sz="0" w:space="0" w:color="auto"/>
        <w:bottom w:val="none" w:sz="0" w:space="0" w:color="auto"/>
        <w:right w:val="none" w:sz="0" w:space="0" w:color="auto"/>
      </w:divBdr>
    </w:div>
    <w:div w:id="205357793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inside-ws.bosch.com/FIRSTspiritWeb/wcms/wcms_corpfunc/media/01_corpfunc/c_ip/documents_6/ipe_imp/Quick_Guide_-_How_to_efficiently_write_an_Invention_Report_20220504_FINAL.pdf"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96AE203-502A-4806-87D6-5CC777CB71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4</Pages>
  <Words>805</Words>
  <Characters>4594</Characters>
  <Application>Microsoft Office Word</Application>
  <DocSecurity>0</DocSecurity>
  <Lines>38</Lines>
  <Paragraphs>10</Paragraphs>
  <ScaleCrop>false</ScaleCrop>
  <HeadingPairs>
    <vt:vector size="4" baseType="variant">
      <vt:variant>
        <vt:lpstr>Title</vt:lpstr>
      </vt:variant>
      <vt:variant>
        <vt:i4>1</vt:i4>
      </vt:variant>
      <vt:variant>
        <vt:lpstr>Titel</vt:lpstr>
      </vt:variant>
      <vt:variant>
        <vt:i4>1</vt:i4>
      </vt:variant>
    </vt:vector>
  </HeadingPairs>
  <TitlesOfParts>
    <vt:vector size="2" baseType="lpstr">
      <vt:lpstr>IR Template for SW Invention</vt:lpstr>
      <vt:lpstr>Erfindungsmeldungsformular in Englisch</vt:lpstr>
    </vt:vector>
  </TitlesOfParts>
  <Company>Robert Bosch GmbH</Company>
  <LinksUpToDate>false</LinksUpToDate>
  <CharactersWithSpaces>5389</CharactersWithSpaces>
  <SharedDoc>false</SharedDoc>
  <HLinks>
    <vt:vector size="12" baseType="variant">
      <vt:variant>
        <vt:i4>6094924</vt:i4>
      </vt:variant>
      <vt:variant>
        <vt:i4>3</vt:i4>
      </vt:variant>
      <vt:variant>
        <vt:i4>0</vt:i4>
      </vt:variant>
      <vt:variant>
        <vt:i4>5</vt:i4>
      </vt:variant>
      <vt:variant>
        <vt:lpwstr>https://inside-ws.bosch.com/FIRSTspiritWeb/wcms/wcms_corpfunc/media/01_corpfunc/c_ip/documents_6/ipe_imp/Quick_Guide_-_How_to_efficiently_write_an_Invention_Report_20220504_FINAL.pdf</vt:lpwstr>
      </vt:variant>
      <vt:variant>
        <vt:lpwstr/>
      </vt:variant>
      <vt:variant>
        <vt:i4>2621512</vt:i4>
      </vt:variant>
      <vt:variant>
        <vt:i4>0</vt:i4>
      </vt:variant>
      <vt:variant>
        <vt:i4>0</vt:i4>
      </vt:variant>
      <vt:variant>
        <vt:i4>5</vt:i4>
      </vt:variant>
      <vt:variant>
        <vt:lpwstr>https://bgn.bosch.com/FIRSTspiritWeb/wcms/wcms_corpfunc/media/en/01_corpfunc/c_ip/documents_6/ipe_imp/Erfindungsmeldungsformular.docx</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IR Template for SW Invention</dc:title>
  <dc:subject/>
  <dc:creator>Adam.ZHENG@cn.bosch.com</dc:creator>
  <cp:keywords/>
  <cp:lastModifiedBy>GAO Chao (BCSC/EPA1, XC-AS/ENG-ASW1-CN)</cp:lastModifiedBy>
  <cp:revision>2</cp:revision>
  <cp:lastPrinted>2025-07-28T05:43:00Z</cp:lastPrinted>
  <dcterms:created xsi:type="dcterms:W3CDTF">2026-03-17T05:31:00Z</dcterms:created>
  <dcterms:modified xsi:type="dcterms:W3CDTF">2026-03-17T05:31:00Z</dcterms:modified>
</cp:coreProperties>
</file>

<file path=docProps/custom.xml><?xml version="1.0" encoding="utf-8"?>
<op:Properties xmlns:vt="http://schemas.openxmlformats.org/officeDocument/2006/docPropsVTypes" xmlns:op="http://schemas.openxmlformats.org/officeDocument/2006/custom-properties">
  <op:property fmtid="{D5CDD505-2E9C-101B-9397-08002B2CF9AE}" pid="2" name="_IPGFID">
    <vt:lpwstr>[DocID]=3D41D5D5-8439-4EF1-9C63-9B92D8CA192E</vt:lpwstr>
  </op:property>
  <op:property fmtid="{D5CDD505-2E9C-101B-9397-08002B2CF9AE}" pid="3" name="_IPGFLOW_P-F403_E-1_FP-1_SP-1_CV-4257C8CF_CN-C6F93ACB">
    <vt:lpwstr>RZ1GYH2W/5FxmNMLLRe3d6WPniuVxo0PpAI9qZsZK5lcXrx2EdzQb85s8C2LLbsjZ9ZBZog9Tl7ROmTk5t9DamPdFo8tTB2MViEO6TNyviYPu0opWdtxJY6NI1GP+Y5ozvfXK2NrY5k/AfyoOVQ4fXad0QxgDLQVJB8Pr7CH6mQdATgoMpvDbz5eR6Esy8gPuJ1jxjBnGxa0U4JDQfoVmV3ZBIljS2BUcslkHOK8HjnLi9NduxMTbqe17DRh6nb</vt:lpwstr>
  </op:property>
  <op:property fmtid="{D5CDD505-2E9C-101B-9397-08002B2CF9AE}" pid="4" name="_IPGFLOW_P-F403_E-1_FP-1_SP-2_CV-253D0176_CN-7DDDE13D">
    <vt:lpwstr>16lNDrhEK7etXax+6MzSLYcg2Aqcq22/oOzITIy+As6klscusmytBlhppXedj37QkpEqqHN556JM7Fls09rtSRxaqUyQ69aPiQAcBwCWogZo=</vt:lpwstr>
  </op:property>
  <op:property fmtid="{D5CDD505-2E9C-101B-9397-08002B2CF9AE}" pid="5" name="_IPGFLOW_P-F403_E-0_FP-1_CV-2D4294F3_CN-DA978F19">
    <vt:lpwstr>DPSPMK|3|364|2|0</vt:lpwstr>
  </op:property>
  <op:property fmtid="{D5CDD505-2E9C-101B-9397-08002B2CF9AE}" pid="6" name="_IPGFLOW_P-F403_E-1_FP-2_SP-1_CV-2FCF8A7C_CN-37D9018A">
    <vt:lpwstr>RZ1GYH2W/5FxmNMLLRe3d1uMvZ77vtTdhCUJ3X7z9sFmRcATIsRZscUFuDvFaTaFDHI0nQ4xGebBoJP/dEn/I9211GSCLQC78hXMuO1ODUIUm7m+1TND5Rp2KJyyFoklHygsSJhP1NXwIPCT5upYESvZwgQfNQc+SXSHjU9jX0opOYf+lGedU4pd9dfRwSmywO/QTdVXExaU+POVHISp1MoBdnQF7/ZmD+CWWq5+jnG0YrSUtqK6sQnRRM+assv</vt:lpwstr>
  </op:property>
  <op:property fmtid="{D5CDD505-2E9C-101B-9397-08002B2CF9AE}" pid="7" name="_IPGFLOW_P-F403_E-1_FP-2_SP-2_CV-FB9DCC71_CN-878E4819">
    <vt:lpwstr>Dv6twOlaZI+TeMZRQcksKrjHfTuone27CmhmZ8rm2jiGkO7AbRKLGDoH4qf4gDD+LGz9e7zT/h/RIvzZDJhoY3ZHiFRo7vNnvecpEIanjzyIvJX7WfBc1eXacueo/jSMKb549dOnOdXPhG7kCtc6eXT+5iAjeJTktMA0JNrMSrSahqoTc5skttTlpWmAJiB0JuyqULJv9mv2Al46VCJj4hw==</vt:lpwstr>
  </op:property>
  <op:property fmtid="{D5CDD505-2E9C-101B-9397-08002B2CF9AE}" pid="8" name="_IPGFLOW_P-F403_E-0_FP-2_CV-ACF98C78_CN-F9EB5E7E">
    <vt:lpwstr>DPSPMK|3|472|2|0</vt:lpwstr>
  </op:property>
  <op:property fmtid="{D5CDD505-2E9C-101B-9397-08002B2CF9AE}" pid="9" name="_IPGFLOW_P-F403_E-0_CV-8BD6D882_CN-461053AA">
    <vt:lpwstr>DPFPMK|3|50|3|0</vt:lpwstr>
  </op:property>
  <op:property fmtid="{D5CDD505-2E9C-101B-9397-08002B2CF9AE}" pid="10" name="_IPGFLOW_P-F403_E-1_FP-3_SP-1_CV-5040E5F4_CN-FAB6790">
    <vt:lpwstr>RZ1GYH2W/5FxmNMLLRe3d06o5piAtFMFP9aX9X9voibZWYBGUBqtfhe5Z3Qh9oLxQGUVGw/FY3wF20r9zWlEwC1/xgm/tUortB12jYnrrCG4fkz+0RCQh3smTPjuD9XejLWOj0sdMOcoIh/uKLvGeDSuFvhd3iViVtAHcPX4T9klqAZEI/vCtsP1skwirk1622EhfsFMP2kk2xAGEDI+XDXxDvOTnal+eXLCpj79WmwZEVyKdMSHZtZjUp8J3u7</vt:lpwstr>
  </op:property>
  <op:property fmtid="{D5CDD505-2E9C-101B-9397-08002B2CF9AE}" pid="11" name="_IPGFLOW_P-F403_E-1_FP-3_SP-2_CV-25150650_CN-2F6933F8">
    <vt:lpwstr>KTvAuBlZOSznXEMvXmfc1YDEOyb/P56DGwXxUUqJp/7AGlv8MnFvGgOsxfmEYmfdFTJ8Z0SjjkdwZgdC9o8pv3K5CULP/04lqEozdyAUZC+Y=</vt:lpwstr>
  </op:property>
  <op:property fmtid="{D5CDD505-2E9C-101B-9397-08002B2CF9AE}" pid="12" name="_IPGFLOW_P-F403_E-0_FP-3_CV-2D4294F3_CN-BACB3A52">
    <vt:lpwstr>DPSPMK|3|364|2|0</vt:lpwstr>
  </op:property>
  <op:property fmtid="{D5CDD505-2E9C-101B-9397-08002B2CF9AE}" pid="13" name="_IPGLAB_P-F403_E-1_CV-47E9FF9F_CN-457C7362">
    <vt:lpwstr>6pjvvBNY7rWyDVaj2jNocpFT7g5q25Fnw9qKrDjd13E6YnxcHs00x/McuK9N76O9ERbh4nXzBu9tpnSpuxFoyapHkBOKM4oI93kJ72RPU8M=</vt:lpwstr>
  </op:property>
</op:Properties>
</file>