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11D365" w14:textId="0AF6F471" w:rsidR="001001FA" w:rsidRPr="00C74F45" w:rsidRDefault="00C74F45">
      <w:r>
        <w:t xml:space="preserve">Run logistic model on each variable, separately, against </w:t>
      </w:r>
      <w:r>
        <w:rPr>
          <w:i/>
          <w:iCs/>
        </w:rPr>
        <w:t>ins</w:t>
      </w:r>
    </w:p>
    <w:p w14:paraId="09DE45E4" w14:textId="2F2BE5B7" w:rsidR="00C74F45" w:rsidRDefault="00C74F45"/>
    <w:p w14:paraId="42186590" w14:textId="3F0C3C56" w:rsidR="00C74F45" w:rsidRDefault="00C74F45">
      <w:r>
        <w:t>Summarize those that are significant</w:t>
      </w:r>
    </w:p>
    <w:p w14:paraId="53738C4D" w14:textId="55444CA9" w:rsidR="00C74F45" w:rsidRDefault="00C74F45">
      <w:r>
        <w:tab/>
        <w:t>May need to re-evaluate significance level</w:t>
      </w:r>
    </w:p>
    <w:p w14:paraId="383DCCD5" w14:textId="35E7CE43" w:rsidR="00C74F45" w:rsidRDefault="00C74F45"/>
    <w:p w14:paraId="18E0B3BD" w14:textId="7B8718FA" w:rsidR="00C74F45" w:rsidRDefault="00C74F45">
      <w:r>
        <w:t>Table of odds ratios for ordinal variables</w:t>
      </w:r>
    </w:p>
    <w:p w14:paraId="08D63505" w14:textId="667B113A" w:rsidR="00C74F45" w:rsidRDefault="00C74F45">
      <w:r>
        <w:tab/>
        <w:t>Even if not significant?</w:t>
      </w:r>
    </w:p>
    <w:p w14:paraId="5E43689F" w14:textId="5199965D" w:rsidR="00C74F45" w:rsidRDefault="00C74F45">
      <w:r>
        <w:tab/>
        <w:t>Interpret the highest odds</w:t>
      </w:r>
    </w:p>
    <w:p w14:paraId="0C2A406F" w14:textId="4BF6A336" w:rsidR="00C74F45" w:rsidRDefault="00C74F45"/>
    <w:p w14:paraId="4FE033FF" w14:textId="77777777" w:rsidR="00C74F45" w:rsidRDefault="00C74F45">
      <w:bookmarkStart w:id="0" w:name="_GoBack"/>
      <w:bookmarkEnd w:id="0"/>
    </w:p>
    <w:p w14:paraId="0902103F" w14:textId="2F35EAB3" w:rsidR="00C74F45" w:rsidRDefault="00C74F45"/>
    <w:p w14:paraId="42799624" w14:textId="77777777" w:rsidR="00C74F45" w:rsidRDefault="00C74F45"/>
    <w:sectPr w:rsidR="00C74F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C09"/>
    <w:rsid w:val="000513C0"/>
    <w:rsid w:val="000842AB"/>
    <w:rsid w:val="001001FA"/>
    <w:rsid w:val="0026728C"/>
    <w:rsid w:val="005647FC"/>
    <w:rsid w:val="006939FF"/>
    <w:rsid w:val="00A64709"/>
    <w:rsid w:val="00B53E15"/>
    <w:rsid w:val="00C74F45"/>
    <w:rsid w:val="00DA0B8A"/>
    <w:rsid w:val="00E65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55A22"/>
  <w15:chartTrackingRefBased/>
  <w15:docId w15:val="{939B75FF-D696-4FAB-8A39-987432CDA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Sufyan Shahin</dc:creator>
  <cp:keywords/>
  <dc:description/>
  <cp:lastModifiedBy>Sufyan Shahin</cp:lastModifiedBy>
  <cp:revision>2</cp:revision>
  <dcterms:created xsi:type="dcterms:W3CDTF">2019-08-29T12:55:00Z</dcterms:created>
  <dcterms:modified xsi:type="dcterms:W3CDTF">2019-08-29T17:00:00Z</dcterms:modified>
</cp:coreProperties>
</file>