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39FE" w14:textId="4B062DA7" w:rsidR="00887C95" w:rsidRDefault="00887C95"/>
    <w:p w14:paraId="4347B3FC" w14:textId="471234F0" w:rsidR="00014BD8" w:rsidRPr="00014BD8" w:rsidRDefault="00C47867" w:rsidP="00014BD8">
      <w:pPr>
        <w:jc w:val="center"/>
        <w:rPr>
          <w:b/>
          <w:bCs/>
        </w:rPr>
      </w:pPr>
      <w:r w:rsidRPr="00C47867">
        <w:drawing>
          <wp:anchor distT="0" distB="0" distL="114300" distR="114300" simplePos="0" relativeHeight="251658240" behindDoc="0" locked="0" layoutInCell="1" allowOverlap="1" wp14:anchorId="30EE5B9F" wp14:editId="3DB0A961">
            <wp:simplePos x="0" y="0"/>
            <wp:positionH relativeFrom="page">
              <wp:align>left</wp:align>
            </wp:positionH>
            <wp:positionV relativeFrom="paragraph">
              <wp:posOffset>238125</wp:posOffset>
            </wp:positionV>
            <wp:extent cx="7318295" cy="3019425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29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BD8" w:rsidRPr="00014BD8">
        <w:rPr>
          <w:b/>
          <w:bCs/>
        </w:rPr>
        <w:t>Simple flowchart of how the quiz application works</w:t>
      </w:r>
    </w:p>
    <w:sectPr w:rsidR="00014BD8" w:rsidRPr="00014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68"/>
    <w:rsid w:val="00014BD8"/>
    <w:rsid w:val="0011635C"/>
    <w:rsid w:val="00887C95"/>
    <w:rsid w:val="009F4C01"/>
    <w:rsid w:val="00A16168"/>
    <w:rsid w:val="00AA14D8"/>
    <w:rsid w:val="00B96D02"/>
    <w:rsid w:val="00C4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23FC"/>
  <w15:chartTrackingRefBased/>
  <w15:docId w15:val="{C7A1618E-ABE4-4112-ABE2-41FCE74A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Yeo</dc:creator>
  <cp:keywords/>
  <dc:description/>
  <cp:lastModifiedBy>Jerald Yeo</cp:lastModifiedBy>
  <cp:revision>4</cp:revision>
  <dcterms:created xsi:type="dcterms:W3CDTF">2021-11-28T20:10:00Z</dcterms:created>
  <dcterms:modified xsi:type="dcterms:W3CDTF">2022-02-06T17:37:00Z</dcterms:modified>
</cp:coreProperties>
</file>