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AC7B" w14:textId="3244CAA5" w:rsidR="00EA146E" w:rsidRPr="00CA5007" w:rsidRDefault="007B0F0E" w:rsidP="00D1162B">
      <w:pPr>
        <w:jc w:val="center"/>
        <w:rPr>
          <w:rFonts w:ascii="Algerian" w:hAnsi="Algerian"/>
          <w:sz w:val="38"/>
          <w:szCs w:val="38"/>
          <w:u w:val="single"/>
          <w:lang w:val="en-US"/>
        </w:rPr>
      </w:pPr>
      <w:r w:rsidRPr="00CA5007">
        <w:rPr>
          <w:rFonts w:ascii="Algerian" w:hAnsi="Algerian"/>
          <w:sz w:val="38"/>
          <w:szCs w:val="38"/>
          <w:u w:val="single"/>
          <w:lang w:val="en-US"/>
        </w:rPr>
        <w:t xml:space="preserve">digital </w:t>
      </w:r>
      <w:proofErr w:type="spellStart"/>
      <w:r w:rsidRPr="00CA5007">
        <w:rPr>
          <w:rFonts w:ascii="Algerian" w:hAnsi="Algerian"/>
          <w:sz w:val="38"/>
          <w:szCs w:val="38"/>
          <w:u w:val="single"/>
          <w:lang w:val="en-US"/>
        </w:rPr>
        <w:t>india</w:t>
      </w:r>
      <w:proofErr w:type="spellEnd"/>
      <w:r w:rsidRPr="00CA5007">
        <w:rPr>
          <w:rFonts w:ascii="Algerian" w:hAnsi="Algerian"/>
          <w:sz w:val="38"/>
          <w:szCs w:val="38"/>
          <w:u w:val="single"/>
          <w:lang w:val="en-US"/>
        </w:rPr>
        <w:t>: empowering every citizen</w:t>
      </w:r>
    </w:p>
    <w:p w14:paraId="16C9A521" w14:textId="032986EF" w:rsidR="00EE6C9B" w:rsidRPr="00CA5007" w:rsidRDefault="007B0F0E" w:rsidP="00EE6C9B">
      <w:pPr>
        <w:jc w:val="center"/>
        <w:rPr>
          <w:rFonts w:ascii="Algerian" w:hAnsi="Algerian"/>
          <w:sz w:val="38"/>
          <w:szCs w:val="38"/>
          <w:u w:val="single"/>
          <w:lang w:val="en-US"/>
        </w:rPr>
      </w:pPr>
      <w:r w:rsidRPr="00CA5007">
        <w:rPr>
          <w:rFonts w:ascii="Algerian" w:hAnsi="Algerian"/>
          <w:sz w:val="38"/>
          <w:szCs w:val="38"/>
          <w:u w:val="single"/>
          <w:lang w:val="en-US"/>
        </w:rPr>
        <w:t xml:space="preserve">click. connect. create </w:t>
      </w:r>
    </w:p>
    <w:p w14:paraId="50D0B08A" w14:textId="7E2F0A5B" w:rsidR="00226D29" w:rsidRPr="00CA5007" w:rsidRDefault="007B0F0E" w:rsidP="00D1162B">
      <w:pPr>
        <w:rPr>
          <w:rFonts w:ascii="Franklin Gothic Demi" w:hAnsi="Franklin Gothic Demi"/>
          <w:sz w:val="29"/>
          <w:szCs w:val="29"/>
          <w:lang w:val="en-US"/>
        </w:rPr>
      </w:pPr>
      <w:r w:rsidRPr="00CA5007">
        <w:rPr>
          <w:rFonts w:ascii="Franklin Gothic Demi" w:hAnsi="Franklin Gothic Demi"/>
          <w:sz w:val="29"/>
          <w:szCs w:val="29"/>
          <w:lang w:val="en-US"/>
        </w:rPr>
        <w:t xml:space="preserve">digital </w:t>
      </w:r>
      <w:proofErr w:type="spellStart"/>
      <w:r w:rsidRPr="00CA5007">
        <w:rPr>
          <w:rFonts w:ascii="Franklin Gothic Demi" w:hAnsi="Franklin Gothic Demi"/>
          <w:sz w:val="29"/>
          <w:szCs w:val="29"/>
          <w:lang w:val="en-US"/>
        </w:rPr>
        <w:t>india</w:t>
      </w:r>
      <w:proofErr w:type="spellEnd"/>
      <w:r w:rsidRPr="00CA5007">
        <w:rPr>
          <w:rFonts w:ascii="Franklin Gothic Demi" w:hAnsi="Franklin Gothic Demi"/>
          <w:sz w:val="29"/>
          <w:szCs w:val="29"/>
          <w:lang w:val="en-US"/>
        </w:rPr>
        <w:t xml:space="preserve"> is one of the most important initiatives started by the government of </w:t>
      </w:r>
      <w:proofErr w:type="spellStart"/>
      <w:r w:rsidRPr="00CA5007">
        <w:rPr>
          <w:rFonts w:ascii="Franklin Gothic Demi" w:hAnsi="Franklin Gothic Demi"/>
          <w:sz w:val="29"/>
          <w:szCs w:val="29"/>
          <w:lang w:val="en-US"/>
        </w:rPr>
        <w:t>india</w:t>
      </w:r>
      <w:proofErr w:type="spellEnd"/>
      <w:r w:rsidRPr="00CA5007">
        <w:rPr>
          <w:rFonts w:ascii="Franklin Gothic Demi" w:hAnsi="Franklin Gothic Demi"/>
          <w:sz w:val="29"/>
          <w:szCs w:val="29"/>
          <w:lang w:val="en-US"/>
        </w:rPr>
        <w:t xml:space="preserve"> to make the country digitally connected. the aim of providing digital services to every citizen and making government services easily available through the internet. its main objective is to transform </w:t>
      </w:r>
      <w:proofErr w:type="spellStart"/>
      <w:r w:rsidRPr="00CA5007">
        <w:rPr>
          <w:rFonts w:ascii="Franklin Gothic Demi" w:hAnsi="Franklin Gothic Demi"/>
          <w:sz w:val="29"/>
          <w:szCs w:val="29"/>
          <w:lang w:val="en-US"/>
        </w:rPr>
        <w:t>india</w:t>
      </w:r>
      <w:proofErr w:type="spellEnd"/>
      <w:r w:rsidRPr="00CA5007">
        <w:rPr>
          <w:rFonts w:ascii="Franklin Gothic Demi" w:hAnsi="Franklin Gothic Demi"/>
          <w:sz w:val="29"/>
          <w:szCs w:val="29"/>
          <w:lang w:val="en-US"/>
        </w:rPr>
        <w:t xml:space="preserve"> into a digitally empowered society and a knowledge-based economy.</w:t>
      </w:r>
      <w:r w:rsidRPr="00CA5007">
        <w:rPr>
          <w:sz w:val="29"/>
          <w:szCs w:val="29"/>
        </w:rPr>
        <w:t xml:space="preserve"> </w:t>
      </w:r>
      <w:r w:rsidRPr="00CA5007">
        <w:rPr>
          <w:rFonts w:ascii="Franklin Gothic Demi" w:hAnsi="Franklin Gothic Demi"/>
          <w:sz w:val="29"/>
          <w:szCs w:val="29"/>
          <w:lang w:val="en-US"/>
        </w:rPr>
        <w:t xml:space="preserve">this includes providing high-speed internet, digital identity through </w:t>
      </w:r>
      <w:proofErr w:type="spellStart"/>
      <w:r w:rsidRPr="00CA5007">
        <w:rPr>
          <w:rFonts w:ascii="Franklin Gothic Demi" w:hAnsi="Franklin Gothic Demi"/>
          <w:sz w:val="29"/>
          <w:szCs w:val="29"/>
          <w:lang w:val="en-US"/>
        </w:rPr>
        <w:t>aadhaar</w:t>
      </w:r>
      <w:proofErr w:type="spellEnd"/>
      <w:r w:rsidRPr="00CA5007">
        <w:rPr>
          <w:rFonts w:ascii="Franklin Gothic Demi" w:hAnsi="Franklin Gothic Demi"/>
          <w:sz w:val="29"/>
          <w:szCs w:val="29"/>
          <w:lang w:val="en-US"/>
        </w:rPr>
        <w:t>, mobile connectivity, and secure online access to services.</w:t>
      </w:r>
    </w:p>
    <w:p w14:paraId="71118EE6" w14:textId="4B8C20F6" w:rsidR="00D1162B" w:rsidRPr="00CA5007" w:rsidRDefault="007B0F0E" w:rsidP="00D1162B">
      <w:pPr>
        <w:rPr>
          <w:rFonts w:ascii="Franklin Gothic Demi" w:hAnsi="Franklin Gothic Demi"/>
          <w:sz w:val="29"/>
          <w:szCs w:val="29"/>
          <w:lang w:val="en-US"/>
        </w:rPr>
      </w:pPr>
      <w:r w:rsidRPr="00CA5007">
        <w:rPr>
          <w:rFonts w:ascii="Franklin Gothic Demi" w:hAnsi="Franklin Gothic Demi"/>
          <w:sz w:val="29"/>
          <w:szCs w:val="29"/>
          <w:lang w:val="en-US"/>
        </w:rPr>
        <w:t xml:space="preserve">today, technology has become a part of our daily lives. we use mobile phones for online payments, studying, shopping, booking tickets, and communicating with others. through digital </w:t>
      </w:r>
      <w:proofErr w:type="spellStart"/>
      <w:r w:rsidRPr="00CA5007">
        <w:rPr>
          <w:rFonts w:ascii="Franklin Gothic Demi" w:hAnsi="Franklin Gothic Demi"/>
          <w:sz w:val="29"/>
          <w:szCs w:val="29"/>
          <w:lang w:val="en-US"/>
        </w:rPr>
        <w:t>india</w:t>
      </w:r>
      <w:proofErr w:type="spellEnd"/>
      <w:r w:rsidRPr="00CA5007">
        <w:rPr>
          <w:rFonts w:ascii="Franklin Gothic Demi" w:hAnsi="Franklin Gothic Demi"/>
          <w:sz w:val="29"/>
          <w:szCs w:val="29"/>
          <w:lang w:val="en-US"/>
        </w:rPr>
        <w:t xml:space="preserve">, people can access important government services without visiting government offices. facilities like </w:t>
      </w:r>
      <w:proofErr w:type="spellStart"/>
      <w:r w:rsidRPr="00CA5007">
        <w:rPr>
          <w:rFonts w:ascii="Franklin Gothic Demi" w:hAnsi="Franklin Gothic Demi"/>
          <w:sz w:val="29"/>
          <w:szCs w:val="29"/>
          <w:lang w:val="en-US"/>
        </w:rPr>
        <w:t>upi</w:t>
      </w:r>
      <w:proofErr w:type="spellEnd"/>
      <w:r w:rsidRPr="00CA5007">
        <w:rPr>
          <w:rFonts w:ascii="Franklin Gothic Demi" w:hAnsi="Franklin Gothic Demi"/>
          <w:sz w:val="29"/>
          <w:szCs w:val="29"/>
          <w:lang w:val="en-US"/>
        </w:rPr>
        <w:t xml:space="preserve">, </w:t>
      </w:r>
      <w:proofErr w:type="spellStart"/>
      <w:r w:rsidRPr="00CA5007">
        <w:rPr>
          <w:rFonts w:ascii="Franklin Gothic Demi" w:hAnsi="Franklin Gothic Demi"/>
          <w:sz w:val="29"/>
          <w:szCs w:val="29"/>
          <w:lang w:val="en-US"/>
        </w:rPr>
        <w:t>digi</w:t>
      </w:r>
      <w:proofErr w:type="spellEnd"/>
      <w:r w:rsidRPr="00CA5007">
        <w:rPr>
          <w:rFonts w:ascii="Franklin Gothic Demi" w:hAnsi="Franklin Gothic Demi"/>
          <w:sz w:val="29"/>
          <w:szCs w:val="29"/>
          <w:lang w:val="en-US"/>
        </w:rPr>
        <w:t xml:space="preserve"> locker, online banking, and online education have made life easier and saved both time and money.</w:t>
      </w:r>
      <w:r w:rsidRPr="00CA5007">
        <w:rPr>
          <w:sz w:val="29"/>
          <w:szCs w:val="29"/>
        </w:rPr>
        <w:t xml:space="preserve"> </w:t>
      </w:r>
      <w:r w:rsidRPr="00CA5007">
        <w:rPr>
          <w:rFonts w:ascii="Franklin Gothic Demi" w:hAnsi="Franklin Gothic Demi"/>
          <w:sz w:val="29"/>
          <w:szCs w:val="29"/>
          <w:lang w:val="en-US"/>
        </w:rPr>
        <w:t>digital banking and online payments have reduced the dependence on cash and made financial transactions more convenient.</w:t>
      </w:r>
    </w:p>
    <w:p w14:paraId="49A3F58E" w14:textId="1FB84825" w:rsidR="00D1162B" w:rsidRPr="00CA5007" w:rsidRDefault="007B0F0E" w:rsidP="00D1162B">
      <w:pPr>
        <w:rPr>
          <w:rFonts w:ascii="Franklin Gothic Demi" w:hAnsi="Franklin Gothic Demi"/>
          <w:sz w:val="29"/>
          <w:szCs w:val="29"/>
          <w:lang w:val="en-US"/>
        </w:rPr>
      </w:pPr>
      <w:r w:rsidRPr="00CA5007">
        <w:rPr>
          <w:rFonts w:ascii="Franklin Gothic Demi" w:hAnsi="Franklin Gothic Demi"/>
          <w:sz w:val="29"/>
          <w:szCs w:val="29"/>
          <w:lang w:val="en-US"/>
        </w:rPr>
        <w:t>it has encouraged digital literacy so that more people can confidently use smartphones and the internet. small businesses and young entrepreneurs have also benefited by promoting their products and services online. the programmed also promotes transparency and accountability in governance.</w:t>
      </w:r>
      <w:r w:rsidRPr="00CA5007">
        <w:rPr>
          <w:sz w:val="29"/>
          <w:szCs w:val="29"/>
        </w:rPr>
        <w:t xml:space="preserve"> </w:t>
      </w:r>
    </w:p>
    <w:p w14:paraId="321026EC" w14:textId="62F062B0" w:rsidR="00724B8E" w:rsidRPr="00CA5007" w:rsidRDefault="007B0F0E" w:rsidP="00724B8E">
      <w:pPr>
        <w:rPr>
          <w:rFonts w:ascii="Franklin Gothic Demi" w:hAnsi="Franklin Gothic Demi"/>
          <w:sz w:val="29"/>
          <w:szCs w:val="29"/>
          <w:lang w:val="en-US"/>
        </w:rPr>
      </w:pPr>
      <w:r w:rsidRPr="00CA5007">
        <w:rPr>
          <w:rFonts w:ascii="Franklin Gothic Demi" w:hAnsi="Franklin Gothic Demi"/>
          <w:sz w:val="29"/>
          <w:szCs w:val="29"/>
          <w:lang w:val="en-US"/>
        </w:rPr>
        <w:t xml:space="preserve">digital </w:t>
      </w:r>
      <w:proofErr w:type="spellStart"/>
      <w:r w:rsidRPr="00CA5007">
        <w:rPr>
          <w:rFonts w:ascii="Franklin Gothic Demi" w:hAnsi="Franklin Gothic Demi"/>
          <w:sz w:val="29"/>
          <w:szCs w:val="29"/>
          <w:lang w:val="en-US"/>
        </w:rPr>
        <w:t>india</w:t>
      </w:r>
      <w:proofErr w:type="spellEnd"/>
      <w:r w:rsidRPr="00CA5007">
        <w:rPr>
          <w:rFonts w:ascii="Franklin Gothic Demi" w:hAnsi="Franklin Gothic Demi"/>
          <w:sz w:val="29"/>
          <w:szCs w:val="29"/>
          <w:lang w:val="en-US"/>
        </w:rPr>
        <w:t xml:space="preserve"> is more than just a technology programmed—it is a movement towards a smarter, more connected, and inclusive nation. by improving digital infrastructure, expanding online services, and increasing digital literacy, it is empowering every citizen to participate in </w:t>
      </w:r>
      <w:proofErr w:type="spellStart"/>
      <w:r w:rsidRPr="00CA5007">
        <w:rPr>
          <w:rFonts w:ascii="Franklin Gothic Demi" w:hAnsi="Franklin Gothic Demi"/>
          <w:sz w:val="29"/>
          <w:szCs w:val="29"/>
          <w:lang w:val="en-US"/>
        </w:rPr>
        <w:t>india's</w:t>
      </w:r>
      <w:proofErr w:type="spellEnd"/>
      <w:r w:rsidRPr="00CA5007">
        <w:rPr>
          <w:rFonts w:ascii="Franklin Gothic Demi" w:hAnsi="Franklin Gothic Demi"/>
          <w:sz w:val="29"/>
          <w:szCs w:val="29"/>
          <w:lang w:val="en-US"/>
        </w:rPr>
        <w:t xml:space="preserve"> growth and development. with continued investment in technology and awareness, digital </w:t>
      </w:r>
      <w:proofErr w:type="spellStart"/>
      <w:r w:rsidRPr="00CA5007">
        <w:rPr>
          <w:rFonts w:ascii="Franklin Gothic Demi" w:hAnsi="Franklin Gothic Demi"/>
          <w:sz w:val="29"/>
          <w:szCs w:val="29"/>
          <w:lang w:val="en-US"/>
        </w:rPr>
        <w:t>india</w:t>
      </w:r>
      <w:proofErr w:type="spellEnd"/>
      <w:r w:rsidRPr="00CA5007">
        <w:rPr>
          <w:rFonts w:ascii="Franklin Gothic Demi" w:hAnsi="Franklin Gothic Demi"/>
          <w:sz w:val="29"/>
          <w:szCs w:val="29"/>
          <w:lang w:val="en-US"/>
        </w:rPr>
        <w:t xml:space="preserve"> has the potential to create a stronger, more efficient, and digitally inclusive future for the country.   </w:t>
      </w:r>
    </w:p>
    <w:p w14:paraId="30B1F983" w14:textId="77777777" w:rsidR="001E02A2" w:rsidRPr="00CA5007" w:rsidRDefault="001E02A2" w:rsidP="00724B8E">
      <w:pPr>
        <w:jc w:val="right"/>
        <w:rPr>
          <w:rFonts w:ascii="Franklin Gothic Demi" w:hAnsi="Franklin Gothic Demi"/>
          <w:sz w:val="30"/>
          <w:szCs w:val="30"/>
          <w:lang w:val="en-US"/>
        </w:rPr>
      </w:pPr>
    </w:p>
    <w:p w14:paraId="2D1CDBE6" w14:textId="106A45CC" w:rsidR="00EE6C9B" w:rsidRPr="00CA5007" w:rsidRDefault="007B0F0E" w:rsidP="00724B8E">
      <w:pPr>
        <w:jc w:val="right"/>
        <w:rPr>
          <w:rFonts w:ascii="Franklin Gothic Demi" w:hAnsi="Franklin Gothic Demi"/>
          <w:sz w:val="30"/>
          <w:szCs w:val="30"/>
          <w:lang w:val="en-US"/>
        </w:rPr>
      </w:pPr>
      <w:r w:rsidRPr="00CA5007">
        <w:rPr>
          <w:rFonts w:ascii="Franklin Gothic Demi" w:hAnsi="Franklin Gothic Demi"/>
          <w:sz w:val="30"/>
          <w:szCs w:val="30"/>
          <w:lang w:val="en-US"/>
        </w:rPr>
        <w:t xml:space="preserve"> </w:t>
      </w:r>
    </w:p>
    <w:sectPr w:rsidR="00EE6C9B" w:rsidRPr="00CA50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44A97" w14:textId="77777777" w:rsidR="00692A4B" w:rsidRDefault="00692A4B" w:rsidP="00264A13">
      <w:pPr>
        <w:spacing w:after="0" w:line="240" w:lineRule="auto"/>
      </w:pPr>
      <w:r>
        <w:separator/>
      </w:r>
    </w:p>
  </w:endnote>
  <w:endnote w:type="continuationSeparator" w:id="0">
    <w:p w14:paraId="0EECDBBE" w14:textId="77777777" w:rsidR="00692A4B" w:rsidRDefault="00692A4B" w:rsidP="00264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A93E7" w14:textId="77777777" w:rsidR="00692A4B" w:rsidRDefault="00692A4B" w:rsidP="00264A13">
      <w:pPr>
        <w:spacing w:after="0" w:line="240" w:lineRule="auto"/>
      </w:pPr>
      <w:r>
        <w:separator/>
      </w:r>
    </w:p>
  </w:footnote>
  <w:footnote w:type="continuationSeparator" w:id="0">
    <w:p w14:paraId="1FD4EFA8" w14:textId="77777777" w:rsidR="00692A4B" w:rsidRDefault="00692A4B" w:rsidP="00264A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162B"/>
    <w:rsid w:val="00090338"/>
    <w:rsid w:val="000F5EAB"/>
    <w:rsid w:val="0011353D"/>
    <w:rsid w:val="001E02A2"/>
    <w:rsid w:val="00226D29"/>
    <w:rsid w:val="00264A13"/>
    <w:rsid w:val="00271264"/>
    <w:rsid w:val="002941DB"/>
    <w:rsid w:val="00437ADB"/>
    <w:rsid w:val="00492F45"/>
    <w:rsid w:val="0056226E"/>
    <w:rsid w:val="00692A4B"/>
    <w:rsid w:val="00724B8E"/>
    <w:rsid w:val="00745800"/>
    <w:rsid w:val="007926E5"/>
    <w:rsid w:val="007B0F0E"/>
    <w:rsid w:val="007D19A9"/>
    <w:rsid w:val="0081194A"/>
    <w:rsid w:val="00812E4F"/>
    <w:rsid w:val="00813EA3"/>
    <w:rsid w:val="00961C1E"/>
    <w:rsid w:val="00965848"/>
    <w:rsid w:val="00A458B6"/>
    <w:rsid w:val="00A71A8A"/>
    <w:rsid w:val="00AB7FD6"/>
    <w:rsid w:val="00BC6EA9"/>
    <w:rsid w:val="00CA5007"/>
    <w:rsid w:val="00D1162B"/>
    <w:rsid w:val="00EA146E"/>
    <w:rsid w:val="00EE6C9B"/>
    <w:rsid w:val="00F9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22D1"/>
  <w15:chartTrackingRefBased/>
  <w15:docId w15:val="{971CDAF2-61F1-4D77-AE8D-7C0B7694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D1162B"/>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D1162B"/>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D1162B"/>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D1162B"/>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D1162B"/>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D1162B"/>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D1162B"/>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D1162B"/>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D1162B"/>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1162B"/>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D1162B"/>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D1162B"/>
    <w:rPr>
      <w:rFonts w:eastAsia="Times New Roman" w:cs="Times New Roman"/>
      <w:color w:val="2F5496"/>
      <w:sz w:val="28"/>
      <w:szCs w:val="28"/>
    </w:rPr>
  </w:style>
  <w:style w:type="character" w:customStyle="1" w:styleId="Heading4Char">
    <w:name w:val="Heading 4 Char"/>
    <w:link w:val="Heading4"/>
    <w:uiPriority w:val="9"/>
    <w:semiHidden/>
    <w:rsid w:val="00D1162B"/>
    <w:rPr>
      <w:rFonts w:eastAsia="Times New Roman" w:cs="Times New Roman"/>
      <w:i/>
      <w:iCs/>
      <w:color w:val="2F5496"/>
    </w:rPr>
  </w:style>
  <w:style w:type="character" w:customStyle="1" w:styleId="Heading5Char">
    <w:name w:val="Heading 5 Char"/>
    <w:link w:val="Heading5"/>
    <w:uiPriority w:val="9"/>
    <w:semiHidden/>
    <w:rsid w:val="00D1162B"/>
    <w:rPr>
      <w:rFonts w:eastAsia="Times New Roman" w:cs="Times New Roman"/>
      <w:color w:val="2F5496"/>
    </w:rPr>
  </w:style>
  <w:style w:type="character" w:customStyle="1" w:styleId="Heading6Char">
    <w:name w:val="Heading 6 Char"/>
    <w:link w:val="Heading6"/>
    <w:uiPriority w:val="9"/>
    <w:semiHidden/>
    <w:rsid w:val="00D1162B"/>
    <w:rPr>
      <w:rFonts w:eastAsia="Times New Roman" w:cs="Times New Roman"/>
      <w:i/>
      <w:iCs/>
      <w:color w:val="595959"/>
    </w:rPr>
  </w:style>
  <w:style w:type="character" w:customStyle="1" w:styleId="Heading7Char">
    <w:name w:val="Heading 7 Char"/>
    <w:link w:val="Heading7"/>
    <w:uiPriority w:val="9"/>
    <w:semiHidden/>
    <w:rsid w:val="00D1162B"/>
    <w:rPr>
      <w:rFonts w:eastAsia="Times New Roman" w:cs="Times New Roman"/>
      <w:color w:val="595959"/>
    </w:rPr>
  </w:style>
  <w:style w:type="character" w:customStyle="1" w:styleId="Heading8Char">
    <w:name w:val="Heading 8 Char"/>
    <w:link w:val="Heading8"/>
    <w:uiPriority w:val="9"/>
    <w:semiHidden/>
    <w:rsid w:val="00D1162B"/>
    <w:rPr>
      <w:rFonts w:eastAsia="Times New Roman" w:cs="Times New Roman"/>
      <w:i/>
      <w:iCs/>
      <w:color w:val="272727"/>
    </w:rPr>
  </w:style>
  <w:style w:type="character" w:customStyle="1" w:styleId="Heading9Char">
    <w:name w:val="Heading 9 Char"/>
    <w:link w:val="Heading9"/>
    <w:uiPriority w:val="9"/>
    <w:semiHidden/>
    <w:rsid w:val="00D1162B"/>
    <w:rPr>
      <w:rFonts w:eastAsia="Times New Roman" w:cs="Times New Roman"/>
      <w:color w:val="272727"/>
    </w:rPr>
  </w:style>
  <w:style w:type="paragraph" w:styleId="Title">
    <w:name w:val="Title"/>
    <w:basedOn w:val="Normal"/>
    <w:next w:val="Normal"/>
    <w:link w:val="TitleChar"/>
    <w:uiPriority w:val="10"/>
    <w:qFormat/>
    <w:rsid w:val="00D1162B"/>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D1162B"/>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D1162B"/>
    <w:pPr>
      <w:numPr>
        <w:ilvl w:val="1"/>
      </w:numPr>
    </w:pPr>
    <w:rPr>
      <w:rFonts w:eastAsia="Times New Roman"/>
      <w:color w:val="595959"/>
      <w:spacing w:val="15"/>
      <w:sz w:val="28"/>
      <w:szCs w:val="28"/>
    </w:rPr>
  </w:style>
  <w:style w:type="character" w:customStyle="1" w:styleId="SubtitleChar">
    <w:name w:val="Subtitle Char"/>
    <w:link w:val="Subtitle"/>
    <w:uiPriority w:val="11"/>
    <w:rsid w:val="00D1162B"/>
    <w:rPr>
      <w:rFonts w:eastAsia="Times New Roman" w:cs="Times New Roman"/>
      <w:color w:val="595959"/>
      <w:spacing w:val="15"/>
      <w:sz w:val="28"/>
      <w:szCs w:val="28"/>
    </w:rPr>
  </w:style>
  <w:style w:type="paragraph" w:styleId="Quote">
    <w:name w:val="Quote"/>
    <w:basedOn w:val="Normal"/>
    <w:next w:val="Normal"/>
    <w:link w:val="QuoteChar"/>
    <w:uiPriority w:val="29"/>
    <w:qFormat/>
    <w:rsid w:val="00D1162B"/>
    <w:pPr>
      <w:spacing w:before="160"/>
      <w:jc w:val="center"/>
    </w:pPr>
    <w:rPr>
      <w:i/>
      <w:iCs/>
      <w:color w:val="404040"/>
    </w:rPr>
  </w:style>
  <w:style w:type="character" w:customStyle="1" w:styleId="QuoteChar">
    <w:name w:val="Quote Char"/>
    <w:link w:val="Quote"/>
    <w:uiPriority w:val="29"/>
    <w:rsid w:val="00D1162B"/>
    <w:rPr>
      <w:i/>
      <w:iCs/>
      <w:color w:val="404040"/>
    </w:rPr>
  </w:style>
  <w:style w:type="paragraph" w:styleId="ListParagraph">
    <w:name w:val="List Paragraph"/>
    <w:basedOn w:val="Normal"/>
    <w:uiPriority w:val="34"/>
    <w:qFormat/>
    <w:rsid w:val="00D1162B"/>
    <w:pPr>
      <w:ind w:left="720"/>
      <w:contextualSpacing/>
    </w:pPr>
  </w:style>
  <w:style w:type="character" w:styleId="IntenseEmphasis">
    <w:name w:val="Intense Emphasis"/>
    <w:uiPriority w:val="21"/>
    <w:qFormat/>
    <w:rsid w:val="00D1162B"/>
    <w:rPr>
      <w:i/>
      <w:iCs/>
      <w:color w:val="2F5496"/>
    </w:rPr>
  </w:style>
  <w:style w:type="paragraph" w:styleId="IntenseQuote">
    <w:name w:val="Intense Quote"/>
    <w:basedOn w:val="Normal"/>
    <w:next w:val="Normal"/>
    <w:link w:val="IntenseQuoteChar"/>
    <w:uiPriority w:val="30"/>
    <w:qFormat/>
    <w:rsid w:val="00D1162B"/>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D1162B"/>
    <w:rPr>
      <w:i/>
      <w:iCs/>
      <w:color w:val="2F5496"/>
    </w:rPr>
  </w:style>
  <w:style w:type="character" w:styleId="IntenseReference">
    <w:name w:val="Intense Reference"/>
    <w:uiPriority w:val="32"/>
    <w:qFormat/>
    <w:rsid w:val="00D1162B"/>
    <w:rPr>
      <w:b/>
      <w:bCs/>
      <w:smallCaps/>
      <w:color w:val="2F5496"/>
      <w:spacing w:val="5"/>
    </w:rPr>
  </w:style>
  <w:style w:type="paragraph" w:styleId="Header">
    <w:name w:val="header"/>
    <w:basedOn w:val="Normal"/>
    <w:link w:val="HeaderChar"/>
    <w:uiPriority w:val="99"/>
    <w:unhideWhenUsed/>
    <w:rsid w:val="00264A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A13"/>
  </w:style>
  <w:style w:type="paragraph" w:styleId="Footer">
    <w:name w:val="footer"/>
    <w:basedOn w:val="Normal"/>
    <w:link w:val="FooterChar"/>
    <w:uiPriority w:val="99"/>
    <w:unhideWhenUsed/>
    <w:rsid w:val="00264A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54FA8-E456-41DD-AE6C-1BAAFB5DE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souvik.mondal.s.m.2007@gmail.com</dc:creator>
  <cp:keywords/>
  <dc:description/>
  <cp:lastModifiedBy>Soumili Ghosh</cp:lastModifiedBy>
  <cp:revision>7</cp:revision>
  <cp:lastPrinted>2026-08-04T22:47:00Z</cp:lastPrinted>
  <dcterms:created xsi:type="dcterms:W3CDTF">2026-09-11T01:52:00Z</dcterms:created>
  <dcterms:modified xsi:type="dcterms:W3CDTF">2026-09-11T04:13:00Z</dcterms:modified>
</cp:coreProperties>
</file>