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31AB0" w14:textId="77777777" w:rsidR="00FA371D" w:rsidRDefault="00FA371D" w:rsidP="00FA371D">
      <w:r>
        <w:t xml:space="preserve">   </w:t>
      </w:r>
    </w:p>
    <w:p w14:paraId="473F3043" w14:textId="7718D56B" w:rsidR="00FA371D" w:rsidRPr="000E1F93" w:rsidRDefault="00FA371D" w:rsidP="000E1F93">
      <w:pPr>
        <w:jc w:val="center"/>
        <w:rPr>
          <w:b/>
          <w:bCs/>
          <w:u w:val="single"/>
        </w:rPr>
      </w:pPr>
      <w:proofErr w:type="spellStart"/>
      <w:r w:rsidRPr="000E1F93">
        <w:rPr>
          <w:rFonts w:ascii="Nirmala UI" w:hAnsi="Nirmala UI" w:cs="Nirmala UI"/>
          <w:b/>
          <w:bCs/>
          <w:u w:val="single"/>
        </w:rPr>
        <w:t>युवा</w:t>
      </w:r>
      <w:proofErr w:type="spellEnd"/>
      <w:r w:rsidRPr="000E1F93">
        <w:rPr>
          <w:b/>
          <w:bCs/>
          <w:u w:val="single"/>
        </w:rPr>
        <w:t xml:space="preserve"> </w:t>
      </w:r>
      <w:proofErr w:type="spellStart"/>
      <w:r w:rsidRPr="000E1F93">
        <w:rPr>
          <w:rFonts w:ascii="Nirmala UI" w:hAnsi="Nirmala UI" w:cs="Nirmala UI"/>
          <w:b/>
          <w:bCs/>
          <w:u w:val="single"/>
        </w:rPr>
        <w:t>शक्ति</w:t>
      </w:r>
      <w:proofErr w:type="spellEnd"/>
      <w:r w:rsidRPr="000E1F93">
        <w:rPr>
          <w:b/>
          <w:bCs/>
          <w:u w:val="single"/>
        </w:rPr>
        <w:t xml:space="preserve"> - </w:t>
      </w:r>
      <w:proofErr w:type="spellStart"/>
      <w:r w:rsidRPr="000E1F93">
        <w:rPr>
          <w:rFonts w:ascii="Nirmala UI" w:hAnsi="Nirmala UI" w:cs="Nirmala UI"/>
          <w:b/>
          <w:bCs/>
          <w:u w:val="single"/>
        </w:rPr>
        <w:t>विकसित</w:t>
      </w:r>
      <w:proofErr w:type="spellEnd"/>
      <w:r w:rsidRPr="000E1F93">
        <w:rPr>
          <w:b/>
          <w:bCs/>
          <w:u w:val="single"/>
        </w:rPr>
        <w:t xml:space="preserve"> </w:t>
      </w:r>
      <w:proofErr w:type="spellStart"/>
      <w:r w:rsidRPr="000E1F93">
        <w:rPr>
          <w:rFonts w:ascii="Nirmala UI" w:hAnsi="Nirmala UI" w:cs="Nirmala UI"/>
          <w:b/>
          <w:bCs/>
          <w:u w:val="single"/>
        </w:rPr>
        <w:t>भारत</w:t>
      </w:r>
      <w:proofErr w:type="spellEnd"/>
      <w:r w:rsidRPr="000E1F93">
        <w:rPr>
          <w:b/>
          <w:bCs/>
          <w:u w:val="single"/>
        </w:rPr>
        <w:t xml:space="preserve"> </w:t>
      </w:r>
      <w:proofErr w:type="spellStart"/>
      <w:r w:rsidRPr="000E1F93">
        <w:rPr>
          <w:rFonts w:ascii="Nirmala UI" w:hAnsi="Nirmala UI" w:cs="Nirmala UI"/>
          <w:b/>
          <w:bCs/>
          <w:u w:val="single"/>
        </w:rPr>
        <w:t>की</w:t>
      </w:r>
      <w:proofErr w:type="spellEnd"/>
      <w:r w:rsidRPr="000E1F93">
        <w:rPr>
          <w:b/>
          <w:bCs/>
          <w:u w:val="single"/>
        </w:rPr>
        <w:t xml:space="preserve"> </w:t>
      </w:r>
      <w:proofErr w:type="spellStart"/>
      <w:r w:rsidRPr="000E1F93">
        <w:rPr>
          <w:rFonts w:ascii="Nirmala UI" w:hAnsi="Nirmala UI" w:cs="Nirmala UI"/>
          <w:b/>
          <w:bCs/>
          <w:u w:val="single"/>
        </w:rPr>
        <w:t>ताकत</w:t>
      </w:r>
      <w:proofErr w:type="spellEnd"/>
    </w:p>
    <w:p w14:paraId="5E2B4B30" w14:textId="77777777" w:rsidR="00FA371D" w:rsidRDefault="00FA371D" w:rsidP="00FA371D"/>
    <w:p w14:paraId="3DF049E7" w14:textId="77777777" w:rsidR="00FA371D" w:rsidRDefault="00FA371D" w:rsidP="000E1F93">
      <w:pPr>
        <w:jc w:val="center"/>
      </w:pPr>
      <w:proofErr w:type="spellStart"/>
      <w:r>
        <w:rPr>
          <w:rFonts w:ascii="Nirmala UI" w:hAnsi="Nirmala UI" w:cs="Nirmala UI"/>
        </w:rPr>
        <w:t>उठो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जागो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ये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पुकार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,</w:t>
      </w:r>
    </w:p>
    <w:p w14:paraId="464FF81D" w14:textId="77777777" w:rsidR="00FA371D" w:rsidRDefault="00FA371D" w:rsidP="000E1F93">
      <w:pPr>
        <w:jc w:val="center"/>
      </w:pPr>
      <w:proofErr w:type="spellStart"/>
      <w:r>
        <w:rPr>
          <w:rFonts w:ascii="Nirmala UI" w:hAnsi="Nirmala UI" w:cs="Nirmala UI"/>
        </w:rPr>
        <w:t>युवाओं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सत्ता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04EE382C" w14:textId="77777777" w:rsidR="00FA371D" w:rsidRDefault="00FA371D" w:rsidP="000E1F93">
      <w:pPr>
        <w:jc w:val="center"/>
      </w:pPr>
      <w:proofErr w:type="spellStart"/>
      <w:r>
        <w:rPr>
          <w:rFonts w:ascii="Nirmala UI" w:hAnsi="Nirmala UI" w:cs="Nirmala UI"/>
        </w:rPr>
        <w:t>सपनों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साकार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चाहत</w:t>
      </w:r>
      <w:proofErr w:type="spellEnd"/>
      <w:r>
        <w:t>,</w:t>
      </w:r>
    </w:p>
    <w:p w14:paraId="41ED95F9" w14:textId="77777777" w:rsidR="00FA371D" w:rsidRDefault="00FA371D" w:rsidP="000E1F93">
      <w:pPr>
        <w:jc w:val="center"/>
      </w:pPr>
      <w:proofErr w:type="spellStart"/>
      <w:r>
        <w:rPr>
          <w:rFonts w:ascii="Nirmala UI" w:hAnsi="Nirmala UI" w:cs="Nirmala UI"/>
        </w:rPr>
        <w:t>यही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यही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दौलत</w:t>
      </w:r>
      <w:proofErr w:type="spellEnd"/>
      <w:r>
        <w:rPr>
          <w:rFonts w:ascii="Nirmala UI" w:hAnsi="Nirmala UI" w:cs="Nirmala UI"/>
        </w:rPr>
        <w:t>।</w:t>
      </w:r>
    </w:p>
    <w:p w14:paraId="529F4ED1" w14:textId="77777777" w:rsidR="00FA371D" w:rsidRDefault="00FA371D" w:rsidP="000E1F93">
      <w:pPr>
        <w:jc w:val="center"/>
      </w:pPr>
    </w:p>
    <w:p w14:paraId="449F8E34" w14:textId="77777777" w:rsidR="00FA371D" w:rsidRDefault="00FA371D" w:rsidP="000E1F93">
      <w:pPr>
        <w:jc w:val="center"/>
      </w:pP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किताब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हुनर</w:t>
      </w:r>
      <w:proofErr w:type="spellEnd"/>
      <w:r>
        <w:t>,</w:t>
      </w:r>
    </w:p>
    <w:p w14:paraId="381F3868" w14:textId="77777777" w:rsidR="00FA371D" w:rsidRDefault="00FA371D" w:rsidP="000E1F93">
      <w:pPr>
        <w:jc w:val="center"/>
      </w:pP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असर</w:t>
      </w:r>
      <w:proofErr w:type="spellEnd"/>
      <w:r>
        <w:rPr>
          <w:rFonts w:ascii="Nirmala UI" w:hAnsi="Nirmala UI" w:cs="Nirmala UI"/>
        </w:rPr>
        <w:t>।</w:t>
      </w:r>
    </w:p>
    <w:p w14:paraId="20C3CD9E" w14:textId="77777777" w:rsidR="00FA371D" w:rsidRDefault="00FA371D" w:rsidP="000E1F93">
      <w:pPr>
        <w:jc w:val="center"/>
      </w:pPr>
      <w:r>
        <w:rPr>
          <w:rFonts w:ascii="Nirmala UI" w:hAnsi="Nirmala UI" w:cs="Nirmala UI"/>
        </w:rPr>
        <w:t>न</w:t>
      </w:r>
      <w:r>
        <w:t xml:space="preserve"> </w:t>
      </w:r>
      <w:proofErr w:type="spellStart"/>
      <w:r>
        <w:rPr>
          <w:rFonts w:ascii="Nirmala UI" w:hAnsi="Nirmala UI" w:cs="Nirmala UI"/>
        </w:rPr>
        <w:t>डरें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चुनौती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, </w:t>
      </w:r>
      <w:r>
        <w:rPr>
          <w:rFonts w:ascii="Nirmala UI" w:hAnsi="Nirmala UI" w:cs="Nirmala UI"/>
        </w:rPr>
        <w:t>न</w:t>
      </w:r>
      <w:r>
        <w:t xml:space="preserve"> </w:t>
      </w:r>
      <w:proofErr w:type="spellStart"/>
      <w:r>
        <w:rPr>
          <w:rFonts w:ascii="Nirmala UI" w:hAnsi="Nirmala UI" w:cs="Nirmala UI"/>
        </w:rPr>
        <w:t>रुकें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>,</w:t>
      </w:r>
    </w:p>
    <w:p w14:paraId="12B3E617" w14:textId="77777777" w:rsidR="00FA371D" w:rsidRDefault="00FA371D" w:rsidP="000E1F93">
      <w:pPr>
        <w:jc w:val="center"/>
      </w:pPr>
      <w:proofErr w:type="spellStart"/>
      <w:r>
        <w:rPr>
          <w:rFonts w:ascii="Nirmala UI" w:hAnsi="Nirmala UI" w:cs="Nirmala UI"/>
        </w:rPr>
        <w:t>बस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आगे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निगाह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rPr>
          <w:rFonts w:ascii="Nirmala UI" w:hAnsi="Nirmala UI" w:cs="Nirmala UI"/>
        </w:rPr>
        <w:t>।</w:t>
      </w:r>
    </w:p>
    <w:p w14:paraId="1A8EC2F8" w14:textId="77777777" w:rsidR="00FA371D" w:rsidRDefault="00FA371D" w:rsidP="000E1F93">
      <w:pPr>
        <w:jc w:val="center"/>
      </w:pPr>
    </w:p>
    <w:p w14:paraId="71DA69ED" w14:textId="711EE3DF" w:rsidR="00FA371D" w:rsidRDefault="00FA371D" w:rsidP="000E1F93">
      <w:pPr>
        <w:jc w:val="center"/>
      </w:pPr>
      <w:proofErr w:type="spellStart"/>
      <w:r>
        <w:rPr>
          <w:rFonts w:ascii="Nirmala UI" w:hAnsi="Nirmala UI" w:cs="Nirmala UI"/>
        </w:rPr>
        <w:t>खेतों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डिजिटल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दुनिया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 w:rsidR="000E1F93">
        <w:t>,</w:t>
      </w:r>
    </w:p>
    <w:p w14:paraId="631E8E06" w14:textId="77777777" w:rsidR="00FA371D" w:rsidRDefault="00FA371D" w:rsidP="000E1F93">
      <w:pPr>
        <w:jc w:val="center"/>
      </w:pPr>
      <w:proofErr w:type="spellStart"/>
      <w:r>
        <w:rPr>
          <w:rFonts w:ascii="Nirmala UI" w:hAnsi="Nirmala UI" w:cs="Nirmala UI"/>
        </w:rPr>
        <w:t>युवा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शक्ति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पहुँचाए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मुकाम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rPr>
          <w:rFonts w:ascii="Nirmala UI" w:hAnsi="Nirmala UI" w:cs="Nirmala UI"/>
        </w:rPr>
        <w:t>।</w:t>
      </w:r>
    </w:p>
    <w:p w14:paraId="263B6FCC" w14:textId="77777777" w:rsidR="00FA371D" w:rsidRDefault="00FA371D" w:rsidP="000E1F93">
      <w:pPr>
        <w:jc w:val="center"/>
      </w:pPr>
      <w:proofErr w:type="spellStart"/>
      <w:r>
        <w:rPr>
          <w:rFonts w:ascii="Nirmala UI" w:hAnsi="Nirmala UI" w:cs="Nirmala UI"/>
        </w:rPr>
        <w:t>यही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पीढ़ी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लिखेगी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इतिहास</w:t>
      </w:r>
      <w:proofErr w:type="spellEnd"/>
      <w:r>
        <w:t>,</w:t>
      </w:r>
    </w:p>
    <w:p w14:paraId="513CA300" w14:textId="77777777" w:rsidR="00FA371D" w:rsidRDefault="00FA371D" w:rsidP="000E1F93">
      <w:pPr>
        <w:jc w:val="center"/>
      </w:pPr>
      <w:proofErr w:type="spellStart"/>
      <w:r>
        <w:rPr>
          <w:rFonts w:ascii="Nirmala UI" w:hAnsi="Nirmala UI" w:cs="Nirmala UI"/>
        </w:rPr>
        <w:t>विकसित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विश्वास</w:t>
      </w:r>
      <w:proofErr w:type="spellEnd"/>
      <w:r>
        <w:rPr>
          <w:rFonts w:ascii="Nirmala UI" w:hAnsi="Nirmala UI" w:cs="Nirmala UI"/>
        </w:rPr>
        <w:t>।</w:t>
      </w:r>
    </w:p>
    <w:p w14:paraId="1E461231" w14:textId="77777777" w:rsidR="00FA371D" w:rsidRDefault="00FA371D" w:rsidP="000E1F93">
      <w:pPr>
        <w:jc w:val="center"/>
      </w:pPr>
    </w:p>
    <w:p w14:paraId="01349774" w14:textId="77777777" w:rsidR="00FA371D" w:rsidRDefault="00FA371D" w:rsidP="000E1F93">
      <w:pPr>
        <w:jc w:val="center"/>
      </w:pPr>
      <w:proofErr w:type="spellStart"/>
      <w:r>
        <w:rPr>
          <w:rFonts w:ascii="Nirmala UI" w:hAnsi="Nirmala UI" w:cs="Nirmala UI"/>
        </w:rPr>
        <w:t>नारी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सब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चलें</w:t>
      </w:r>
      <w:proofErr w:type="spellEnd"/>
      <w:r>
        <w:t>,</w:t>
      </w:r>
    </w:p>
    <w:p w14:paraId="59A2F2B7" w14:textId="77777777" w:rsidR="00FA371D" w:rsidRDefault="00FA371D" w:rsidP="000E1F93">
      <w:pPr>
        <w:jc w:val="center"/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श्रेष्ठ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भारत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सपना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पलें</w:t>
      </w:r>
      <w:proofErr w:type="spellEnd"/>
      <w:r>
        <w:rPr>
          <w:rFonts w:ascii="Nirmala UI" w:hAnsi="Nirmala UI" w:cs="Nirmala UI"/>
        </w:rPr>
        <w:t>।</w:t>
      </w:r>
    </w:p>
    <w:p w14:paraId="5B462B73" w14:textId="77777777" w:rsidR="00FA371D" w:rsidRDefault="00FA371D" w:rsidP="000E1F93">
      <w:pPr>
        <w:jc w:val="center"/>
      </w:pPr>
      <w:proofErr w:type="spellStart"/>
      <w:r>
        <w:rPr>
          <w:rFonts w:ascii="Nirmala UI" w:hAnsi="Nirmala UI" w:cs="Nirmala UI"/>
        </w:rPr>
        <w:t>युवा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शक्ति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असली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पहचान</w:t>
      </w:r>
      <w:proofErr w:type="spellEnd"/>
      <w:r>
        <w:t>,</w:t>
      </w:r>
    </w:p>
    <w:p w14:paraId="2DFDBF55" w14:textId="77777777" w:rsidR="00FA371D" w:rsidRDefault="00FA371D" w:rsidP="000E1F93">
      <w:pPr>
        <w:jc w:val="center"/>
      </w:pPr>
      <w:proofErr w:type="spellStart"/>
      <w:r>
        <w:rPr>
          <w:rFonts w:ascii="Nirmala UI" w:hAnsi="Nirmala UI" w:cs="Nirmala UI"/>
        </w:rPr>
        <w:t>इसी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देश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मान</w:t>
      </w:r>
      <w:r>
        <w:t>-</w:t>
      </w:r>
      <w:r>
        <w:rPr>
          <w:rFonts w:ascii="Nirmala UI" w:hAnsi="Nirmala UI" w:cs="Nirmala UI"/>
        </w:rPr>
        <w:t>सम्मान</w:t>
      </w:r>
      <w:proofErr w:type="spellEnd"/>
      <w:r>
        <w:rPr>
          <w:rFonts w:ascii="Nirmala UI" w:hAnsi="Nirmala UI" w:cs="Nirmala UI"/>
        </w:rPr>
        <w:t>।</w:t>
      </w:r>
    </w:p>
    <w:p w14:paraId="729BD1A8" w14:textId="4DB553E5" w:rsidR="00D16CA3" w:rsidRDefault="00D16CA3" w:rsidP="000E1F93">
      <w:pPr>
        <w:jc w:val="center"/>
      </w:pPr>
    </w:p>
    <w:sectPr w:rsidR="00D16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1D"/>
    <w:rsid w:val="000E1F93"/>
    <w:rsid w:val="00566D4A"/>
    <w:rsid w:val="008D2F6A"/>
    <w:rsid w:val="00AF696E"/>
    <w:rsid w:val="00D16CA3"/>
    <w:rsid w:val="00DB096E"/>
    <w:rsid w:val="00F33598"/>
    <w:rsid w:val="00FA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76A0"/>
  <w15:chartTrackingRefBased/>
  <w15:docId w15:val="{4CC9D841-9107-4EF4-8E1A-2F7BE57D7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7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7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7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7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7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7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7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7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7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7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7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7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7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7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 Jha</dc:creator>
  <cp:keywords/>
  <dc:description/>
  <cp:lastModifiedBy>Soumili Ghosh</cp:lastModifiedBy>
  <cp:revision>2</cp:revision>
  <dcterms:created xsi:type="dcterms:W3CDTF">2026-08-10T17:35:00Z</dcterms:created>
  <dcterms:modified xsi:type="dcterms:W3CDTF">2026-09-05T10:07:00Z</dcterms:modified>
</cp:coreProperties>
</file>