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71FBB" w14:textId="2BDD779C" w:rsidR="00C663D8" w:rsidRPr="007F0C2D" w:rsidRDefault="007F0C2D" w:rsidP="007F0C2D">
      <w:pPr>
        <w:jc w:val="center"/>
        <w:rPr>
          <w:rFonts w:ascii="나눔스퀘어_ac ExtraBold" w:eastAsia="나눔스퀘어_ac ExtraBold" w:hAnsi="나눔스퀘어_ac ExtraBold"/>
          <w:sz w:val="36"/>
          <w:szCs w:val="40"/>
        </w:rPr>
      </w:pPr>
      <w:bookmarkStart w:id="0" w:name="_Hlk59042676"/>
      <w:bookmarkEnd w:id="0"/>
      <w:r w:rsidRPr="007F0C2D">
        <w:rPr>
          <w:rFonts w:ascii="나눔스퀘어_ac ExtraBold" w:eastAsia="나눔스퀘어_ac ExtraBold" w:hAnsi="나눔스퀘어_ac ExtraBold" w:hint="eastAsia"/>
          <w:sz w:val="36"/>
          <w:szCs w:val="40"/>
        </w:rPr>
        <w:t>웹프로그래밍 실습</w:t>
      </w:r>
    </w:p>
    <w:p w14:paraId="6A426027" w14:textId="45EE6FD3" w:rsidR="007F0C2D" w:rsidRPr="007F0C2D" w:rsidRDefault="007F0C2D" w:rsidP="007F0C2D">
      <w:pPr>
        <w:jc w:val="center"/>
        <w:rPr>
          <w:rFonts w:ascii="나눔스퀘어_ac ExtraBold" w:eastAsia="나눔스퀘어_ac ExtraBold" w:hAnsi="나눔스퀘어_ac ExtraBold"/>
          <w:sz w:val="36"/>
          <w:szCs w:val="40"/>
        </w:rPr>
      </w:pPr>
      <w:r w:rsidRPr="007F0C2D">
        <w:rPr>
          <w:rFonts w:ascii="나눔스퀘어_ac ExtraBold" w:eastAsia="나눔스퀘어_ac ExtraBold" w:hAnsi="나눔스퀘어_ac ExtraBold" w:hint="eastAsia"/>
          <w:sz w:val="36"/>
          <w:szCs w:val="40"/>
        </w:rPr>
        <w:t>기말 대체 과제</w:t>
      </w:r>
    </w:p>
    <w:p w14:paraId="6744DE5F" w14:textId="45792814" w:rsidR="007F0C2D" w:rsidRDefault="007F0C2D" w:rsidP="007F0C2D">
      <w:pPr>
        <w:jc w:val="right"/>
        <w:rPr>
          <w:rFonts w:ascii="나눔스퀘어_ac ExtraBold" w:eastAsia="나눔스퀘어_ac ExtraBold" w:hAnsi="나눔스퀘어_ac ExtraBold"/>
          <w:sz w:val="32"/>
          <w:szCs w:val="36"/>
        </w:rPr>
      </w:pPr>
      <w:r w:rsidRPr="007F0C2D">
        <w:rPr>
          <w:rFonts w:ascii="나눔스퀘어_ac ExtraBold" w:eastAsia="나눔스퀘어_ac ExtraBold" w:hAnsi="나눔스퀘어_ac ExtraBold" w:hint="eastAsia"/>
          <w:sz w:val="32"/>
          <w:szCs w:val="36"/>
        </w:rPr>
        <w:t>2</w:t>
      </w:r>
      <w:r w:rsidRPr="007F0C2D">
        <w:rPr>
          <w:rFonts w:ascii="나눔스퀘어_ac ExtraBold" w:eastAsia="나눔스퀘어_ac ExtraBold" w:hAnsi="나눔스퀘어_ac ExtraBold"/>
          <w:sz w:val="32"/>
          <w:szCs w:val="36"/>
        </w:rPr>
        <w:t xml:space="preserve">015313992 </w:t>
      </w:r>
      <w:r w:rsidRPr="007F0C2D">
        <w:rPr>
          <w:rFonts w:ascii="나눔스퀘어_ac ExtraBold" w:eastAsia="나눔스퀘어_ac ExtraBold" w:hAnsi="나눔스퀘어_ac ExtraBold" w:hint="eastAsia"/>
          <w:sz w:val="32"/>
          <w:szCs w:val="36"/>
        </w:rPr>
        <w:t>김민수</w:t>
      </w:r>
    </w:p>
    <w:p w14:paraId="54036021" w14:textId="208BBC2A" w:rsidR="007F0C2D" w:rsidRDefault="007F0C2D" w:rsidP="007F0C2D">
      <w:pPr>
        <w:rPr>
          <w:rFonts w:ascii="나눔스퀘어_ac ExtraBold" w:eastAsia="나눔스퀘어_ac ExtraBold" w:hAnsi="나눔스퀘어_ac ExtraBold"/>
          <w:sz w:val="32"/>
          <w:szCs w:val="36"/>
        </w:rPr>
      </w:pPr>
    </w:p>
    <w:p w14:paraId="2BBE597F" w14:textId="2B53BE74" w:rsidR="007F0C2D" w:rsidRPr="007F0C2D" w:rsidRDefault="007F0C2D" w:rsidP="007F0C2D">
      <w:pPr>
        <w:rPr>
          <w:rFonts w:ascii="나눔스퀘어_ac" w:eastAsia="나눔스퀘어_ac" w:hAnsi="나눔스퀘어_ac"/>
          <w:sz w:val="28"/>
          <w:szCs w:val="28"/>
        </w:rPr>
      </w:pPr>
      <w:r w:rsidRPr="007F0C2D">
        <w:rPr>
          <w:rFonts w:ascii="나눔스퀘어_ac" w:eastAsia="나눔스퀘어_ac" w:hAnsi="나눔스퀘어_ac" w:hint="eastAsia"/>
          <w:sz w:val="28"/>
          <w:szCs w:val="28"/>
        </w:rPr>
        <w:t>적용 사항 정리</w:t>
      </w:r>
    </w:p>
    <w:p w14:paraId="46BE2A9A" w14:textId="18E1152E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검색해서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보실 수 있게 </w:t>
      </w:r>
      <w:r>
        <w:rPr>
          <w:rFonts w:ascii="나눔스퀘어_ac" w:eastAsia="나눔스퀘어_ac" w:hAnsi="나눔스퀘어_ac"/>
          <w:sz w:val="24"/>
          <w:szCs w:val="24"/>
        </w:rPr>
        <w:t>“</w:t>
      </w:r>
      <w:r w:rsidR="001D6A26">
        <w:rPr>
          <w:rFonts w:ascii="나눔스퀘어_ac" w:eastAsia="나눔스퀘어_ac" w:hAnsi="나눔스퀘어_ac"/>
          <w:sz w:val="24"/>
          <w:szCs w:val="24"/>
        </w:rPr>
        <w:t>//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</w:t>
      </w:r>
      <w:r>
        <w:rPr>
          <w:rFonts w:ascii="나눔스퀘어_ac" w:eastAsia="나눔스퀘어_ac" w:hAnsi="나눔스퀘어_ac"/>
          <w:sz w:val="24"/>
          <w:szCs w:val="24"/>
        </w:rPr>
        <w:t>1”</w:t>
      </w:r>
      <w:r>
        <w:rPr>
          <w:rFonts w:ascii="나눔스퀘어_ac" w:eastAsia="나눔스퀘어_ac" w:hAnsi="나눔스퀘어_ac" w:hint="eastAsia"/>
          <w:sz w:val="24"/>
          <w:szCs w:val="24"/>
        </w:rPr>
        <w:t>과 같이 주석을 달아 놓았습니다.</w:t>
      </w:r>
    </w:p>
    <w:p w14:paraId="07634D3F" w14:textId="50AEAE23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</w:p>
    <w:p w14:paraId="585B518D" w14:textId="224FFD1E" w:rsidR="007F0C2D" w:rsidRPr="007F0C2D" w:rsidRDefault="007F0C2D" w:rsidP="007F0C2D">
      <w:pPr>
        <w:rPr>
          <w:rFonts w:ascii="나눔스퀘어_ac" w:eastAsia="나눔스퀘어_ac" w:hAnsi="나눔스퀘어_ac"/>
          <w:b/>
          <w:bCs/>
          <w:sz w:val="28"/>
          <w:szCs w:val="28"/>
        </w:rPr>
      </w:pPr>
      <w:r w:rsidRPr="007F0C2D">
        <w:rPr>
          <w:rFonts w:ascii="나눔스퀘어_ac" w:eastAsia="나눔스퀘어_ac" w:hAnsi="나눔스퀘어_ac" w:hint="eastAsia"/>
          <w:b/>
          <w:bCs/>
          <w:sz w:val="28"/>
          <w:szCs w:val="28"/>
        </w:rPr>
        <w:t>F</w:t>
      </w:r>
      <w:r w:rsidRPr="007F0C2D">
        <w:rPr>
          <w:rFonts w:ascii="나눔스퀘어_ac" w:eastAsia="나눔스퀘어_ac" w:hAnsi="나눔스퀘어_ac"/>
          <w:b/>
          <w:bCs/>
          <w:sz w:val="28"/>
          <w:szCs w:val="28"/>
        </w:rPr>
        <w:t>inal_term_Main_list.html</w:t>
      </w:r>
    </w:p>
    <w:p w14:paraId="4D5972EB" w14:textId="3FF160D1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1</w:t>
      </w:r>
      <w:r>
        <w:rPr>
          <w:rFonts w:ascii="나눔스퀘어_ac" w:eastAsia="나눔스퀘어_ac" w:hAnsi="나눔스퀘어_ac"/>
          <w:sz w:val="24"/>
          <w:szCs w:val="24"/>
        </w:rPr>
        <w:t xml:space="preserve">. 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적용사항1</w:t>
      </w:r>
    </w:p>
    <w:p w14:paraId="2A1C18A7" w14:textId="6707E23D" w:rsidR="007F0C2D" w:rsidRDefault="007F0C2D" w:rsidP="007F0C2D">
      <w:pPr>
        <w:rPr>
          <w:noProof/>
        </w:rPr>
      </w:pPr>
      <w:r>
        <w:rPr>
          <w:noProof/>
        </w:rPr>
        <w:drawing>
          <wp:inline distT="0" distB="0" distL="0" distR="0" wp14:anchorId="500E0A26" wp14:editId="45A846F8">
            <wp:extent cx="3857625" cy="20288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306D" w14:textId="352D800A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각각 나눠져 있는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아티클에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마우스가 올라가면 w</w:t>
      </w:r>
      <w:r>
        <w:rPr>
          <w:rFonts w:ascii="나눔스퀘어_ac" w:eastAsia="나눔스퀘어_ac" w:hAnsi="나눔스퀘어_ac"/>
          <w:sz w:val="24"/>
          <w:szCs w:val="24"/>
        </w:rPr>
        <w:t>idth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와 </w:t>
      </w:r>
      <w:r>
        <w:rPr>
          <w:rFonts w:ascii="나눔스퀘어_ac" w:eastAsia="나눔스퀘어_ac" w:hAnsi="나눔스퀘어_ac"/>
          <w:sz w:val="24"/>
          <w:szCs w:val="24"/>
        </w:rPr>
        <w:t>shadow</w:t>
      </w:r>
      <w:r>
        <w:rPr>
          <w:rFonts w:ascii="나눔스퀘어_ac" w:eastAsia="나눔스퀘어_ac" w:hAnsi="나눔스퀘어_ac" w:hint="eastAsia"/>
          <w:sz w:val="24"/>
          <w:szCs w:val="24"/>
        </w:rPr>
        <w:t>를 조정하여 포인트 효과를 주었음</w:t>
      </w:r>
    </w:p>
    <w:p w14:paraId="2D95BE6D" w14:textId="64B71750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</w:p>
    <w:p w14:paraId="5F064F59" w14:textId="5267A071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2</w:t>
      </w:r>
      <w:r>
        <w:rPr>
          <w:rFonts w:ascii="나눔스퀘어_ac" w:eastAsia="나눔스퀘어_ac" w:hAnsi="나눔스퀘어_ac"/>
          <w:sz w:val="24"/>
          <w:szCs w:val="24"/>
        </w:rPr>
        <w:t xml:space="preserve">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적용사항2</w:t>
      </w:r>
    </w:p>
    <w:p w14:paraId="6C82EAC3" w14:textId="2DFCB0E0" w:rsidR="007F0C2D" w:rsidRDefault="007F0C2D" w:rsidP="007F0C2D">
      <w:pPr>
        <w:rPr>
          <w:noProof/>
        </w:rPr>
      </w:pPr>
      <w:r>
        <w:rPr>
          <w:noProof/>
        </w:rPr>
        <w:drawing>
          <wp:inline distT="0" distB="0" distL="0" distR="0" wp14:anchorId="1C35803B" wp14:editId="44B9FBC6">
            <wp:extent cx="5731510" cy="108077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41F6" w14:textId="6879383B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상단에 위치한 집 아이콘이 </w:t>
      </w:r>
      <w:r>
        <w:rPr>
          <w:rFonts w:ascii="나눔스퀘어_ac" w:eastAsia="나눔스퀘어_ac" w:hAnsi="나눔스퀘어_ac"/>
          <w:sz w:val="24"/>
          <w:szCs w:val="24"/>
        </w:rPr>
        <w:t>interval</w:t>
      </w:r>
      <w:r>
        <w:rPr>
          <w:rFonts w:ascii="나눔스퀘어_ac" w:eastAsia="나눔스퀘어_ac" w:hAnsi="나눔스퀘어_ac" w:hint="eastAsia"/>
          <w:sz w:val="24"/>
          <w:szCs w:val="24"/>
        </w:rPr>
        <w:t>로 투명도가 바뀌는 애니메이션 효과를 줌</w:t>
      </w:r>
    </w:p>
    <w:p w14:paraId="0D6F1950" w14:textId="7A2AB86C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</w:p>
    <w:p w14:paraId="53F20770" w14:textId="27ABDD76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3</w:t>
      </w:r>
      <w:r>
        <w:rPr>
          <w:rFonts w:ascii="나눔스퀘어_ac" w:eastAsia="나눔스퀘어_ac" w:hAnsi="나눔스퀘어_ac"/>
          <w:sz w:val="24"/>
          <w:szCs w:val="24"/>
        </w:rPr>
        <w:t xml:space="preserve">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적용사항3</w:t>
      </w:r>
    </w:p>
    <w:p w14:paraId="075BCDAA" w14:textId="42FA7A50" w:rsidR="007F0C2D" w:rsidRDefault="007F0C2D" w:rsidP="007F0C2D">
      <w:pPr>
        <w:rPr>
          <w:noProof/>
        </w:rPr>
      </w:pPr>
      <w:r>
        <w:rPr>
          <w:noProof/>
        </w:rPr>
        <w:drawing>
          <wp:inline distT="0" distB="0" distL="0" distR="0" wp14:anchorId="5933B15E" wp14:editId="616035BD">
            <wp:extent cx="5731510" cy="17989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230F" w14:textId="3E4A78C7" w:rsidR="007F0C2D" w:rsidRDefault="007F0C2D" w:rsidP="007F0C2D">
      <w:pPr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아티클을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클릭할 경우</w:t>
      </w:r>
      <w:r w:rsidR="0031280B">
        <w:rPr>
          <w:rFonts w:ascii="나눔스퀘어_ac" w:eastAsia="나눔스퀘어_ac" w:hAnsi="나눔스퀘어_ac" w:hint="eastAsia"/>
          <w:sz w:val="24"/>
          <w:szCs w:val="24"/>
        </w:rPr>
        <w:t>,</w:t>
      </w:r>
      <w:r w:rsidR="0031280B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31280B">
        <w:rPr>
          <w:rFonts w:ascii="나눔스퀘어_ac" w:eastAsia="나눔스퀘어_ac" w:hAnsi="나눔스퀘어_ac" w:hint="eastAsia"/>
          <w:sz w:val="24"/>
          <w:szCs w:val="24"/>
        </w:rPr>
        <w:t>라이트박스의</w:t>
      </w:r>
      <w:proofErr w:type="spellEnd"/>
      <w:r w:rsidR="0031280B">
        <w:rPr>
          <w:rFonts w:ascii="나눔스퀘어_ac" w:eastAsia="나눔스퀘어_ac" w:hAnsi="나눔스퀘어_ac" w:hint="eastAsia"/>
          <w:sz w:val="24"/>
          <w:szCs w:val="24"/>
        </w:rPr>
        <w:t xml:space="preserve"> 내용을 </w:t>
      </w:r>
      <w:r w:rsidR="0031280B">
        <w:rPr>
          <w:rFonts w:ascii="나눔스퀘어_ac" w:eastAsia="나눔스퀘어_ac" w:hAnsi="나눔스퀘어_ac"/>
          <w:sz w:val="24"/>
          <w:szCs w:val="24"/>
        </w:rPr>
        <w:t>empty()</w:t>
      </w:r>
      <w:r w:rsidR="0031280B">
        <w:rPr>
          <w:rFonts w:ascii="나눔스퀘어_ac" w:eastAsia="나눔스퀘어_ac" w:hAnsi="나눔스퀘어_ac" w:hint="eastAsia"/>
          <w:sz w:val="24"/>
          <w:szCs w:val="24"/>
        </w:rPr>
        <w:t>로 지우고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아티클의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제목을 인자로 받아 라이트 박스에 객체 정보를 </w:t>
      </w:r>
      <w:r w:rsidR="0031280B">
        <w:rPr>
          <w:rFonts w:ascii="나눔스퀘어_ac" w:eastAsia="나눔스퀘어_ac" w:hAnsi="나눔스퀘어_ac"/>
          <w:sz w:val="24"/>
          <w:szCs w:val="24"/>
        </w:rPr>
        <w:t>$(‘#item1’</w:t>
      </w:r>
      <w:proofErr w:type="gramStart"/>
      <w:r w:rsidR="0031280B">
        <w:rPr>
          <w:rFonts w:ascii="나눔스퀘어_ac" w:eastAsia="나눔스퀘어_ac" w:hAnsi="나눔스퀘어_ac"/>
          <w:sz w:val="24"/>
          <w:szCs w:val="24"/>
        </w:rPr>
        <w:t>).append</w:t>
      </w:r>
      <w:proofErr w:type="gramEnd"/>
      <w:r w:rsidR="0031280B">
        <w:rPr>
          <w:rFonts w:ascii="나눔스퀘어_ac" w:eastAsia="나눔스퀘어_ac" w:hAnsi="나눔스퀘어_ac"/>
          <w:sz w:val="24"/>
          <w:szCs w:val="24"/>
        </w:rPr>
        <w:t>(`${}`)</w:t>
      </w:r>
      <w:r w:rsidR="0031280B">
        <w:rPr>
          <w:rFonts w:ascii="나눔스퀘어_ac" w:eastAsia="나눔스퀘어_ac" w:hAnsi="나눔스퀘어_ac" w:hint="eastAsia"/>
          <w:sz w:val="24"/>
          <w:szCs w:val="24"/>
        </w:rPr>
        <w:t>로 뿌려질 수 있도록 함</w:t>
      </w:r>
    </w:p>
    <w:p w14:paraId="4A08330C" w14:textId="379B3B83" w:rsidR="0031280B" w:rsidRDefault="0031280B" w:rsidP="007F0C2D">
      <w:pPr>
        <w:rPr>
          <w:rFonts w:ascii="나눔스퀘어_ac" w:eastAsia="나눔스퀘어_ac" w:hAnsi="나눔스퀘어_ac"/>
          <w:sz w:val="24"/>
          <w:szCs w:val="24"/>
        </w:rPr>
      </w:pPr>
    </w:p>
    <w:p w14:paraId="5946D67F" w14:textId="070FCF41" w:rsidR="0031280B" w:rsidRDefault="0031280B" w:rsidP="007F0C2D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4</w:t>
      </w:r>
      <w:r>
        <w:rPr>
          <w:rFonts w:ascii="나눔스퀘어_ac" w:eastAsia="나눔스퀘어_ac" w:hAnsi="나눔스퀘어_ac"/>
          <w:sz w:val="24"/>
          <w:szCs w:val="24"/>
        </w:rPr>
        <w:t xml:space="preserve">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적용사항4</w:t>
      </w:r>
    </w:p>
    <w:p w14:paraId="048EB7B9" w14:textId="48E5EC8D" w:rsidR="0031280B" w:rsidRDefault="0031280B" w:rsidP="007F0C2D">
      <w:pPr>
        <w:rPr>
          <w:rFonts w:ascii="나눔스퀘어_ac" w:eastAsia="나눔스퀘어_ac" w:hAnsi="나눔스퀘어_ac"/>
          <w:sz w:val="24"/>
          <w:szCs w:val="24"/>
        </w:rPr>
      </w:pPr>
      <w:r>
        <w:rPr>
          <w:noProof/>
        </w:rPr>
        <w:drawing>
          <wp:inline distT="0" distB="0" distL="0" distR="0" wp14:anchorId="4CDD6386" wp14:editId="643FF1F4">
            <wp:extent cx="4552950" cy="17240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7F2C" w14:textId="28B1F92C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  <w:r>
        <w:rPr>
          <w:noProof/>
        </w:rPr>
        <w:drawing>
          <wp:inline distT="0" distB="0" distL="0" distR="0" wp14:anchorId="4EB0E1E1" wp14:editId="72D646DB">
            <wp:extent cx="4210050" cy="2590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E1B0" w14:textId="10032BEF" w:rsidR="0031280B" w:rsidRDefault="0031280B" w:rsidP="0031280B">
      <w:pPr>
        <w:rPr>
          <w:rFonts w:ascii="맑은 고딕" w:eastAsia="맑은 고딕" w:hAnsi="맑은 고딕" w:cs="맑은 고딕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아</w:t>
      </w:r>
      <w:r>
        <w:rPr>
          <w:rFonts w:ascii="맑은 고딕" w:eastAsia="맑은 고딕" w:hAnsi="맑은 고딕" w:cs="맑은 고딕" w:hint="eastAsia"/>
          <w:sz w:val="24"/>
          <w:szCs w:val="24"/>
        </w:rPr>
        <w:t>티클에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</w:rPr>
        <w:t xml:space="preserve"> 포함된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찜하기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</w:rPr>
        <w:t xml:space="preserve"> 버튼을 클릭할 경우</w:t>
      </w:r>
      <w:r>
        <w:rPr>
          <w:rFonts w:ascii="맑은 고딕" w:eastAsia="맑은 고딕" w:hAnsi="맑은 고딕" w:cs="맑은 고딕"/>
          <w:sz w:val="24"/>
          <w:szCs w:val="24"/>
        </w:rPr>
        <w:t xml:space="preserve">,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라이트박스가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</w:rPr>
        <w:t xml:space="preserve"> 아닌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찜하기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숫자을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</w:rPr>
        <w:t xml:space="preserve"> 올리는 함수가 작동할 수 있도록 </w:t>
      </w:r>
      <w:r w:rsidRPr="0031280B">
        <w:rPr>
          <w:rFonts w:ascii="맑은 고딕" w:eastAsia="맑은 고딕" w:hAnsi="맑은 고딕" w:cs="맑은 고딕"/>
          <w:sz w:val="24"/>
          <w:szCs w:val="24"/>
        </w:rPr>
        <w:t>$(</w:t>
      </w:r>
      <w:proofErr w:type="spellStart"/>
      <w:proofErr w:type="gramStart"/>
      <w:r w:rsidRPr="0031280B">
        <w:rPr>
          <w:rFonts w:ascii="맑은 고딕" w:eastAsia="맑은 고딕" w:hAnsi="맑은 고딕" w:cs="맑은 고딕"/>
          <w:sz w:val="24"/>
          <w:szCs w:val="24"/>
        </w:rPr>
        <w:t>e.target</w:t>
      </w:r>
      <w:proofErr w:type="spellEnd"/>
      <w:proofErr w:type="gramEnd"/>
      <w:r w:rsidRPr="0031280B">
        <w:rPr>
          <w:rFonts w:ascii="맑은 고딕" w:eastAsia="맑은 고딕" w:hAnsi="맑은 고딕" w:cs="맑은 고딕"/>
          <w:sz w:val="24"/>
          <w:szCs w:val="24"/>
        </w:rPr>
        <w:t>).</w:t>
      </w:r>
      <w:proofErr w:type="spellStart"/>
      <w:r w:rsidRPr="0031280B">
        <w:rPr>
          <w:rFonts w:ascii="맑은 고딕" w:eastAsia="맑은 고딕" w:hAnsi="맑은 고딕" w:cs="맑은 고딕"/>
          <w:sz w:val="24"/>
          <w:szCs w:val="24"/>
        </w:rPr>
        <w:t>hasClass</w:t>
      </w:r>
      <w:proofErr w:type="spellEnd"/>
      <w:r w:rsidRPr="0031280B">
        <w:rPr>
          <w:rFonts w:ascii="맑은 고딕" w:eastAsia="맑은 고딕" w:hAnsi="맑은 고딕" w:cs="맑은 고딕"/>
          <w:sz w:val="24"/>
          <w:szCs w:val="24"/>
        </w:rPr>
        <w:t>('</w:t>
      </w:r>
      <w:proofErr w:type="spellStart"/>
      <w:r w:rsidRPr="0031280B">
        <w:rPr>
          <w:rFonts w:ascii="맑은 고딕" w:eastAsia="맑은 고딕" w:hAnsi="맑은 고딕" w:cs="맑은 고딕"/>
          <w:sz w:val="24"/>
          <w:szCs w:val="24"/>
        </w:rPr>
        <w:t>like_botton</w:t>
      </w:r>
      <w:proofErr w:type="spellEnd"/>
      <w:r w:rsidRPr="0031280B">
        <w:rPr>
          <w:rFonts w:ascii="맑은 고딕" w:eastAsia="맑은 고딕" w:hAnsi="맑은 고딕" w:cs="맑은 고딕"/>
          <w:sz w:val="24"/>
          <w:szCs w:val="24"/>
        </w:rPr>
        <w:t>')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를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</w:rPr>
        <w:t xml:space="preserve"> 통해 클릭한 </w:t>
      </w:r>
      <w:r>
        <w:rPr>
          <w:rFonts w:ascii="맑은 고딕" w:eastAsia="맑은 고딕" w:hAnsi="맑은 고딕" w:cs="맑은 고딕" w:hint="eastAsia"/>
          <w:sz w:val="24"/>
          <w:szCs w:val="24"/>
        </w:rPr>
        <w:lastRenderedPageBreak/>
        <w:t xml:space="preserve">곳이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like_botton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</w:rPr>
        <w:t xml:space="preserve">인지 확인하고 아닐 경우에만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라이트박스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show()</w:t>
      </w:r>
      <w:r>
        <w:rPr>
          <w:rFonts w:ascii="맑은 고딕" w:eastAsia="맑은 고딕" w:hAnsi="맑은 고딕" w:cs="맑은 고딕" w:hint="eastAsia"/>
          <w:sz w:val="24"/>
          <w:szCs w:val="24"/>
        </w:rPr>
        <w:t>함수 실행</w:t>
      </w:r>
    </w:p>
    <w:p w14:paraId="669E262D" w14:textId="4B58D03B" w:rsidR="0031280B" w:rsidRDefault="0031280B" w:rsidP="0031280B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5. </w:t>
      </w:r>
      <w:r>
        <w:rPr>
          <w:rFonts w:ascii="맑은 고딕" w:eastAsia="맑은 고딕" w:hAnsi="맑은 고딕" w:cs="맑은 고딕" w:hint="eastAsia"/>
          <w:sz w:val="24"/>
          <w:szCs w:val="24"/>
        </w:rPr>
        <w:t>적용사항5</w:t>
      </w:r>
    </w:p>
    <w:p w14:paraId="2939453F" w14:textId="2DDFF92B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  <w:r>
        <w:rPr>
          <w:noProof/>
        </w:rPr>
        <w:drawing>
          <wp:inline distT="0" distB="0" distL="0" distR="0" wp14:anchorId="60B174BB" wp14:editId="754E3C66">
            <wp:extent cx="4219575" cy="21336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2A49" w14:textId="5F48D042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  <w:r>
        <w:rPr>
          <w:noProof/>
        </w:rPr>
        <w:drawing>
          <wp:inline distT="0" distB="0" distL="0" distR="0" wp14:anchorId="746ABEFA" wp14:editId="3E2D766E">
            <wp:extent cx="4124325" cy="12763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5949" w14:textId="016E08EB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찜 하기 버튼을 클릭할 경우 해당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아티클에서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>
        <w:rPr>
          <w:rFonts w:ascii="나눔스퀘어_ac" w:eastAsia="나눔스퀘어_ac" w:hAnsi="나눔스퀘어_ac"/>
          <w:sz w:val="24"/>
          <w:szCs w:val="24"/>
        </w:rPr>
        <w:t>onclick(‘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likeClick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(this)’)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를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통해 객체를 인자로 받고 해당 객체에서 l</w:t>
      </w:r>
      <w:r>
        <w:rPr>
          <w:rFonts w:ascii="나눔스퀘어_ac" w:eastAsia="나눔스퀘어_ac" w:hAnsi="나눔스퀘어_ac"/>
          <w:sz w:val="24"/>
          <w:szCs w:val="24"/>
        </w:rPr>
        <w:t>ike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클래스가 있는 숫자부분을 불러와 </w:t>
      </w:r>
      <w:r>
        <w:rPr>
          <w:rFonts w:ascii="나눔스퀘어_ac" w:eastAsia="나눔스퀘어_ac" w:hAnsi="나눔스퀘어_ac"/>
          <w:sz w:val="24"/>
          <w:szCs w:val="24"/>
        </w:rPr>
        <w:t>+1</w:t>
      </w:r>
      <w:r>
        <w:rPr>
          <w:rFonts w:ascii="나눔스퀘어_ac" w:eastAsia="나눔스퀘어_ac" w:hAnsi="나눔스퀘어_ac" w:hint="eastAsia"/>
          <w:sz w:val="24"/>
          <w:szCs w:val="24"/>
        </w:rPr>
        <w:t>업데이트 하고 애니메이션을 통해 숫자가 커졌다 작아지는 효과를 줌</w:t>
      </w:r>
    </w:p>
    <w:p w14:paraId="2C29F062" w14:textId="0482368F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3C9DA0B7" w14:textId="3BD94DFB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07A22E" wp14:editId="7AE7D705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257800" cy="2828925"/>
            <wp:effectExtent l="0" t="0" r="0" b="952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나눔스퀘어_ac" w:eastAsia="나눔스퀘어_ac" w:hAnsi="나눔스퀘어_ac" w:hint="eastAsia"/>
          <w:sz w:val="24"/>
          <w:szCs w:val="24"/>
        </w:rPr>
        <w:t>6</w:t>
      </w:r>
      <w:r>
        <w:rPr>
          <w:rFonts w:ascii="나눔스퀘어_ac" w:eastAsia="나눔스퀘어_ac" w:hAnsi="나눔스퀘어_ac"/>
          <w:sz w:val="24"/>
          <w:szCs w:val="24"/>
        </w:rPr>
        <w:t xml:space="preserve">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</w:t>
      </w:r>
      <w:r>
        <w:rPr>
          <w:rFonts w:ascii="나눔스퀘어_ac" w:eastAsia="나눔스퀘어_ac" w:hAnsi="나눔스퀘어_ac"/>
          <w:sz w:val="24"/>
          <w:szCs w:val="24"/>
        </w:rPr>
        <w:t>6</w:t>
      </w:r>
    </w:p>
    <w:p w14:paraId="1A917A24" w14:textId="5A077664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6B55C6D2" w14:textId="54B96717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67B4C07C" w14:textId="1C493ACD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40619793" w14:textId="7B00B8B7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65BB4E46" w14:textId="5DB6AEC4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445B7F27" w14:textId="0529CEDE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2FF1CA01" w14:textId="69DF5A68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389C4403" w14:textId="5DEA0712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761E3186" w14:textId="4598E99F" w:rsidR="0031280B" w:rsidRDefault="0031280B" w:rsidP="0031280B">
      <w:pPr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딕셔너리형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객체를 통해서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아티클과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라이트 박스에 뿌려질 </w:t>
      </w:r>
      <w:r w:rsidR="001D6A26">
        <w:rPr>
          <w:rFonts w:ascii="나눔스퀘어_ac" w:eastAsia="나눔스퀘어_ac" w:hAnsi="나눔스퀘어_ac" w:hint="eastAsia"/>
          <w:sz w:val="24"/>
          <w:szCs w:val="24"/>
        </w:rPr>
        <w:t>데이터를 관리하도록 함</w:t>
      </w:r>
    </w:p>
    <w:p w14:paraId="16476290" w14:textId="77777777" w:rsidR="001D6A26" w:rsidRDefault="001D6A26" w:rsidP="0031280B">
      <w:pPr>
        <w:rPr>
          <w:rFonts w:ascii="나눔스퀘어_ac" w:eastAsia="나눔스퀘어_ac" w:hAnsi="나눔스퀘어_ac"/>
          <w:sz w:val="24"/>
          <w:szCs w:val="24"/>
        </w:rPr>
      </w:pPr>
    </w:p>
    <w:p w14:paraId="503F9830" w14:textId="6CA2ACD3" w:rsidR="0031280B" w:rsidRDefault="001D6A26" w:rsidP="0031280B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7</w:t>
      </w:r>
      <w:r>
        <w:rPr>
          <w:rFonts w:ascii="나눔스퀘어_ac" w:eastAsia="나눔스퀘어_ac" w:hAnsi="나눔스퀘어_ac"/>
          <w:sz w:val="24"/>
          <w:szCs w:val="24"/>
        </w:rPr>
        <w:t xml:space="preserve">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적용사항7</w:t>
      </w:r>
    </w:p>
    <w:p w14:paraId="37CD1B01" w14:textId="72414BBC" w:rsidR="001D6A26" w:rsidRDefault="001D6A26" w:rsidP="0031280B">
      <w:pPr>
        <w:rPr>
          <w:noProof/>
        </w:rPr>
      </w:pPr>
      <w:r>
        <w:rPr>
          <w:noProof/>
        </w:rPr>
        <w:drawing>
          <wp:inline distT="0" distB="0" distL="0" distR="0" wp14:anchorId="23F6D83B" wp14:editId="4FD21830">
            <wp:extent cx="4991100" cy="21240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AB7" w14:textId="6C054211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객체에 있는 데이터를 하나씩 받아서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아티클들이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배치될 </w:t>
      </w:r>
      <w:r>
        <w:rPr>
          <w:rFonts w:ascii="나눔스퀘어_ac" w:eastAsia="나눔스퀘어_ac" w:hAnsi="나눔스퀘어_ac"/>
          <w:sz w:val="24"/>
          <w:szCs w:val="24"/>
        </w:rPr>
        <w:t>main-section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 </w:t>
      </w:r>
      <w:r>
        <w:rPr>
          <w:rFonts w:ascii="나눔스퀘어_ac" w:eastAsia="나눔스퀘어_ac" w:hAnsi="나눔스퀘어_ac"/>
          <w:sz w:val="24"/>
          <w:szCs w:val="24"/>
        </w:rPr>
        <w:t>${}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에 해당 데이터들을 넣어서 </w:t>
      </w:r>
      <w:r>
        <w:rPr>
          <w:rFonts w:ascii="나눔스퀘어_ac" w:eastAsia="나눔스퀘어_ac" w:hAnsi="나눔스퀘어_ac"/>
          <w:sz w:val="24"/>
          <w:szCs w:val="24"/>
        </w:rPr>
        <w:t>append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를 통해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추가되도록함</w:t>
      </w:r>
      <w:proofErr w:type="spellEnd"/>
    </w:p>
    <w:p w14:paraId="20C47286" w14:textId="2B6A4B55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27D8CEC0" w14:textId="763B29E5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8</w:t>
      </w:r>
      <w:r>
        <w:rPr>
          <w:rFonts w:ascii="나눔스퀘어_ac" w:eastAsia="나눔스퀘어_ac" w:hAnsi="나눔스퀘어_ac"/>
          <w:sz w:val="24"/>
          <w:szCs w:val="24"/>
        </w:rPr>
        <w:t xml:space="preserve">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적용사항8</w:t>
      </w:r>
    </w:p>
    <w:p w14:paraId="56C33B6A" w14:textId="60DEADA3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  <w:r>
        <w:rPr>
          <w:noProof/>
        </w:rPr>
        <w:drawing>
          <wp:inline distT="0" distB="0" distL="0" distR="0" wp14:anchorId="6E796E58" wp14:editId="438B1DC7">
            <wp:extent cx="5038725" cy="17145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437E" w14:textId="127BFF75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무한 스크롤을 적용하고 앞서 만든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아티클들을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 xml:space="preserve"> 뿌려주는 함수로 실행되도록 함.</w:t>
      </w:r>
    </w:p>
    <w:p w14:paraId="3A03F190" w14:textId="4456F4C8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56F983D5" w14:textId="3D4360CA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5CE4FA20" w14:textId="575C882C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13E0E511" w14:textId="35C071ED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32DF6624" w14:textId="3F5E5323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20A83A50" w14:textId="70D1C54F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3A8B5505" w14:textId="46EC06F8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9</w:t>
      </w:r>
      <w:r>
        <w:rPr>
          <w:rFonts w:ascii="나눔스퀘어_ac" w:eastAsia="나눔스퀘어_ac" w:hAnsi="나눔스퀘어_ac"/>
          <w:sz w:val="24"/>
          <w:szCs w:val="24"/>
        </w:rPr>
        <w:t xml:space="preserve">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적용사항9</w:t>
      </w:r>
    </w:p>
    <w:p w14:paraId="67D4409E" w14:textId="5584323F" w:rsidR="001D6A26" w:rsidRDefault="001D6A26" w:rsidP="001D6A26">
      <w:pPr>
        <w:rPr>
          <w:noProof/>
        </w:rPr>
      </w:pPr>
      <w:r>
        <w:rPr>
          <w:noProof/>
        </w:rPr>
        <w:drawing>
          <wp:inline distT="0" distB="0" distL="0" distR="0" wp14:anchorId="6D8B76CE" wp14:editId="167D070D">
            <wp:extent cx="5731510" cy="15068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163" w14:textId="0DF63CF0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p</w:t>
      </w:r>
      <w:r>
        <w:rPr>
          <w:rFonts w:ascii="나눔스퀘어_ac" w:eastAsia="나눔스퀘어_ac" w:hAnsi="나눔스퀘어_ac"/>
          <w:sz w:val="24"/>
          <w:szCs w:val="24"/>
        </w:rPr>
        <w:t>reventDefault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()</w:t>
      </w:r>
      <w:r>
        <w:rPr>
          <w:rFonts w:ascii="나눔스퀘어_ac" w:eastAsia="나눔스퀘어_ac" w:hAnsi="나눔스퀘어_ac" w:hint="eastAsia"/>
          <w:sz w:val="24"/>
          <w:szCs w:val="24"/>
        </w:rPr>
        <w:t>함수를 통해 드래그를 방지하도록 함</w:t>
      </w:r>
    </w:p>
    <w:p w14:paraId="3A8C88A6" w14:textId="3C630A64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69F561EE" w14:textId="57617DD3" w:rsidR="001D6A26" w:rsidRPr="007F0C2D" w:rsidRDefault="001D6A26" w:rsidP="001D6A26">
      <w:pPr>
        <w:rPr>
          <w:rFonts w:ascii="나눔스퀘어_ac" w:eastAsia="나눔스퀘어_ac" w:hAnsi="나눔스퀘어_ac"/>
          <w:b/>
          <w:bCs/>
          <w:sz w:val="28"/>
          <w:szCs w:val="28"/>
        </w:rPr>
      </w:pPr>
      <w:r w:rsidRPr="007F0C2D">
        <w:rPr>
          <w:rFonts w:ascii="나눔스퀘어_ac" w:eastAsia="나눔스퀘어_ac" w:hAnsi="나눔스퀘어_ac" w:hint="eastAsia"/>
          <w:b/>
          <w:bCs/>
          <w:sz w:val="28"/>
          <w:szCs w:val="28"/>
        </w:rPr>
        <w:t>F</w:t>
      </w:r>
      <w:r w:rsidRPr="007F0C2D">
        <w:rPr>
          <w:rFonts w:ascii="나눔스퀘어_ac" w:eastAsia="나눔스퀘어_ac" w:hAnsi="나눔스퀘어_ac"/>
          <w:b/>
          <w:bCs/>
          <w:sz w:val="28"/>
          <w:szCs w:val="28"/>
        </w:rPr>
        <w:t>inal_term_M</w:t>
      </w:r>
      <w:r>
        <w:rPr>
          <w:rFonts w:ascii="나눔스퀘어_ac" w:eastAsia="나눔스퀘어_ac" w:hAnsi="나눔스퀘어_ac"/>
          <w:b/>
          <w:bCs/>
          <w:sz w:val="28"/>
          <w:szCs w:val="28"/>
        </w:rPr>
        <w:t>y</w:t>
      </w:r>
      <w:r w:rsidRPr="007F0C2D">
        <w:rPr>
          <w:rFonts w:ascii="나눔스퀘어_ac" w:eastAsia="나눔스퀘어_ac" w:hAnsi="나눔스퀘어_ac"/>
          <w:b/>
          <w:bCs/>
          <w:sz w:val="28"/>
          <w:szCs w:val="28"/>
        </w:rPr>
        <w:t>_list.html</w:t>
      </w:r>
    </w:p>
    <w:p w14:paraId="3E92801C" w14:textId="0137E767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 xml:space="preserve">10.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적용사항1</w:t>
      </w:r>
      <w:r>
        <w:rPr>
          <w:rFonts w:ascii="나눔스퀘어_ac" w:eastAsia="나눔스퀘어_ac" w:hAnsi="나눔스퀘어_ac"/>
          <w:sz w:val="24"/>
          <w:szCs w:val="24"/>
        </w:rPr>
        <w:t>0</w:t>
      </w:r>
    </w:p>
    <w:p w14:paraId="58B4FA09" w14:textId="250B4C1D" w:rsidR="001D6A26" w:rsidRDefault="001D6A26" w:rsidP="001D6A26">
      <w:pPr>
        <w:rPr>
          <w:noProof/>
        </w:rPr>
      </w:pPr>
      <w:r>
        <w:rPr>
          <w:noProof/>
        </w:rPr>
        <w:drawing>
          <wp:inline distT="0" distB="0" distL="0" distR="0" wp14:anchorId="3177F841" wp14:editId="627BB0A6">
            <wp:extent cx="4876800" cy="1695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AE4E" w14:textId="0ABFA382" w:rsidR="001D6A26" w:rsidRDefault="001D6A26" w:rsidP="001D6A26">
      <w:pPr>
        <w:rPr>
          <w:noProof/>
        </w:rPr>
      </w:pPr>
      <w:r>
        <w:rPr>
          <w:noProof/>
        </w:rPr>
        <w:drawing>
          <wp:inline distT="0" distB="0" distL="0" distR="0" wp14:anchorId="04CD5FA6" wp14:editId="138FB280">
            <wp:extent cx="5731510" cy="17322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EE2" w14:textId="462AC92A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삭제 버튼을 클릭할 경우</w:t>
      </w:r>
      <w:r>
        <w:rPr>
          <w:rFonts w:ascii="나눔스퀘어_ac" w:eastAsia="나눔스퀘어_ac" w:hAnsi="나눔스퀘어_ac"/>
          <w:sz w:val="24"/>
          <w:szCs w:val="24"/>
        </w:rPr>
        <w:t xml:space="preserve">,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fadeToggle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(‘slow’)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와 </w:t>
      </w:r>
      <w:r>
        <w:rPr>
          <w:rFonts w:ascii="나눔스퀘어_ac" w:eastAsia="나눔스퀘어_ac" w:hAnsi="나눔스퀘어_ac"/>
          <w:sz w:val="24"/>
          <w:szCs w:val="24"/>
        </w:rPr>
        <w:t>remove()</w:t>
      </w:r>
      <w:r>
        <w:rPr>
          <w:rFonts w:ascii="나눔스퀘어_ac" w:eastAsia="나눔스퀘어_ac" w:hAnsi="나눔스퀘어_ac" w:hint="eastAsia"/>
          <w:sz w:val="24"/>
          <w:szCs w:val="24"/>
        </w:rPr>
        <w:t>로 사라지는 효과와 함께 없어지도록 함.</w:t>
      </w:r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 w:val="24"/>
          <w:szCs w:val="24"/>
        </w:rPr>
        <w:t>f</w:t>
      </w:r>
      <w:r>
        <w:rPr>
          <w:rFonts w:ascii="나눔스퀘어_ac" w:eastAsia="나눔스퀘어_ac" w:hAnsi="나눔스퀘어_ac"/>
          <w:sz w:val="24"/>
          <w:szCs w:val="24"/>
        </w:rPr>
        <w:t>adeToggle</w:t>
      </w:r>
      <w:proofErr w:type="spellEnd"/>
      <w:r>
        <w:rPr>
          <w:rFonts w:ascii="나눔스퀘어_ac" w:eastAsia="나눔스퀘어_ac" w:hAnsi="나눔스퀘어_ac" w:hint="eastAsia"/>
          <w:sz w:val="24"/>
          <w:szCs w:val="24"/>
        </w:rPr>
        <w:t>이 다 실행되기 전에 r</w:t>
      </w:r>
      <w:r>
        <w:rPr>
          <w:rFonts w:ascii="나눔스퀘어_ac" w:eastAsia="나눔스퀘어_ac" w:hAnsi="나눔스퀘어_ac"/>
          <w:sz w:val="24"/>
          <w:szCs w:val="24"/>
        </w:rPr>
        <w:t xml:space="preserve">emove()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함수가 실행되는 것을 동기적 처리로 방지하기 위해 </w:t>
      </w:r>
      <w:proofErr w:type="gramStart"/>
      <w:r>
        <w:rPr>
          <w:rFonts w:ascii="나눔스퀘어_ac" w:eastAsia="나눔스퀘어_ac" w:hAnsi="나눔스퀘어_ac"/>
          <w:sz w:val="24"/>
          <w:szCs w:val="24"/>
        </w:rPr>
        <w:t>$.when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 xml:space="preserve"> 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과 </w:t>
      </w:r>
      <w:r>
        <w:rPr>
          <w:rFonts w:ascii="나눔스퀘어_ac" w:eastAsia="나눔스퀘어_ac" w:hAnsi="나눔스퀘어_ac"/>
          <w:sz w:val="24"/>
          <w:szCs w:val="24"/>
        </w:rPr>
        <w:t>.</w:t>
      </w:r>
      <w:r>
        <w:rPr>
          <w:rFonts w:ascii="나눔스퀘어_ac" w:eastAsia="나눔스퀘어_ac" w:hAnsi="나눔스퀘어_ac" w:hint="eastAsia"/>
          <w:sz w:val="24"/>
          <w:szCs w:val="24"/>
        </w:rPr>
        <w:t>d</w:t>
      </w:r>
      <w:r>
        <w:rPr>
          <w:rFonts w:ascii="나눔스퀘어_ac" w:eastAsia="나눔스퀘어_ac" w:hAnsi="나눔스퀘어_ac"/>
          <w:sz w:val="24"/>
          <w:szCs w:val="24"/>
        </w:rPr>
        <w:t>one</w:t>
      </w:r>
      <w:r>
        <w:rPr>
          <w:rFonts w:ascii="나눔스퀘어_ac" w:eastAsia="나눔스퀘어_ac" w:hAnsi="나눔스퀘어_ac" w:hint="eastAsia"/>
          <w:sz w:val="24"/>
          <w:szCs w:val="24"/>
        </w:rPr>
        <w:t>으로 처리</w:t>
      </w:r>
    </w:p>
    <w:p w14:paraId="72742BE4" w14:textId="6DC4CFA6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325EFD08" w14:textId="011DDAC6" w:rsidR="001D6A26" w:rsidRDefault="001D6A26" w:rsidP="001D6A26">
      <w:pPr>
        <w:rPr>
          <w:rFonts w:ascii="나눔스퀘어_ac" w:eastAsia="나눔스퀘어_ac" w:hAnsi="나눔스퀘어_ac"/>
          <w:sz w:val="24"/>
          <w:szCs w:val="24"/>
        </w:rPr>
      </w:pPr>
    </w:p>
    <w:p w14:paraId="715EA09D" w14:textId="5AFCED6A" w:rsidR="001D6A26" w:rsidRDefault="009B3603" w:rsidP="001D6A26">
      <w:pPr>
        <w:rPr>
          <w:rFonts w:ascii="나눔스퀘어_ac" w:eastAsia="나눔스퀘어_ac" w:hAnsi="나눔스퀘어_ac" w:hint="eastAsia"/>
          <w:b/>
          <w:bCs/>
          <w:sz w:val="28"/>
          <w:szCs w:val="28"/>
        </w:rPr>
      </w:pPr>
      <w:r>
        <w:rPr>
          <w:rFonts w:ascii="나눔스퀘어_ac" w:eastAsia="나눔스퀘어_ac" w:hAnsi="나눔스퀘어_ac" w:hint="eastAsia"/>
          <w:b/>
          <w:bCs/>
          <w:sz w:val="28"/>
          <w:szCs w:val="28"/>
        </w:rPr>
        <w:lastRenderedPageBreak/>
        <w:t>F</w:t>
      </w:r>
      <w:r>
        <w:rPr>
          <w:rFonts w:ascii="나눔스퀘어_ac" w:eastAsia="나눔스퀘어_ac" w:hAnsi="나눔스퀘어_ac"/>
          <w:b/>
          <w:bCs/>
          <w:sz w:val="28"/>
          <w:szCs w:val="28"/>
        </w:rPr>
        <w:t>inal</w:t>
      </w:r>
      <w:r w:rsidR="001D6A26" w:rsidRPr="001D6A26">
        <w:rPr>
          <w:rFonts w:ascii="나눔스퀘어_ac" w:eastAsia="나눔스퀘어_ac" w:hAnsi="나눔스퀘어_ac"/>
          <w:b/>
          <w:bCs/>
          <w:sz w:val="28"/>
          <w:szCs w:val="28"/>
        </w:rPr>
        <w:t>_term_input_recipe</w:t>
      </w:r>
      <w:r w:rsidR="0079418F">
        <w:rPr>
          <w:rFonts w:ascii="나눔스퀘어_ac" w:eastAsia="나눔스퀘어_ac" w:hAnsi="나눔스퀘어_ac"/>
          <w:b/>
          <w:bCs/>
          <w:sz w:val="28"/>
          <w:szCs w:val="28"/>
        </w:rPr>
        <w:t>.</w:t>
      </w:r>
      <w:r w:rsidR="0079418F">
        <w:rPr>
          <w:rFonts w:ascii="나눔스퀘어_ac" w:eastAsia="나눔스퀘어_ac" w:hAnsi="나눔스퀘어_ac" w:hint="eastAsia"/>
          <w:b/>
          <w:bCs/>
          <w:sz w:val="28"/>
          <w:szCs w:val="28"/>
        </w:rPr>
        <w:t>h</w:t>
      </w:r>
      <w:r w:rsidR="0079418F">
        <w:rPr>
          <w:rFonts w:ascii="나눔스퀘어_ac" w:eastAsia="나눔스퀘어_ac" w:hAnsi="나눔스퀘어_ac"/>
          <w:b/>
          <w:bCs/>
          <w:sz w:val="28"/>
          <w:szCs w:val="28"/>
        </w:rPr>
        <w:t>tml</w:t>
      </w:r>
    </w:p>
    <w:p w14:paraId="0CE9D4D4" w14:textId="2BA0AA6E" w:rsidR="001D6A26" w:rsidRDefault="009B3603" w:rsidP="001D6A26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1</w:t>
      </w:r>
      <w:r>
        <w:rPr>
          <w:rFonts w:ascii="나눔스퀘어_ac" w:eastAsia="나눔스퀘어_ac" w:hAnsi="나눔스퀘어_ac"/>
          <w:sz w:val="24"/>
          <w:szCs w:val="24"/>
        </w:rPr>
        <w:t xml:space="preserve">1.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</w:t>
      </w:r>
      <w:r>
        <w:rPr>
          <w:rFonts w:ascii="나눔스퀘어_ac" w:eastAsia="나눔스퀘어_ac" w:hAnsi="나눔스퀘어_ac"/>
          <w:sz w:val="24"/>
          <w:szCs w:val="24"/>
        </w:rPr>
        <w:t>11</w:t>
      </w:r>
    </w:p>
    <w:p w14:paraId="4DB70CB6" w14:textId="6A842A3C" w:rsidR="009B3603" w:rsidRDefault="009B3603" w:rsidP="001D6A26">
      <w:pPr>
        <w:rPr>
          <w:rFonts w:ascii="나눔스퀘어_ac" w:eastAsia="나눔스퀘어_ac" w:hAnsi="나눔스퀘어_ac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60A3BD" wp14:editId="467686B7">
            <wp:extent cx="4714875" cy="26670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3847" w14:textId="759D861B" w:rsidR="009B3603" w:rsidRDefault="009B3603" w:rsidP="009B3603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전화번호를 입력할 때 </w:t>
      </w:r>
      <w:r>
        <w:rPr>
          <w:rFonts w:ascii="나눔스퀘어_ac" w:eastAsia="나눔스퀘어_ac" w:hAnsi="나눔스퀘어_ac"/>
          <w:sz w:val="24"/>
          <w:szCs w:val="24"/>
        </w:rPr>
        <w:t>4</w:t>
      </w:r>
      <w:r>
        <w:rPr>
          <w:rFonts w:ascii="나눔스퀘어_ac" w:eastAsia="나눔스퀘어_ac" w:hAnsi="나눔스퀘어_ac" w:hint="eastAsia"/>
          <w:sz w:val="24"/>
          <w:szCs w:val="24"/>
        </w:rPr>
        <w:t xml:space="preserve">자리 수가 넘어가면 자동으로 다음 </w:t>
      </w:r>
      <w:r>
        <w:rPr>
          <w:rFonts w:ascii="나눔스퀘어_ac" w:eastAsia="나눔스퀘어_ac" w:hAnsi="나눔스퀘어_ac"/>
          <w:sz w:val="24"/>
          <w:szCs w:val="24"/>
        </w:rPr>
        <w:t>4</w:t>
      </w:r>
      <w:r>
        <w:rPr>
          <w:rFonts w:ascii="나눔스퀘어_ac" w:eastAsia="나눔스퀘어_ac" w:hAnsi="나눔스퀘어_ac" w:hint="eastAsia"/>
          <w:sz w:val="24"/>
          <w:szCs w:val="24"/>
        </w:rPr>
        <w:t>자리 수 입력 칸으로 이동하도록 그리고 백스페이스로 돌아올 때도 돌아올 수 있도록 함</w:t>
      </w:r>
    </w:p>
    <w:p w14:paraId="372EBAB0" w14:textId="1A08832D" w:rsidR="009B3603" w:rsidRDefault="009B3603" w:rsidP="009B3603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1</w:t>
      </w:r>
      <w:r>
        <w:rPr>
          <w:rFonts w:ascii="나눔스퀘어_ac" w:eastAsia="나눔스퀘어_ac" w:hAnsi="나눔스퀘어_ac"/>
          <w:sz w:val="24"/>
          <w:szCs w:val="24"/>
        </w:rPr>
        <w:t xml:space="preserve">2. </w:t>
      </w:r>
      <w:r>
        <w:rPr>
          <w:rFonts w:ascii="나눔스퀘어_ac" w:eastAsia="나눔스퀘어_ac" w:hAnsi="나눔스퀘어_ac" w:hint="eastAsia"/>
          <w:sz w:val="24"/>
          <w:szCs w:val="24"/>
        </w:rPr>
        <w:t>적용사항</w:t>
      </w:r>
      <w:r>
        <w:rPr>
          <w:rFonts w:ascii="나눔스퀘어_ac" w:eastAsia="나눔스퀘어_ac" w:hAnsi="나눔스퀘어_ac"/>
          <w:sz w:val="24"/>
          <w:szCs w:val="24"/>
        </w:rPr>
        <w:t>11</w:t>
      </w:r>
    </w:p>
    <w:p w14:paraId="3BC1AF03" w14:textId="4A7A74C6" w:rsidR="009B3603" w:rsidRDefault="009B3603" w:rsidP="009B3603">
      <w:pPr>
        <w:rPr>
          <w:rFonts w:ascii="나눔스퀘어_ac" w:eastAsia="나눔스퀘어_ac" w:hAnsi="나눔스퀘어_ac"/>
          <w:sz w:val="28"/>
          <w:szCs w:val="28"/>
        </w:rPr>
      </w:pPr>
      <w:r>
        <w:rPr>
          <w:noProof/>
        </w:rPr>
        <w:drawing>
          <wp:inline distT="0" distB="0" distL="0" distR="0" wp14:anchorId="635E14C4" wp14:editId="2B4FA175">
            <wp:extent cx="3867150" cy="15335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A6FF" w14:textId="5AD0DEBE" w:rsidR="009B3603" w:rsidRDefault="009B3603" w:rsidP="009B3603">
      <w:pPr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입력시간이 제출과 함께 넘어가도록 현재시각을 표기해주는 부분을 추가</w:t>
      </w:r>
    </w:p>
    <w:p w14:paraId="19FE06A7" w14:textId="4151F029" w:rsidR="009B3603" w:rsidRDefault="009B3603" w:rsidP="009B3603">
      <w:pPr>
        <w:rPr>
          <w:rFonts w:ascii="나눔스퀘어_ac" w:eastAsia="나눔스퀘어_ac" w:hAnsi="나눔스퀘어_ac"/>
          <w:sz w:val="24"/>
          <w:szCs w:val="24"/>
        </w:rPr>
      </w:pPr>
    </w:p>
    <w:p w14:paraId="7F773746" w14:textId="2D935632" w:rsidR="009B3603" w:rsidRDefault="009B3603" w:rsidP="009B3603">
      <w:pPr>
        <w:rPr>
          <w:rFonts w:ascii="나눔스퀘어_ac" w:eastAsia="나눔스퀘어_ac" w:hAnsi="나눔스퀘어_ac"/>
          <w:sz w:val="28"/>
          <w:szCs w:val="28"/>
        </w:rPr>
      </w:pPr>
    </w:p>
    <w:p w14:paraId="085E7749" w14:textId="2B12EB0F" w:rsidR="0079418F" w:rsidRDefault="0079418F" w:rsidP="009B3603">
      <w:pPr>
        <w:rPr>
          <w:rFonts w:ascii="나눔스퀘어_ac" w:eastAsia="나눔스퀘어_ac" w:hAnsi="나눔스퀘어_ac"/>
          <w:sz w:val="28"/>
          <w:szCs w:val="28"/>
        </w:rPr>
      </w:pPr>
    </w:p>
    <w:p w14:paraId="0FD0797E" w14:textId="4BD17E7C" w:rsidR="0079418F" w:rsidRDefault="0079418F" w:rsidP="009B3603">
      <w:pPr>
        <w:rPr>
          <w:rFonts w:ascii="나눔스퀘어_ac" w:eastAsia="나눔스퀘어_ac" w:hAnsi="나눔스퀘어_ac"/>
          <w:sz w:val="28"/>
          <w:szCs w:val="28"/>
        </w:rPr>
      </w:pPr>
    </w:p>
    <w:p w14:paraId="3EEE3F3A" w14:textId="54FC684A" w:rsidR="0079418F" w:rsidRDefault="0079418F" w:rsidP="009B3603">
      <w:pPr>
        <w:rPr>
          <w:rFonts w:ascii="나눔스퀘어_ac" w:eastAsia="나눔스퀘어_ac" w:hAnsi="나눔스퀘어_ac"/>
          <w:sz w:val="28"/>
          <w:szCs w:val="28"/>
        </w:rPr>
      </w:pPr>
    </w:p>
    <w:p w14:paraId="7239BF03" w14:textId="2C61D804" w:rsidR="0079418F" w:rsidRDefault="0079418F" w:rsidP="009B3603">
      <w:pPr>
        <w:rPr>
          <w:rFonts w:ascii="나눔스퀘어_ac" w:eastAsia="나눔스퀘어_ac" w:hAnsi="나눔스퀘어_ac"/>
          <w:sz w:val="28"/>
          <w:szCs w:val="28"/>
        </w:rPr>
      </w:pPr>
    </w:p>
    <w:p w14:paraId="40A8EA18" w14:textId="5153DB88" w:rsidR="0079418F" w:rsidRDefault="0079418F" w:rsidP="009B3603">
      <w:pPr>
        <w:rPr>
          <w:rFonts w:ascii="나눔스퀘어_ac" w:eastAsia="나눔스퀘어_ac" w:hAnsi="나눔스퀘어_ac"/>
          <w:sz w:val="28"/>
          <w:szCs w:val="28"/>
        </w:rPr>
      </w:pPr>
      <w:r>
        <w:rPr>
          <w:rFonts w:ascii="나눔스퀘어_ac" w:eastAsia="나눔스퀘어_ac" w:hAnsi="나눔스퀘어_ac" w:hint="eastAsia"/>
          <w:sz w:val="28"/>
          <w:szCs w:val="28"/>
        </w:rPr>
        <w:lastRenderedPageBreak/>
        <w:t>각 페이지</w:t>
      </w:r>
    </w:p>
    <w:p w14:paraId="1919C71A" w14:textId="41173918" w:rsidR="0079418F" w:rsidRPr="0079418F" w:rsidRDefault="0079418F" w:rsidP="009B3603">
      <w:pPr>
        <w:rPr>
          <w:rFonts w:ascii="나눔스퀘어_ac" w:eastAsia="나눔스퀘어_ac" w:hAnsi="나눔스퀘어_ac" w:hint="eastAsia"/>
          <w:b/>
          <w:bCs/>
          <w:sz w:val="28"/>
          <w:szCs w:val="28"/>
        </w:rPr>
      </w:pPr>
      <w:r>
        <w:rPr>
          <w:rFonts w:ascii="나눔스퀘어_ac" w:eastAsia="나눔스퀘어_ac" w:hAnsi="나눔스퀘어_ac"/>
          <w:b/>
          <w:bCs/>
          <w:sz w:val="28"/>
          <w:szCs w:val="28"/>
        </w:rPr>
        <w:t>f</w:t>
      </w:r>
      <w:r w:rsidRPr="007F0C2D">
        <w:rPr>
          <w:rFonts w:ascii="나눔스퀘어_ac" w:eastAsia="나눔스퀘어_ac" w:hAnsi="나눔스퀘어_ac"/>
          <w:b/>
          <w:bCs/>
          <w:sz w:val="28"/>
          <w:szCs w:val="28"/>
        </w:rPr>
        <w:t>inal_term_Main_list.html</w:t>
      </w:r>
    </w:p>
    <w:p w14:paraId="5933942F" w14:textId="39C61BCC" w:rsidR="0079418F" w:rsidRDefault="0079418F" w:rsidP="009B3603">
      <w:pPr>
        <w:rPr>
          <w:noProof/>
        </w:rPr>
      </w:pPr>
      <w:r>
        <w:rPr>
          <w:noProof/>
        </w:rPr>
        <w:drawing>
          <wp:inline distT="0" distB="0" distL="0" distR="0" wp14:anchorId="0E28423C" wp14:editId="2ED7B383">
            <wp:extent cx="5731510" cy="366331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CEA0" w14:textId="30762F71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45CCF399" w14:textId="5DE42D19" w:rsidR="0079418F" w:rsidRDefault="0079418F" w:rsidP="0079418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FF84E0" wp14:editId="0A14266E">
            <wp:simplePos x="0" y="0"/>
            <wp:positionH relativeFrom="column">
              <wp:posOffset>19050</wp:posOffset>
            </wp:positionH>
            <wp:positionV relativeFrom="paragraph">
              <wp:posOffset>130175</wp:posOffset>
            </wp:positionV>
            <wp:extent cx="5731510" cy="4318000"/>
            <wp:effectExtent l="0" t="0" r="2540" b="635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C073B" w14:textId="5B9D2FA1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2E89956A" w14:textId="77777777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7C3AE1E3" w14:textId="77777777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54D4A9C4" w14:textId="77777777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738FBB86" w14:textId="4A32C2B4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3AF75F2A" w14:textId="77777777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133C42A9" w14:textId="77777777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70BB8A64" w14:textId="77777777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063D428B" w14:textId="77777777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3717A6D4" w14:textId="25F82369" w:rsidR="0079418F" w:rsidRPr="007F0C2D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  <w:r>
        <w:rPr>
          <w:rFonts w:ascii="나눔스퀘어_ac" w:eastAsia="나눔스퀘어_ac" w:hAnsi="나눔스퀘어_ac"/>
          <w:b/>
          <w:bCs/>
          <w:sz w:val="28"/>
          <w:szCs w:val="28"/>
        </w:rPr>
        <w:lastRenderedPageBreak/>
        <w:t>f</w:t>
      </w:r>
      <w:r w:rsidRPr="007F0C2D">
        <w:rPr>
          <w:rFonts w:ascii="나눔스퀘어_ac" w:eastAsia="나눔스퀘어_ac" w:hAnsi="나눔스퀘어_ac"/>
          <w:b/>
          <w:bCs/>
          <w:sz w:val="28"/>
          <w:szCs w:val="28"/>
        </w:rPr>
        <w:t>inal_term_M</w:t>
      </w:r>
      <w:r>
        <w:rPr>
          <w:rFonts w:ascii="나눔스퀘어_ac" w:eastAsia="나눔스퀘어_ac" w:hAnsi="나눔스퀘어_ac"/>
          <w:b/>
          <w:bCs/>
          <w:sz w:val="28"/>
          <w:szCs w:val="28"/>
        </w:rPr>
        <w:t>y</w:t>
      </w:r>
      <w:r w:rsidRPr="007F0C2D">
        <w:rPr>
          <w:rFonts w:ascii="나눔스퀘어_ac" w:eastAsia="나눔스퀘어_ac" w:hAnsi="나눔스퀘어_ac"/>
          <w:b/>
          <w:bCs/>
          <w:sz w:val="28"/>
          <w:szCs w:val="28"/>
        </w:rPr>
        <w:t>_list.html</w:t>
      </w:r>
    </w:p>
    <w:p w14:paraId="4B9F3D43" w14:textId="44D698D8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F1D8ED" wp14:editId="497C3067">
            <wp:simplePos x="0" y="0"/>
            <wp:positionH relativeFrom="column">
              <wp:posOffset>-19050</wp:posOffset>
            </wp:positionH>
            <wp:positionV relativeFrom="paragraph">
              <wp:posOffset>46990</wp:posOffset>
            </wp:positionV>
            <wp:extent cx="5731510" cy="4319905"/>
            <wp:effectExtent l="0" t="0" r="2540" b="444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6FE9E" w14:textId="79669940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71A44128" w14:textId="6044C010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3B243276" w14:textId="7EA238ED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731B030E" w14:textId="0304ED84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37D9851E" w14:textId="2DD68650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3038810E" w14:textId="6BC7101F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7ACB4144" w14:textId="3B64484B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59EAB5FE" w14:textId="5ADAA812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779FA46B" w14:textId="37A13399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6871D2D1" w14:textId="35833E9F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43722A2C" w14:textId="0DC8B447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67B8B68C" w14:textId="18165994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164877F1" w14:textId="4BFF75BF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0308F4CA" w14:textId="09A388C8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61C31841" w14:textId="14865DE8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01CD51D8" w14:textId="4DF0BB24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1A3FEE45" w14:textId="21A494A0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41E68382" w14:textId="6CD4C5DD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39B79E68" w14:textId="5444BDA4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6C2C2FD1" w14:textId="76334CB3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29125EE6" w14:textId="40CF5860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1B5A9D71" w14:textId="57DF6B8F" w:rsidR="0079418F" w:rsidRDefault="0079418F" w:rsidP="0079418F">
      <w:pPr>
        <w:rPr>
          <w:rFonts w:ascii="나눔스퀘어_ac" w:eastAsia="나눔스퀘어_ac" w:hAnsi="나눔스퀘어_ac" w:hint="eastAsia"/>
          <w:b/>
          <w:bCs/>
          <w:sz w:val="28"/>
          <w:szCs w:val="28"/>
        </w:rPr>
      </w:pPr>
      <w:r>
        <w:rPr>
          <w:rFonts w:ascii="나눔스퀘어_ac" w:eastAsia="나눔스퀘어_ac" w:hAnsi="나눔스퀘어_ac"/>
          <w:b/>
          <w:bCs/>
          <w:sz w:val="28"/>
          <w:szCs w:val="28"/>
        </w:rPr>
        <w:lastRenderedPageBreak/>
        <w:t>f</w:t>
      </w:r>
      <w:r>
        <w:rPr>
          <w:rFonts w:ascii="나눔스퀘어_ac" w:eastAsia="나눔스퀘어_ac" w:hAnsi="나눔스퀘어_ac"/>
          <w:b/>
          <w:bCs/>
          <w:sz w:val="28"/>
          <w:szCs w:val="28"/>
        </w:rPr>
        <w:t>inal</w:t>
      </w:r>
      <w:r w:rsidRPr="001D6A26">
        <w:rPr>
          <w:rFonts w:ascii="나눔스퀘어_ac" w:eastAsia="나눔스퀘어_ac" w:hAnsi="나눔스퀘어_ac"/>
          <w:b/>
          <w:bCs/>
          <w:sz w:val="28"/>
          <w:szCs w:val="28"/>
        </w:rPr>
        <w:t>_term_input_recipe</w:t>
      </w:r>
      <w:r>
        <w:rPr>
          <w:rFonts w:ascii="나눔스퀘어_ac" w:eastAsia="나눔스퀘어_ac" w:hAnsi="나눔스퀘어_ac"/>
          <w:b/>
          <w:bCs/>
          <w:sz w:val="28"/>
          <w:szCs w:val="28"/>
        </w:rPr>
        <w:t>.</w:t>
      </w:r>
      <w:r>
        <w:rPr>
          <w:rFonts w:ascii="나눔스퀘어_ac" w:eastAsia="나눔스퀘어_ac" w:hAnsi="나눔스퀘어_ac" w:hint="eastAsia"/>
          <w:b/>
          <w:bCs/>
          <w:sz w:val="28"/>
          <w:szCs w:val="28"/>
        </w:rPr>
        <w:t>h</w:t>
      </w:r>
      <w:r>
        <w:rPr>
          <w:rFonts w:ascii="나눔스퀘어_ac" w:eastAsia="나눔스퀘어_ac" w:hAnsi="나눔스퀘어_ac"/>
          <w:b/>
          <w:bCs/>
          <w:sz w:val="28"/>
          <w:szCs w:val="28"/>
        </w:rPr>
        <w:t>tml</w:t>
      </w:r>
    </w:p>
    <w:p w14:paraId="6D7E24E7" w14:textId="0147F27F" w:rsidR="0079418F" w:rsidRPr="0079418F" w:rsidRDefault="0079418F" w:rsidP="0079418F">
      <w:pPr>
        <w:rPr>
          <w:rFonts w:ascii="나눔스퀘어_ac" w:eastAsia="나눔스퀘어_ac" w:hAnsi="나눔스퀘어_ac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2F17CE" wp14:editId="402EB366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31510" cy="4088130"/>
            <wp:effectExtent l="0" t="0" r="2540" b="762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54CA7" w14:textId="570C3291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459514B0" w14:textId="5C5D06CC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6B490F17" w14:textId="5AA531E9" w:rsid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0E78A57E" w14:textId="3F3050BC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30DBC40B" w14:textId="79FC9928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6A8C9874" w14:textId="38069C22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4FE42656" w14:textId="7E9F8ED3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4A372FD6" w14:textId="5F0F3C42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372A0526" w14:textId="3A0D2CD9" w:rsidR="0079418F" w:rsidRPr="0079418F" w:rsidRDefault="0079418F" w:rsidP="0079418F">
      <w:pPr>
        <w:rPr>
          <w:rFonts w:ascii="나눔스퀘어_ac" w:eastAsia="나눔스퀘어_ac" w:hAnsi="나눔스퀘어_ac"/>
          <w:sz w:val="28"/>
          <w:szCs w:val="28"/>
        </w:rPr>
      </w:pPr>
    </w:p>
    <w:p w14:paraId="0981D74A" w14:textId="3F04C835" w:rsidR="0079418F" w:rsidRDefault="0079418F" w:rsidP="0079418F">
      <w:pPr>
        <w:rPr>
          <w:rFonts w:ascii="나눔스퀘어_ac" w:eastAsia="나눔스퀘어_ac" w:hAnsi="나눔스퀘어_ac" w:hint="eastAsia"/>
          <w:sz w:val="28"/>
          <w:szCs w:val="28"/>
        </w:rPr>
      </w:pPr>
    </w:p>
    <w:p w14:paraId="342EA5B4" w14:textId="3B732F2A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3424BE" wp14:editId="254E4EE4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5419725" cy="4182745"/>
            <wp:effectExtent l="0" t="0" r="9525" b="8255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9418F">
        <w:rPr>
          <w:rFonts w:ascii="나눔스퀘어_ac" w:eastAsia="나눔스퀘어_ac" w:hAnsi="나눔스퀘어_ac"/>
          <w:b/>
          <w:bCs/>
          <w:sz w:val="28"/>
          <w:szCs w:val="28"/>
        </w:rPr>
        <w:t>final_term</w:t>
      </w:r>
      <w:proofErr w:type="spellEnd"/>
      <w:r w:rsidRPr="0079418F">
        <w:rPr>
          <w:rFonts w:ascii="나눔스퀘어_ac" w:eastAsia="나눔스퀘어_ac" w:hAnsi="나눔스퀘어_ac"/>
          <w:b/>
          <w:bCs/>
          <w:sz w:val="28"/>
          <w:szCs w:val="28"/>
        </w:rPr>
        <w:t xml:space="preserve"> sorted_by_kind</w:t>
      </w:r>
      <w:r>
        <w:rPr>
          <w:rFonts w:ascii="나눔스퀘어_ac" w:eastAsia="나눔스퀘어_ac" w:hAnsi="나눔스퀘어_ac"/>
          <w:b/>
          <w:bCs/>
          <w:sz w:val="28"/>
          <w:szCs w:val="28"/>
        </w:rPr>
        <w:t>.html</w:t>
      </w:r>
    </w:p>
    <w:p w14:paraId="4CE524B1" w14:textId="0DBD6A41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36A1EBD2" w14:textId="7CE0B792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53EF458A" w14:textId="1D4B8F62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76C86AAE" w14:textId="01B18B61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133CA696" w14:textId="18CF91A1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6E127C64" w14:textId="563AFD4A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3013EE8E" w14:textId="07B37BEE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0BA611BC" w14:textId="7D031C94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7B6C5E4F" w14:textId="076B0958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30522633" w14:textId="5A9032F7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</w:p>
    <w:p w14:paraId="1465A96A" w14:textId="79C28074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  <w:proofErr w:type="spellStart"/>
      <w:r w:rsidRPr="0079418F">
        <w:rPr>
          <w:rFonts w:ascii="나눔스퀘어_ac" w:eastAsia="나눔스퀘어_ac" w:hAnsi="나눔스퀘어_ac"/>
          <w:b/>
          <w:bCs/>
          <w:sz w:val="28"/>
          <w:szCs w:val="28"/>
        </w:rPr>
        <w:lastRenderedPageBreak/>
        <w:t>final_term</w:t>
      </w:r>
      <w:proofErr w:type="spellEnd"/>
      <w:r w:rsidRPr="0079418F">
        <w:rPr>
          <w:rFonts w:ascii="나눔스퀘어_ac" w:eastAsia="나눔스퀘어_ac" w:hAnsi="나눔스퀘어_ac"/>
          <w:b/>
          <w:bCs/>
          <w:sz w:val="28"/>
          <w:szCs w:val="28"/>
        </w:rPr>
        <w:t xml:space="preserve"> Like_list</w:t>
      </w:r>
      <w:r>
        <w:rPr>
          <w:rFonts w:ascii="나눔스퀘어_ac" w:eastAsia="나눔스퀘어_ac" w:hAnsi="나눔스퀘어_ac"/>
          <w:b/>
          <w:bCs/>
          <w:sz w:val="28"/>
          <w:szCs w:val="28"/>
        </w:rPr>
        <w:t>.html</w:t>
      </w:r>
    </w:p>
    <w:p w14:paraId="615B3163" w14:textId="35C6D814" w:rsidR="0079418F" w:rsidRDefault="0079418F" w:rsidP="0079418F">
      <w:pPr>
        <w:rPr>
          <w:rFonts w:ascii="나눔스퀘어_ac" w:eastAsia="나눔스퀘어_ac" w:hAnsi="나눔스퀘어_ac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3E677D" wp14:editId="285C4D8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4342765"/>
            <wp:effectExtent l="0" t="0" r="2540" b="63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0AC02" w14:textId="77777777" w:rsidR="0079418F" w:rsidRPr="0079418F" w:rsidRDefault="0079418F" w:rsidP="0079418F">
      <w:pPr>
        <w:rPr>
          <w:rFonts w:ascii="나눔스퀘어_ac" w:eastAsia="나눔스퀘어_ac" w:hAnsi="나눔스퀘어_ac" w:hint="eastAsia"/>
          <w:b/>
          <w:bCs/>
          <w:sz w:val="28"/>
          <w:szCs w:val="28"/>
        </w:rPr>
      </w:pPr>
    </w:p>
    <w:sectPr w:rsidR="0079418F" w:rsidRPr="007941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5D83D3" w14:textId="77777777" w:rsidR="00D6352B" w:rsidRDefault="00D6352B" w:rsidP="0031280B">
      <w:pPr>
        <w:spacing w:after="0" w:line="240" w:lineRule="auto"/>
      </w:pPr>
      <w:r>
        <w:separator/>
      </w:r>
    </w:p>
  </w:endnote>
  <w:endnote w:type="continuationSeparator" w:id="0">
    <w:p w14:paraId="17ED0C78" w14:textId="77777777" w:rsidR="00D6352B" w:rsidRDefault="00D6352B" w:rsidP="00312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A94AD" w14:textId="77777777" w:rsidR="00D6352B" w:rsidRDefault="00D6352B" w:rsidP="0031280B">
      <w:pPr>
        <w:spacing w:after="0" w:line="240" w:lineRule="auto"/>
      </w:pPr>
      <w:r>
        <w:separator/>
      </w:r>
    </w:p>
  </w:footnote>
  <w:footnote w:type="continuationSeparator" w:id="0">
    <w:p w14:paraId="48A16032" w14:textId="77777777" w:rsidR="00D6352B" w:rsidRDefault="00D6352B" w:rsidP="003128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C2D"/>
    <w:rsid w:val="001D6A26"/>
    <w:rsid w:val="0031280B"/>
    <w:rsid w:val="0079418F"/>
    <w:rsid w:val="007F0C2D"/>
    <w:rsid w:val="009B3603"/>
    <w:rsid w:val="00A0136A"/>
    <w:rsid w:val="00D6352B"/>
    <w:rsid w:val="00DD7A99"/>
    <w:rsid w:val="00FE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F5918"/>
  <w15:chartTrackingRefBased/>
  <w15:docId w15:val="{AF6BA423-4587-4FE6-BB84-24CCC1A5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0C2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1280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1280B"/>
  </w:style>
  <w:style w:type="paragraph" w:styleId="a5">
    <w:name w:val="footer"/>
    <w:basedOn w:val="a"/>
    <w:link w:val="Char0"/>
    <w:uiPriority w:val="99"/>
    <w:unhideWhenUsed/>
    <w:rsid w:val="003128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128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99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minsu</dc:creator>
  <cp:keywords/>
  <dc:description/>
  <cp:lastModifiedBy>kim minsu</cp:lastModifiedBy>
  <cp:revision>2</cp:revision>
  <dcterms:created xsi:type="dcterms:W3CDTF">2020-12-16T10:39:00Z</dcterms:created>
  <dcterms:modified xsi:type="dcterms:W3CDTF">2020-12-16T11:29:00Z</dcterms:modified>
</cp:coreProperties>
</file>