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87" w:rsidRDefault="00472A98">
      <w:r>
        <w:t>專案名稱</w:t>
      </w:r>
      <w:r>
        <w:t xml:space="preserve"> : </w:t>
      </w:r>
      <w:r>
        <w:t>藥物分配</w:t>
      </w:r>
    </w:p>
    <w:p w:rsidR="00472A98" w:rsidRDefault="00472A98">
      <w:r>
        <w:t>資料夾</w:t>
      </w:r>
      <w:r>
        <w:t xml:space="preserve"> : </w:t>
      </w:r>
    </w:p>
    <w:p w:rsidR="00472A98" w:rsidRDefault="00472A98" w:rsidP="00472A98">
      <w:pPr>
        <w:pStyle w:val="a3"/>
        <w:numPr>
          <w:ilvl w:val="0"/>
          <w:numId w:val="1"/>
        </w:numPr>
        <w:ind w:leftChars="0"/>
      </w:pPr>
      <w:r w:rsidRPr="00472A98">
        <w:t>ONNX-YOLOv8-Instance-Segmentation_TaiwanPill</w:t>
      </w:r>
    </w:p>
    <w:p w:rsidR="00472A98" w:rsidRDefault="00472A98" w:rsidP="00472A98">
      <w:pPr>
        <w:pStyle w:val="a3"/>
        <w:numPr>
          <w:ilvl w:val="0"/>
          <w:numId w:val="1"/>
        </w:numPr>
        <w:ind w:leftChars="0"/>
      </w:pPr>
      <w:r w:rsidRPr="00472A98">
        <w:t>TaiwanPill_TEST</w:t>
      </w:r>
    </w:p>
    <w:p w:rsidR="00472A98" w:rsidRDefault="00472A98" w:rsidP="00472A98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</w:t>
      </w:r>
      <w:r>
        <w:t>ain/</w:t>
      </w:r>
      <w:r w:rsidRPr="00472A98">
        <w:t>YOLOv8_TaiwanPill</w:t>
      </w:r>
    </w:p>
    <w:p w:rsidR="00472A98" w:rsidRDefault="00472A98" w:rsidP="00472A98">
      <w:r>
        <w:t>最後研究結果簡述</w:t>
      </w:r>
      <w:r>
        <w:t xml:space="preserve"> : </w:t>
      </w:r>
    </w:p>
    <w:p w:rsidR="00472A98" w:rsidRDefault="00472A98" w:rsidP="00472A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rPr>
          <w:rFonts w:hint="eastAsia"/>
        </w:rPr>
        <w:t>InceptionV3</w:t>
      </w:r>
      <w:r>
        <w:rPr>
          <w:rFonts w:hint="eastAsia"/>
        </w:rPr>
        <w:t>、</w:t>
      </w:r>
      <w:r>
        <w:rPr>
          <w:rFonts w:hint="eastAsia"/>
        </w:rPr>
        <w:t>ResNet50</w:t>
      </w:r>
      <w:r>
        <w:rPr>
          <w:rFonts w:hint="eastAsia"/>
        </w:rPr>
        <w:t>及</w:t>
      </w:r>
      <w:r>
        <w:rPr>
          <w:rFonts w:hint="eastAsia"/>
        </w:rPr>
        <w:t>MobileNet</w:t>
      </w:r>
      <w:r>
        <w:rPr>
          <w:rFonts w:hint="eastAsia"/>
        </w:rPr>
        <w:t>的實驗結果，使用</w:t>
      </w:r>
      <w:r>
        <w:rPr>
          <w:rFonts w:hint="eastAsia"/>
        </w:rPr>
        <w:t>R</w:t>
      </w:r>
      <w:r>
        <w:t>esNet50</w:t>
      </w:r>
      <w:bookmarkStart w:id="0" w:name="_GoBack"/>
      <w:bookmarkEnd w:id="0"/>
    </w:p>
    <w:p w:rsidR="00472A98" w:rsidRDefault="00472A98" w:rsidP="00472A98">
      <w:pPr>
        <w:pStyle w:val="a3"/>
        <w:numPr>
          <w:ilvl w:val="0"/>
          <w:numId w:val="3"/>
        </w:numPr>
        <w:ind w:leftChars="0"/>
      </w:pPr>
      <w:r>
        <w:t xml:space="preserve">Loss Func – </w:t>
      </w:r>
      <w:r>
        <w:t>使用過</w:t>
      </w:r>
      <w:r w:rsidRPr="00472A98">
        <w:t>categorical_crossentropy</w:t>
      </w:r>
      <w:r>
        <w:t>、</w:t>
      </w:r>
      <w:r>
        <w:rPr>
          <w:rFonts w:hint="eastAsia"/>
        </w:rPr>
        <w:t>T</w:t>
      </w:r>
      <w:r>
        <w:t>riplet L</w:t>
      </w:r>
      <w:r>
        <w:rPr>
          <w:rFonts w:hint="eastAsia"/>
        </w:rPr>
        <w:t>o</w:t>
      </w:r>
      <w:r>
        <w:t>ss</w:t>
      </w:r>
      <w:r>
        <w:t>、</w:t>
      </w:r>
      <w:r>
        <w:t>Hard Triplet Loss(</w:t>
      </w:r>
      <w:r>
        <w:t>還未訓練</w:t>
      </w:r>
      <w:r>
        <w:t>)</w:t>
      </w:r>
      <w:r>
        <w:t>及</w:t>
      </w:r>
      <w:r>
        <w:t>ArcFace Loss(</w:t>
      </w:r>
      <w:r>
        <w:t>還未訓練</w:t>
      </w:r>
      <w:r>
        <w:t>)</w:t>
      </w:r>
    </w:p>
    <w:p w:rsidR="00472A98" w:rsidRDefault="00472A98" w:rsidP="00472A98">
      <w:pPr>
        <w:pStyle w:val="a3"/>
        <w:numPr>
          <w:ilvl w:val="0"/>
          <w:numId w:val="3"/>
        </w:numPr>
        <w:ind w:leftChars="0"/>
      </w:pPr>
      <w:r>
        <w:t>分類層架構</w:t>
      </w:r>
      <w:r>
        <w:t xml:space="preserve"> – </w:t>
      </w:r>
      <w:r>
        <w:t>串入一層</w:t>
      </w:r>
      <w:r>
        <w:t>SE</w:t>
      </w:r>
      <w:r>
        <w:t>及串入三層</w:t>
      </w:r>
      <w:r>
        <w:t>SE</w:t>
      </w:r>
    </w:p>
    <w:p w:rsidR="00CE7D40" w:rsidRDefault="00CE7D40" w:rsidP="00472A98">
      <w:pPr>
        <w:pStyle w:val="a3"/>
        <w:numPr>
          <w:ilvl w:val="0"/>
          <w:numId w:val="3"/>
        </w:numPr>
        <w:ind w:leftChars="0"/>
      </w:pPr>
      <w:r>
        <w:t>匹配方式</w:t>
      </w:r>
      <w:r>
        <w:t xml:space="preserve"> – </w:t>
      </w:r>
    </w:p>
    <w:p w:rsidR="00CE7D40" w:rsidRDefault="00CE7D40" w:rsidP="00AF16B6">
      <w:pPr>
        <w:pStyle w:val="a3"/>
        <w:numPr>
          <w:ilvl w:val="1"/>
          <w:numId w:val="3"/>
        </w:numPr>
        <w:ind w:leftChars="0"/>
      </w:pPr>
      <w:r w:rsidRPr="00472A98">
        <w:t>categorical_crossentropy</w:t>
      </w:r>
      <w:r>
        <w:t xml:space="preserve"> : Cosine</w:t>
      </w:r>
    </w:p>
    <w:p w:rsidR="00CE7D40" w:rsidRDefault="00CE7D40" w:rsidP="00CE7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riplet L</w:t>
      </w:r>
      <w:r>
        <w:rPr>
          <w:rFonts w:hint="eastAsia"/>
        </w:rPr>
        <w:t>o</w:t>
      </w:r>
      <w:r>
        <w:t>ss : L2</w:t>
      </w:r>
    </w:p>
    <w:p w:rsidR="00FA7C9F" w:rsidRDefault="00FA7C9F" w:rsidP="00FA7C9F">
      <w:pPr>
        <w:pStyle w:val="a3"/>
        <w:numPr>
          <w:ilvl w:val="0"/>
          <w:numId w:val="3"/>
        </w:numPr>
        <w:ind w:leftChars="0"/>
      </w:pPr>
      <w:r>
        <w:t>最後研究架構圖</w:t>
      </w:r>
      <w:r>
        <w:t xml:space="preserve"> : </w:t>
      </w:r>
    </w:p>
    <w:p w:rsidR="00FA7C9F" w:rsidRDefault="00FA7C9F" w:rsidP="00FA7C9F">
      <w:pPr>
        <w:ind w:left="964"/>
        <w:rPr>
          <w:rFonts w:hint="eastAsia"/>
        </w:rPr>
      </w:pPr>
      <w:r w:rsidRPr="00FA7C9F">
        <w:drawing>
          <wp:inline distT="0" distB="0" distL="0" distR="0" wp14:anchorId="033E5113" wp14:editId="3AE2144F">
            <wp:extent cx="3419872" cy="4140338"/>
            <wp:effectExtent l="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1" r="25851"/>
                    <a:stretch/>
                  </pic:blipFill>
                  <pic:spPr>
                    <a:xfrm>
                      <a:off x="0" y="0"/>
                      <a:ext cx="3419872" cy="41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84" w:rsidRDefault="00D673F6" w:rsidP="00FA7C9F">
      <w:pPr>
        <w:pStyle w:val="a3"/>
        <w:numPr>
          <w:ilvl w:val="0"/>
          <w:numId w:val="3"/>
        </w:numPr>
        <w:ind w:left="960"/>
      </w:pPr>
      <w:r w:rsidRPr="00FA7C9F">
        <w:rPr>
          <w:rFonts w:hint="eastAsia"/>
        </w:rPr>
        <w:t>比較</w:t>
      </w:r>
      <w:r w:rsidRPr="00FA7C9F">
        <w:t>ResNet50 + Triplet(</w:t>
      </w:r>
      <w:r w:rsidRPr="00FA7C9F">
        <w:rPr>
          <w:rFonts w:hint="eastAsia"/>
        </w:rPr>
        <w:t>以下為</w:t>
      </w:r>
      <w:r w:rsidRPr="00FA7C9F">
        <w:rPr>
          <w:b/>
          <w:bCs/>
        </w:rPr>
        <w:t>T</w:t>
      </w:r>
      <w:r w:rsidRPr="00FA7C9F">
        <w:rPr>
          <w:rFonts w:hint="eastAsia"/>
        </w:rPr>
        <w:t>表示</w:t>
      </w:r>
      <w:r w:rsidRPr="00FA7C9F">
        <w:t xml:space="preserve">) </w:t>
      </w:r>
      <w:r w:rsidRPr="00FA7C9F">
        <w:rPr>
          <w:rFonts w:hint="eastAsia"/>
        </w:rPr>
        <w:t>及</w:t>
      </w:r>
      <w:r w:rsidRPr="00FA7C9F">
        <w:rPr>
          <w:rFonts w:hint="eastAsia"/>
        </w:rPr>
        <w:t xml:space="preserve"> </w:t>
      </w:r>
      <w:r w:rsidRPr="00FA7C9F">
        <w:t>ResNet50(SE) + CategoricalCrossentropy(</w:t>
      </w:r>
      <w:r w:rsidRPr="00FA7C9F">
        <w:rPr>
          <w:rFonts w:hint="eastAsia"/>
        </w:rPr>
        <w:t>以下為</w:t>
      </w:r>
      <w:r w:rsidRPr="00FA7C9F">
        <w:rPr>
          <w:b/>
          <w:bCs/>
        </w:rPr>
        <w:t>CC</w:t>
      </w:r>
      <w:r w:rsidRPr="00FA7C9F">
        <w:rPr>
          <w:rFonts w:hint="eastAsia"/>
        </w:rPr>
        <w:t>表示</w:t>
      </w:r>
      <w:r w:rsidRPr="00FA7C9F">
        <w:t>)</w:t>
      </w:r>
      <w:r w:rsidR="005B5D84">
        <w:t>實驗結果</w:t>
      </w:r>
      <w:r w:rsidR="005B5D84">
        <w:t>(</w:t>
      </w:r>
      <w:r w:rsidR="005B5D84">
        <w:t>總張</w:t>
      </w:r>
      <w:r w:rsidR="005B5D84">
        <w:t>):</w:t>
      </w:r>
    </w:p>
    <w:p w:rsidR="005B5D84" w:rsidRDefault="00FA7C9F" w:rsidP="005B5D84">
      <w:pPr>
        <w:pStyle w:val="a3"/>
        <w:ind w:leftChars="0" w:left="964"/>
      </w:pPr>
      <w:r>
        <w:rPr>
          <w:noProof/>
        </w:rPr>
        <w:lastRenderedPageBreak/>
        <w:drawing>
          <wp:inline distT="0" distB="0" distL="0" distR="0" wp14:anchorId="66B171BE" wp14:editId="7C5126A8">
            <wp:extent cx="5224394" cy="153537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71" t="51116" r="9423" b="13289"/>
                    <a:stretch/>
                  </pic:blipFill>
                  <pic:spPr bwMode="auto">
                    <a:xfrm>
                      <a:off x="0" y="0"/>
                      <a:ext cx="5312492" cy="156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D84" w:rsidRDefault="005B5D84" w:rsidP="005B5D84">
      <w:pPr>
        <w:pStyle w:val="a3"/>
        <w:ind w:leftChars="0" w:left="964"/>
      </w:pPr>
      <w:r>
        <w:t>數據路徑</w:t>
      </w:r>
      <w:r>
        <w:t>(</w:t>
      </w:r>
      <w:r w:rsidRPr="005B5D84">
        <w:rPr>
          <w:rFonts w:hint="eastAsia"/>
        </w:rPr>
        <w:t>C:\Users\V003479\Desktop\Project\ONNX-YOLOv8-Instance-Segmentation_TaiwanPill\</w:t>
      </w:r>
      <w:r w:rsidRPr="005B5D84">
        <w:rPr>
          <w:rFonts w:hint="eastAsia"/>
        </w:rPr>
        <w:t>測試</w:t>
      </w:r>
      <w:r w:rsidRPr="005B5D84">
        <w:rPr>
          <w:rFonts w:hint="eastAsia"/>
        </w:rPr>
        <w:t>sample\</w:t>
      </w:r>
      <w:r w:rsidRPr="005B5D84">
        <w:rPr>
          <w:rFonts w:hint="eastAsia"/>
        </w:rPr>
        <w:t>每類每個大小取</w:t>
      </w:r>
      <w:r w:rsidRPr="005B5D84">
        <w:rPr>
          <w:rFonts w:hint="eastAsia"/>
        </w:rPr>
        <w:t>1</w:t>
      </w:r>
      <w:r w:rsidRPr="005B5D84">
        <w:rPr>
          <w:rFonts w:hint="eastAsia"/>
        </w:rPr>
        <w:t>張不同做驗證</w:t>
      </w:r>
      <w:r>
        <w:t>)</w:t>
      </w:r>
    </w:p>
    <w:p w:rsidR="00472A98" w:rsidRDefault="00472A98" w:rsidP="00472A98">
      <w:pPr>
        <w:pStyle w:val="a3"/>
        <w:numPr>
          <w:ilvl w:val="0"/>
          <w:numId w:val="3"/>
        </w:numPr>
        <w:ind w:leftChars="0"/>
      </w:pPr>
      <w:r>
        <w:t>總結論</w:t>
      </w:r>
      <w:r>
        <w:t xml:space="preserve"> – </w:t>
      </w:r>
      <w:r w:rsidR="005B5D84">
        <w:t>最後測試</w:t>
      </w:r>
      <w:r>
        <w:t>使用</w:t>
      </w:r>
      <w:r w:rsidR="00CE7D40">
        <w:rPr>
          <w:rFonts w:hint="eastAsia"/>
        </w:rPr>
        <w:t>ResNet50+</w:t>
      </w:r>
      <w:r w:rsidR="00CE7D40" w:rsidRPr="00472A98">
        <w:t>categorical_crossentropy</w:t>
      </w:r>
      <w:r w:rsidR="00CE7D40">
        <w:t>+</w:t>
      </w:r>
      <w:r w:rsidR="00CE7D40">
        <w:t>串入三層</w:t>
      </w:r>
      <w:r w:rsidR="00CE7D40">
        <w:t>SE</w:t>
      </w:r>
      <w:r w:rsidR="005B5D84">
        <w:t xml:space="preserve"> </w:t>
      </w:r>
    </w:p>
    <w:p w:rsidR="00CE7D40" w:rsidRDefault="00CE7D40" w:rsidP="00CE7D40">
      <w:pPr>
        <w:pStyle w:val="a3"/>
        <w:ind w:leftChars="0" w:left="964"/>
      </w:pPr>
    </w:p>
    <w:p w:rsidR="00472A98" w:rsidRDefault="00472A98" w:rsidP="00472A98">
      <w:r>
        <w:t>說明</w:t>
      </w:r>
      <w:r>
        <w:t xml:space="preserve"> : </w:t>
      </w:r>
    </w:p>
    <w:p w:rsidR="00472A98" w:rsidRDefault="00472A98" w:rsidP="00472A98">
      <w:pPr>
        <w:pStyle w:val="a3"/>
        <w:numPr>
          <w:ilvl w:val="0"/>
          <w:numId w:val="2"/>
        </w:numPr>
        <w:ind w:leftChars="0"/>
      </w:pPr>
      <w:r w:rsidRPr="00472A98">
        <w:t>ONNX-YOLOv8-Instance-Segmentation_TaiwanPill</w:t>
      </w:r>
    </w:p>
    <w:p w:rsidR="00472A98" w:rsidRDefault="00472A98" w:rsidP="00472A98">
      <w:pPr>
        <w:pStyle w:val="a3"/>
        <w:numPr>
          <w:ilvl w:val="1"/>
          <w:numId w:val="2"/>
        </w:numPr>
        <w:ind w:leftChars="0"/>
      </w:pPr>
      <w:r>
        <w:t>含</w:t>
      </w:r>
      <w:r>
        <w:t>UI</w:t>
      </w:r>
      <w:r>
        <w:t>的系統執行專案，已串聯藥物</w:t>
      </w:r>
      <w:r>
        <w:t>/</w:t>
      </w:r>
      <w:r>
        <w:t>膠囊偵測及辨識架構</w:t>
      </w:r>
    </w:p>
    <w:p w:rsidR="00472A98" w:rsidRDefault="00472A98" w:rsidP="00472A98">
      <w:pPr>
        <w:pStyle w:val="a3"/>
        <w:numPr>
          <w:ilvl w:val="1"/>
          <w:numId w:val="2"/>
        </w:numPr>
        <w:ind w:leftChars="0"/>
      </w:pPr>
      <w:r>
        <w:t>執行</w:t>
      </w:r>
      <w:r>
        <w:t xml:space="preserve"> - </w:t>
      </w:r>
      <w:r w:rsidRPr="00472A98">
        <w:t>webCam_main</w:t>
      </w:r>
      <w:r>
        <w:t>.py</w:t>
      </w:r>
      <w:r>
        <w:t>，算法</w:t>
      </w:r>
      <w:r>
        <w:t xml:space="preserve"> - </w:t>
      </w:r>
      <w:r w:rsidRPr="00472A98">
        <w:t>yolo_detection.py</w:t>
      </w:r>
    </w:p>
    <w:p w:rsidR="00472A98" w:rsidRDefault="00472A98" w:rsidP="00472A98">
      <w:pPr>
        <w:pStyle w:val="a3"/>
        <w:numPr>
          <w:ilvl w:val="1"/>
          <w:numId w:val="2"/>
        </w:numPr>
        <w:ind w:leftChars="0"/>
      </w:pPr>
      <w:r>
        <w:t>資料夾</w:t>
      </w:r>
      <w:r>
        <w:t>model</w:t>
      </w:r>
      <w:r>
        <w:t>內有</w:t>
      </w:r>
      <w:r>
        <w:t>.onnx(yolov8 onnx)</w:t>
      </w:r>
      <w:r>
        <w:t>及</w:t>
      </w:r>
      <w:r>
        <w:rPr>
          <w:rFonts w:hint="eastAsia"/>
        </w:rPr>
        <w:t>.</w:t>
      </w:r>
      <w:r>
        <w:t>h5(</w:t>
      </w:r>
      <w:r>
        <w:t>自建</w:t>
      </w:r>
      <w:r>
        <w:t>Embedding</w:t>
      </w:r>
      <w:r>
        <w:t>模型</w:t>
      </w:r>
      <w:r>
        <w:t>)</w:t>
      </w:r>
    </w:p>
    <w:p w:rsidR="00472A98" w:rsidRDefault="00472A98" w:rsidP="00472A98">
      <w:pPr>
        <w:pStyle w:val="a3"/>
        <w:numPr>
          <w:ilvl w:val="1"/>
          <w:numId w:val="2"/>
        </w:numPr>
        <w:ind w:leftChars="0"/>
      </w:pPr>
      <w:r>
        <w:t>當前最後一版為</w:t>
      </w:r>
      <w:r>
        <w:t>1845</w:t>
      </w:r>
      <w:r>
        <w:t>類別</w:t>
      </w:r>
    </w:p>
    <w:p w:rsidR="00472A98" w:rsidRDefault="00472A98" w:rsidP="00472A98">
      <w:pPr>
        <w:pStyle w:val="a3"/>
        <w:numPr>
          <w:ilvl w:val="0"/>
          <w:numId w:val="2"/>
        </w:numPr>
        <w:ind w:leftChars="0"/>
      </w:pPr>
      <w:r w:rsidRPr="00472A98">
        <w:t>TaiwanPill_TEST</w:t>
      </w:r>
    </w:p>
    <w:p w:rsidR="00472A98" w:rsidRDefault="00472A98" w:rsidP="00472A98">
      <w:pPr>
        <w:pStyle w:val="a3"/>
        <w:numPr>
          <w:ilvl w:val="1"/>
          <w:numId w:val="2"/>
        </w:numPr>
        <w:ind w:leftChars="0"/>
      </w:pPr>
      <w:r>
        <w:t>主要程式</w:t>
      </w:r>
    </w:p>
    <w:p w:rsidR="00472A98" w:rsidRDefault="00472A98" w:rsidP="00472A98">
      <w:pPr>
        <w:pStyle w:val="a3"/>
        <w:numPr>
          <w:ilvl w:val="2"/>
          <w:numId w:val="2"/>
        </w:numPr>
        <w:ind w:leftChars="0"/>
      </w:pPr>
      <w:r w:rsidRPr="00472A98">
        <w:t>Data_and_TrainClassifier</w:t>
      </w:r>
      <w:r>
        <w:t xml:space="preserve"> : </w:t>
      </w:r>
      <w:r>
        <w:t>訓練多種模型的程式，內部有註解</w:t>
      </w:r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 w:rsidRPr="00CE7D40">
        <w:t>Object_Size_withCam</w:t>
      </w:r>
      <w:r>
        <w:t xml:space="preserve"> : </w:t>
      </w:r>
      <w:r>
        <w:t>尺寸估計算法驗證</w:t>
      </w:r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 w:rsidRPr="00CE7D40">
        <w:t>Pill_Similarity</w:t>
      </w:r>
      <w:r>
        <w:t xml:space="preserve"> : </w:t>
      </w:r>
      <w:r>
        <w:t>藥物相似度算法驗證</w:t>
      </w:r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 w:rsidRPr="00CE7D40">
        <w:rPr>
          <w:rFonts w:hint="eastAsia"/>
        </w:rPr>
        <w:t>Segmentation_Isolate(</w:t>
      </w:r>
      <w:r w:rsidRPr="00CE7D40">
        <w:rPr>
          <w:rFonts w:hint="eastAsia"/>
        </w:rPr>
        <w:t>具</w:t>
      </w:r>
      <w:r w:rsidRPr="00CE7D40">
        <w:rPr>
          <w:rFonts w:hint="eastAsia"/>
        </w:rPr>
        <w:t>YX</w:t>
      </w:r>
      <w:r w:rsidRPr="00CE7D40">
        <w:rPr>
          <w:rFonts w:hint="eastAsia"/>
        </w:rPr>
        <w:t>旋轉功能</w:t>
      </w:r>
      <w:r w:rsidRPr="00CE7D40">
        <w:rPr>
          <w:rFonts w:hint="eastAsia"/>
        </w:rPr>
        <w:t>)</w:t>
      </w:r>
      <w:r>
        <w:rPr>
          <w:rFonts w:hint="eastAsia"/>
        </w:rPr>
        <w:t xml:space="preserve"> : </w:t>
      </w:r>
      <w:r>
        <w:rPr>
          <w:rFonts w:hint="eastAsia"/>
        </w:rPr>
        <w:t>影像處理用</w:t>
      </w:r>
    </w:p>
    <w:p w:rsidR="00CE7D40" w:rsidRDefault="00CE7D40" w:rsidP="00CE7D40">
      <w:pPr>
        <w:pStyle w:val="a3"/>
        <w:numPr>
          <w:ilvl w:val="1"/>
          <w:numId w:val="2"/>
        </w:numPr>
        <w:ind w:leftChars="0"/>
      </w:pPr>
      <w:r>
        <w:t>訓練資料夾</w:t>
      </w:r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>
        <w:t>模型權重</w:t>
      </w:r>
      <w:r>
        <w:t xml:space="preserve"> : </w:t>
      </w:r>
      <w:r w:rsidRPr="00CE7D40">
        <w:t>InceptionV3</w:t>
      </w:r>
      <w:r>
        <w:t>、</w:t>
      </w:r>
      <w:r w:rsidRPr="00CE7D40">
        <w:t>ResNet50_checkpoints</w:t>
      </w:r>
      <w:r>
        <w:t>、</w:t>
      </w:r>
      <w:r w:rsidRPr="00CE7D40">
        <w:t>ResNet50_TripletLoss_checkpoints</w:t>
      </w:r>
    </w:p>
    <w:p w:rsidR="009A6D6C" w:rsidRDefault="009A6D6C" w:rsidP="009A6D6C">
      <w:pPr>
        <w:pStyle w:val="a3"/>
        <w:numPr>
          <w:ilvl w:val="2"/>
          <w:numId w:val="2"/>
        </w:numPr>
        <w:ind w:leftChars="0"/>
      </w:pPr>
      <w:r>
        <w:t>原資料</w:t>
      </w:r>
      <w:hyperlink r:id="rId9" w:history="1">
        <w:r w:rsidRPr="009A6D6C">
          <w:rPr>
            <w:rStyle w:val="a8"/>
          </w:rPr>
          <w:t>Taiwan_Pill_SizeDistribute_Labeled_Original</w:t>
        </w:r>
      </w:hyperlink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>
        <w:t>最終版訓練用資料</w:t>
      </w:r>
      <w:r>
        <w:t xml:space="preserve"> : </w:t>
      </w:r>
    </w:p>
    <w:p w:rsidR="00CE7D40" w:rsidRDefault="00CE7D40" w:rsidP="00CE7D40">
      <w:pPr>
        <w:pStyle w:val="a3"/>
        <w:numPr>
          <w:ilvl w:val="3"/>
          <w:numId w:val="2"/>
        </w:numPr>
        <w:ind w:leftChars="0"/>
      </w:pPr>
      <w:r>
        <w:t>有方向擴增，但無高斯模糊</w:t>
      </w:r>
      <w:r>
        <w:t>/</w:t>
      </w:r>
      <w:r>
        <w:t>噪點</w:t>
      </w:r>
      <w:r>
        <w:t xml:space="preserve"> - </w:t>
      </w:r>
      <w:r w:rsidRPr="00CE7D40">
        <w:t>Taiwan_Pill_For_Classifier_Training_AUG_byLabel_DeleteRepeat</w:t>
      </w:r>
    </w:p>
    <w:p w:rsidR="00CE7D40" w:rsidRDefault="00CE7D40" w:rsidP="00CE7D40">
      <w:pPr>
        <w:pStyle w:val="a3"/>
        <w:numPr>
          <w:ilvl w:val="3"/>
          <w:numId w:val="2"/>
        </w:numPr>
        <w:ind w:leftChars="0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主要</w:t>
      </w:r>
      <w:r>
        <w:rPr>
          <w:color w:val="FF0000"/>
        </w:rPr>
        <w:t>)</w:t>
      </w:r>
      <w:r w:rsidRPr="00CE7D40">
        <w:rPr>
          <w:color w:val="FF0000"/>
        </w:rPr>
        <w:t>有方向擴增，有高斯模糊</w:t>
      </w:r>
      <w:r w:rsidRPr="00CE7D40">
        <w:rPr>
          <w:color w:val="FF0000"/>
        </w:rPr>
        <w:t>/</w:t>
      </w:r>
      <w:r w:rsidRPr="00CE7D40">
        <w:rPr>
          <w:color w:val="FF0000"/>
        </w:rPr>
        <w:t>噪點</w:t>
      </w:r>
      <w:r w:rsidRPr="00CE7D40">
        <w:rPr>
          <w:color w:val="FF0000"/>
        </w:rPr>
        <w:t xml:space="preserve"> - Taiwan_Pill_For_Classifier_Training_GaussianNoise_BasedOnAUG_byLabel_DeleteRepeat</w:t>
      </w:r>
    </w:p>
    <w:p w:rsidR="00CE7D40" w:rsidRDefault="00CE7D40" w:rsidP="00CE7D4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沒方向擴增，沒高斯模糊</w:t>
      </w:r>
      <w:r>
        <w:rPr>
          <w:rFonts w:hint="eastAsia"/>
        </w:rPr>
        <w:t>/</w:t>
      </w:r>
      <w:r>
        <w:rPr>
          <w:rFonts w:hint="eastAsia"/>
        </w:rPr>
        <w:t>噪點</w:t>
      </w:r>
      <w:r>
        <w:t xml:space="preserve"> - </w:t>
      </w:r>
      <w:r w:rsidRPr="00CE7D40">
        <w:t>Taiwan_Pill_For_Classifier_Training_NonAUG_byModel</w:t>
      </w:r>
    </w:p>
    <w:p w:rsidR="00CE7D40" w:rsidRDefault="00CE7D40" w:rsidP="00CE7D40">
      <w:pPr>
        <w:pStyle w:val="a3"/>
        <w:numPr>
          <w:ilvl w:val="3"/>
          <w:numId w:val="2"/>
        </w:numPr>
        <w:ind w:leftChars="0"/>
      </w:pPr>
      <w:r>
        <w:t>有方向擴增，沒高斯模糊</w:t>
      </w:r>
      <w:r>
        <w:t>/</w:t>
      </w:r>
      <w:r>
        <w:t>噪點</w:t>
      </w:r>
      <w:r>
        <w:t xml:space="preserve"> - </w:t>
      </w:r>
      <w:r w:rsidRPr="00CE7D40">
        <w:lastRenderedPageBreak/>
        <w:t>Taiwan_Pill_For_Classifier_Training_NonGaussianNoise_BasedOnAUG_byModel</w:t>
      </w:r>
    </w:p>
    <w:p w:rsidR="00CE7D40" w:rsidRDefault="00CE7D40" w:rsidP="00CE7D40">
      <w:pPr>
        <w:pStyle w:val="a3"/>
        <w:numPr>
          <w:ilvl w:val="3"/>
          <w:numId w:val="2"/>
        </w:numPr>
        <w:ind w:leftChars="0"/>
      </w:pPr>
      <w:r>
        <w:t>沒方向擴增，沒高斯模糊</w:t>
      </w:r>
      <w:r>
        <w:t>/</w:t>
      </w:r>
      <w:r>
        <w:t>噪點</w:t>
      </w:r>
      <w:r>
        <w:t xml:space="preserve"> - </w:t>
      </w:r>
      <w:r w:rsidRPr="00CE7D40">
        <w:t>Taiwan_Pill_For_Classifier_Training_NonGaussianNoise_BasedOnNonAUG_byModel</w:t>
      </w:r>
    </w:p>
    <w:p w:rsidR="00CE7D40" w:rsidRDefault="00CE7D40" w:rsidP="00CE7D40">
      <w:pPr>
        <w:pStyle w:val="a3"/>
        <w:numPr>
          <w:ilvl w:val="1"/>
          <w:numId w:val="2"/>
        </w:numPr>
        <w:ind w:leftChars="0"/>
      </w:pPr>
      <w:r>
        <w:t>資料庫提取</w:t>
      </w:r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 xml:space="preserve">rom Label - </w:t>
      </w:r>
      <w:r w:rsidRPr="00CE7D40">
        <w:t>Taiwan_Pill_Match_Database_MattingbyLabel</w:t>
      </w:r>
    </w:p>
    <w:p w:rsidR="00CE7D40" w:rsidRDefault="00CE7D40" w:rsidP="00CE7D40">
      <w:pPr>
        <w:pStyle w:val="a3"/>
        <w:numPr>
          <w:ilvl w:val="2"/>
          <w:numId w:val="2"/>
        </w:numPr>
        <w:ind w:leftChars="0"/>
      </w:pPr>
      <w:r>
        <w:t xml:space="preserve">From Model - </w:t>
      </w:r>
      <w:r w:rsidRPr="00CE7D40">
        <w:t>Taiwan_Pill_Match_Database_MattingbyModel</w:t>
      </w:r>
    </w:p>
    <w:p w:rsidR="00CE7D40" w:rsidRDefault="00CE7D40" w:rsidP="00CE7D40">
      <w:pPr>
        <w:pStyle w:val="a3"/>
        <w:numPr>
          <w:ilvl w:val="1"/>
          <w:numId w:val="2"/>
        </w:numPr>
        <w:ind w:leftChars="0"/>
      </w:pPr>
      <w:r>
        <w:t>測試數據</w:t>
      </w:r>
    </w:p>
    <w:p w:rsidR="00CE7D40" w:rsidRDefault="007642C5" w:rsidP="007642C5">
      <w:pPr>
        <w:pStyle w:val="a3"/>
        <w:numPr>
          <w:ilvl w:val="2"/>
          <w:numId w:val="2"/>
        </w:numPr>
        <w:ind w:leftChars="0"/>
      </w:pPr>
      <w:r w:rsidRPr="007642C5">
        <w:t>Taiwan_Pill_Appearance.xlsx</w:t>
      </w:r>
    </w:p>
    <w:p w:rsidR="004D06FE" w:rsidRDefault="004D06FE" w:rsidP="004D06FE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</w:t>
      </w:r>
      <w:r>
        <w:t>ain/</w:t>
      </w:r>
      <w:r w:rsidRPr="00472A98">
        <w:t>YOLOv8_TaiwanPill</w:t>
      </w:r>
    </w:p>
    <w:p w:rsidR="004D06FE" w:rsidRPr="00CE7D40" w:rsidRDefault="004D06FE" w:rsidP="004D06FE">
      <w:pPr>
        <w:pStyle w:val="a3"/>
        <w:numPr>
          <w:ilvl w:val="1"/>
          <w:numId w:val="2"/>
        </w:numPr>
        <w:ind w:leftChars="0"/>
      </w:pPr>
      <w:r>
        <w:t>見指令</w:t>
      </w:r>
      <w:r>
        <w:t>.txt</w:t>
      </w:r>
    </w:p>
    <w:sectPr w:rsidR="004D06FE" w:rsidRPr="00CE7D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F6" w:rsidRDefault="00D673F6" w:rsidP="009A6D6C">
      <w:r>
        <w:separator/>
      </w:r>
    </w:p>
  </w:endnote>
  <w:endnote w:type="continuationSeparator" w:id="0">
    <w:p w:rsidR="00D673F6" w:rsidRDefault="00D673F6" w:rsidP="009A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F6" w:rsidRDefault="00D673F6" w:rsidP="009A6D6C">
      <w:r>
        <w:separator/>
      </w:r>
    </w:p>
  </w:footnote>
  <w:footnote w:type="continuationSeparator" w:id="0">
    <w:p w:rsidR="00D673F6" w:rsidRDefault="00D673F6" w:rsidP="009A6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26175"/>
    <w:multiLevelType w:val="hybridMultilevel"/>
    <w:tmpl w:val="F7FE51A2"/>
    <w:lvl w:ilvl="0" w:tplc="D4566B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2E90DBB"/>
    <w:multiLevelType w:val="hybridMultilevel"/>
    <w:tmpl w:val="FDE60372"/>
    <w:lvl w:ilvl="0" w:tplc="97FA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A7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6F9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0E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E4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81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E1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E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5C372EE"/>
    <w:multiLevelType w:val="hybridMultilevel"/>
    <w:tmpl w:val="A1060D42"/>
    <w:lvl w:ilvl="0" w:tplc="9DAA00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A9A46FA"/>
    <w:multiLevelType w:val="hybridMultilevel"/>
    <w:tmpl w:val="643829AC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6A"/>
    <w:rsid w:val="00423E6A"/>
    <w:rsid w:val="00472A98"/>
    <w:rsid w:val="004D06FE"/>
    <w:rsid w:val="005A5B2F"/>
    <w:rsid w:val="005B5D84"/>
    <w:rsid w:val="0065616A"/>
    <w:rsid w:val="007113BE"/>
    <w:rsid w:val="007642C5"/>
    <w:rsid w:val="009A6D6C"/>
    <w:rsid w:val="00CE7D40"/>
    <w:rsid w:val="00D673F6"/>
    <w:rsid w:val="00FA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2C286-E181-41B9-A0DC-F248652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A6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6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6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6D6C"/>
    <w:rPr>
      <w:sz w:val="20"/>
      <w:szCs w:val="20"/>
    </w:rPr>
  </w:style>
  <w:style w:type="character" w:styleId="a8">
    <w:name w:val="Hyperlink"/>
    <w:basedOn w:val="a0"/>
    <w:uiPriority w:val="99"/>
    <w:unhideWhenUsed/>
    <w:rsid w:val="009A6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8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verse.roboflow.com/doccampill/taiwan_pill_10_for_tra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Huang</dc:creator>
  <cp:keywords/>
  <dc:description/>
  <cp:lastModifiedBy>KC Huang</cp:lastModifiedBy>
  <cp:revision>9</cp:revision>
  <dcterms:created xsi:type="dcterms:W3CDTF">2024-12-16T07:47:00Z</dcterms:created>
  <dcterms:modified xsi:type="dcterms:W3CDTF">2024-12-19T05:13:00Z</dcterms:modified>
</cp:coreProperties>
</file>