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D73" w:rsidRDefault="00114D73"/>
    <w:p w:rsidR="00F31EA6" w:rsidRDefault="00F31EA6" w:rsidP="00F31EA6">
      <w:pPr>
        <w:rPr>
          <w:b/>
          <w:sz w:val="36"/>
          <w:szCs w:val="36"/>
        </w:rPr>
      </w:pPr>
      <w:r>
        <w:rPr>
          <w:b/>
          <w:sz w:val="36"/>
          <w:szCs w:val="36"/>
        </w:rPr>
        <w:t>III – Anexo B:</w:t>
      </w:r>
      <w:r w:rsidRPr="00893BE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Diagrama de Classes da VF1</w:t>
      </w:r>
    </w:p>
    <w:p w:rsidR="00E8505D" w:rsidRDefault="00E8505D"/>
    <w:p w:rsidR="00E8505D" w:rsidRDefault="00E8505D"/>
    <w:p w:rsidR="00E8505D" w:rsidRDefault="00E8505D"/>
    <w:p w:rsidR="00E8505D" w:rsidRDefault="00B77A40" w:rsidP="00B77A40">
      <w:pPr>
        <w:ind w:left="-567" w:right="-283"/>
      </w:pPr>
      <w:r>
        <w:rPr>
          <w:noProof/>
          <w:lang w:eastAsia="pt-BR"/>
        </w:rPr>
        <w:drawing>
          <wp:inline distT="0" distB="0" distL="0" distR="0">
            <wp:extent cx="13925335" cy="4457700"/>
            <wp:effectExtent l="19050" t="0" r="215" b="0"/>
            <wp:docPr id="2" name="Imagem 1" descr="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1976" cy="44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05D" w:rsidSect="00E8505D">
      <w:pgSz w:w="23814" w:h="16839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8505D"/>
    <w:rsid w:val="00114D73"/>
    <w:rsid w:val="004D4B48"/>
    <w:rsid w:val="00504B9C"/>
    <w:rsid w:val="0053542F"/>
    <w:rsid w:val="00916C14"/>
    <w:rsid w:val="00B77A40"/>
    <w:rsid w:val="00B8300C"/>
    <w:rsid w:val="00C85E2A"/>
    <w:rsid w:val="00E40F7A"/>
    <w:rsid w:val="00E8505D"/>
    <w:rsid w:val="00F31EA6"/>
    <w:rsid w:val="00FC7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A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505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0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Lívia Palomo Vidal</dc:creator>
  <cp:lastModifiedBy>Lívia Palomo Vidal</cp:lastModifiedBy>
  <cp:revision>5</cp:revision>
  <cp:lastPrinted>2009-07-15T14:27:00Z</cp:lastPrinted>
  <dcterms:created xsi:type="dcterms:W3CDTF">2009-07-15T12:23:00Z</dcterms:created>
  <dcterms:modified xsi:type="dcterms:W3CDTF">2009-07-15T14:29:00Z</dcterms:modified>
</cp:coreProperties>
</file>