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38" w:rsidRDefault="003D0E8B">
      <w:r>
        <w:t>0</w:t>
      </w:r>
      <w:r w:rsidR="00502AC1">
        <w:t xml:space="preserve">Proyecto: exportación de </w:t>
      </w:r>
      <w:r w:rsidR="00C65E38">
        <w:t xml:space="preserve">mermelada de </w:t>
      </w:r>
      <w:proofErr w:type="spellStart"/>
      <w:r w:rsidR="00C65E38">
        <w:t>aguaymanto</w:t>
      </w:r>
      <w:proofErr w:type="spellEnd"/>
      <w:r w:rsidR="00C65E38">
        <w:t xml:space="preserve"> a estados unidos</w:t>
      </w:r>
    </w:p>
    <w:p w:rsidR="004B2361" w:rsidRDefault="004B2361" w:rsidP="00B37957">
      <w:pPr>
        <w:pStyle w:val="Prrafodelista"/>
        <w:numPr>
          <w:ilvl w:val="0"/>
          <w:numId w:val="2"/>
        </w:numPr>
      </w:pPr>
      <w:r>
        <w:t>Estudio del mercado</w:t>
      </w:r>
    </w:p>
    <w:p w:rsidR="00B37957" w:rsidRDefault="007433BC" w:rsidP="00B37957">
      <w:pPr>
        <w:pStyle w:val="Prrafodelista"/>
        <w:numPr>
          <w:ilvl w:val="1"/>
          <w:numId w:val="2"/>
        </w:numPr>
      </w:pPr>
      <w:r>
        <w:t>Crear una muestra</w:t>
      </w:r>
    </w:p>
    <w:p w:rsidR="00B37957" w:rsidRDefault="00E02C38" w:rsidP="00B37957">
      <w:pPr>
        <w:pStyle w:val="Prrafodelista"/>
        <w:numPr>
          <w:ilvl w:val="2"/>
          <w:numId w:val="2"/>
        </w:numPr>
      </w:pPr>
      <w:r>
        <w:t>Diseño de frasco y etiqueta</w:t>
      </w:r>
    </w:p>
    <w:p w:rsidR="00E02C38" w:rsidRDefault="00E02C38" w:rsidP="00B37957">
      <w:pPr>
        <w:pStyle w:val="Prrafodelista"/>
        <w:numPr>
          <w:ilvl w:val="2"/>
          <w:numId w:val="2"/>
        </w:numPr>
      </w:pPr>
      <w:r>
        <w:t>Mermelada</w:t>
      </w:r>
    </w:p>
    <w:p w:rsidR="00B37957" w:rsidRDefault="0028793D" w:rsidP="00B37957">
      <w:pPr>
        <w:pStyle w:val="Prrafodelista"/>
        <w:numPr>
          <w:ilvl w:val="1"/>
          <w:numId w:val="2"/>
        </w:numPr>
      </w:pPr>
      <w:r>
        <w:t>Investigación</w:t>
      </w:r>
      <w:r w:rsidR="00B912CF">
        <w:t xml:space="preserve"> cualitativa</w:t>
      </w:r>
    </w:p>
    <w:p w:rsidR="00B37957" w:rsidRDefault="00B37957" w:rsidP="00B37957">
      <w:pPr>
        <w:pStyle w:val="Prrafodelista"/>
        <w:numPr>
          <w:ilvl w:val="2"/>
          <w:numId w:val="2"/>
        </w:numPr>
      </w:pP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B912CF" w:rsidRDefault="0028793D" w:rsidP="00B37957">
      <w:pPr>
        <w:pStyle w:val="Prrafodelista"/>
        <w:numPr>
          <w:ilvl w:val="1"/>
          <w:numId w:val="2"/>
        </w:numPr>
      </w:pPr>
      <w:r>
        <w:t>Decisión del producto</w:t>
      </w:r>
    </w:p>
    <w:p w:rsidR="0028793D" w:rsidRDefault="004B2361" w:rsidP="00B37957">
      <w:pPr>
        <w:pStyle w:val="Prrafodelista"/>
        <w:numPr>
          <w:ilvl w:val="0"/>
          <w:numId w:val="2"/>
        </w:numPr>
      </w:pPr>
      <w:r>
        <w:t>Comprar materia prima e insumos</w:t>
      </w:r>
    </w:p>
    <w:p w:rsidR="0028793D" w:rsidRDefault="006F69A0" w:rsidP="00B37957">
      <w:pPr>
        <w:pStyle w:val="Prrafodelista"/>
        <w:numPr>
          <w:ilvl w:val="1"/>
          <w:numId w:val="2"/>
        </w:numPr>
      </w:pPr>
      <w:r>
        <w:t>Conseguir proveedores</w:t>
      </w:r>
    </w:p>
    <w:p w:rsidR="006F69A0" w:rsidRDefault="00E02C38" w:rsidP="00B37957">
      <w:pPr>
        <w:pStyle w:val="Prrafodelista"/>
        <w:numPr>
          <w:ilvl w:val="1"/>
          <w:numId w:val="2"/>
        </w:numPr>
      </w:pPr>
      <w:r>
        <w:t>Comprar insumos</w:t>
      </w:r>
    </w:p>
    <w:p w:rsidR="003D0E8B" w:rsidRDefault="00E02C38" w:rsidP="003D0E8B">
      <w:pPr>
        <w:pStyle w:val="Prrafodelista"/>
        <w:numPr>
          <w:ilvl w:val="1"/>
          <w:numId w:val="2"/>
        </w:numPr>
      </w:pPr>
      <w:r>
        <w:t>Comprar envases</w:t>
      </w:r>
    </w:p>
    <w:p w:rsidR="00E02C38" w:rsidRDefault="00E02C38" w:rsidP="003D0E8B">
      <w:pPr>
        <w:pStyle w:val="Prrafodelista"/>
        <w:numPr>
          <w:ilvl w:val="1"/>
          <w:numId w:val="2"/>
        </w:numPr>
      </w:pPr>
      <w:r>
        <w:t>Comprar etiquetas</w:t>
      </w:r>
    </w:p>
    <w:p w:rsidR="00890A0C" w:rsidRDefault="004B2361" w:rsidP="00B37957">
      <w:pPr>
        <w:pStyle w:val="Prrafodelista"/>
        <w:numPr>
          <w:ilvl w:val="0"/>
          <w:numId w:val="2"/>
        </w:numPr>
      </w:pPr>
      <w:r>
        <w:t>Proceso de producción</w:t>
      </w:r>
    </w:p>
    <w:p w:rsidR="006F69A0" w:rsidRDefault="002C3790" w:rsidP="00B37957">
      <w:pPr>
        <w:pStyle w:val="Prrafodelista"/>
        <w:numPr>
          <w:ilvl w:val="1"/>
          <w:numId w:val="2"/>
        </w:numPr>
      </w:pPr>
      <w:r>
        <w:t>E</w:t>
      </w:r>
      <w:r w:rsidR="003D0E8B">
        <w:t>laborar</w:t>
      </w:r>
      <w:r w:rsidR="00F95CD2">
        <w:t xml:space="preserve"> la mermelada</w:t>
      </w:r>
    </w:p>
    <w:p w:rsidR="00F95CD2" w:rsidRDefault="00F95CD2" w:rsidP="00B37957">
      <w:pPr>
        <w:pStyle w:val="Prrafodelista"/>
        <w:numPr>
          <w:ilvl w:val="1"/>
          <w:numId w:val="2"/>
        </w:numPr>
      </w:pPr>
      <w:r>
        <w:t>Almacenamiento de la mermelada</w:t>
      </w:r>
    </w:p>
    <w:p w:rsidR="00F95CD2" w:rsidRDefault="004B2361" w:rsidP="00B37957">
      <w:pPr>
        <w:pStyle w:val="Prrafodelista"/>
        <w:numPr>
          <w:ilvl w:val="0"/>
          <w:numId w:val="2"/>
        </w:numPr>
      </w:pPr>
      <w:r>
        <w:t>Proceso de envasado y embalaje</w:t>
      </w:r>
    </w:p>
    <w:p w:rsidR="00F95CD2" w:rsidRDefault="003D0E8B" w:rsidP="00B37957">
      <w:pPr>
        <w:pStyle w:val="Prrafodelista"/>
        <w:numPr>
          <w:ilvl w:val="1"/>
          <w:numId w:val="2"/>
        </w:numPr>
      </w:pPr>
      <w:r>
        <w:t>Colocar</w:t>
      </w:r>
      <w:r w:rsidR="00F95CD2">
        <w:t xml:space="preserve"> la mermelada en el envase</w:t>
      </w:r>
    </w:p>
    <w:p w:rsidR="00F95CD2" w:rsidRDefault="003D0E8B" w:rsidP="00B37957">
      <w:pPr>
        <w:pStyle w:val="Prrafodelista"/>
        <w:numPr>
          <w:ilvl w:val="1"/>
          <w:numId w:val="2"/>
        </w:numPr>
      </w:pPr>
      <w:r>
        <w:t>Etiquetar</w:t>
      </w:r>
      <w:r w:rsidR="00F95CD2">
        <w:t xml:space="preserve"> del envase</w:t>
      </w:r>
    </w:p>
    <w:p w:rsidR="00F95CD2" w:rsidRDefault="00F95CD2" w:rsidP="00B37957">
      <w:pPr>
        <w:pStyle w:val="Prrafodelista"/>
        <w:numPr>
          <w:ilvl w:val="1"/>
          <w:numId w:val="2"/>
        </w:numPr>
      </w:pPr>
      <w:r>
        <w:t>Almacenamiento del producto terminado</w:t>
      </w:r>
    </w:p>
    <w:p w:rsidR="004B2361" w:rsidRDefault="00E02C38" w:rsidP="00B37957">
      <w:pPr>
        <w:pStyle w:val="Prrafodelista"/>
        <w:numPr>
          <w:ilvl w:val="0"/>
          <w:numId w:val="2"/>
        </w:numPr>
      </w:pPr>
      <w:r>
        <w:t>Logística</w:t>
      </w:r>
    </w:p>
    <w:p w:rsidR="002C3790" w:rsidRDefault="003D0E8B" w:rsidP="00B37957">
      <w:pPr>
        <w:pStyle w:val="Prrafodelista"/>
        <w:numPr>
          <w:ilvl w:val="1"/>
          <w:numId w:val="2"/>
        </w:numPr>
      </w:pPr>
      <w:r>
        <w:t>Contratar el</w:t>
      </w:r>
      <w:r w:rsidR="002C3790">
        <w:t xml:space="preserve"> transporte nacional e internacional</w:t>
      </w:r>
    </w:p>
    <w:p w:rsidR="003D0E8B" w:rsidRDefault="003D0E8B" w:rsidP="003D0E8B">
      <w:pPr>
        <w:pStyle w:val="Prrafodelista"/>
        <w:numPr>
          <w:ilvl w:val="2"/>
          <w:numId w:val="2"/>
        </w:numPr>
      </w:pPr>
      <w:proofErr w:type="spellStart"/>
      <w:r>
        <w:t>Incoterms</w:t>
      </w:r>
      <w:proofErr w:type="spellEnd"/>
    </w:p>
    <w:p w:rsidR="003D0E8B" w:rsidRDefault="003D0E8B" w:rsidP="003D0E8B">
      <w:pPr>
        <w:pStyle w:val="Prrafodelista"/>
        <w:numPr>
          <w:ilvl w:val="2"/>
          <w:numId w:val="2"/>
        </w:numPr>
      </w:pPr>
      <w:r>
        <w:t>Forma de pago</w:t>
      </w:r>
    </w:p>
    <w:p w:rsidR="003D0E8B" w:rsidRDefault="00E02C38" w:rsidP="003D0E8B">
      <w:pPr>
        <w:pStyle w:val="Prrafodelista"/>
        <w:numPr>
          <w:ilvl w:val="1"/>
          <w:numId w:val="2"/>
        </w:numPr>
      </w:pPr>
      <w:r>
        <w:t>R</w:t>
      </w:r>
      <w:bookmarkStart w:id="0" w:name="_GoBack"/>
      <w:bookmarkEnd w:id="0"/>
      <w:r w:rsidR="00F95CD2">
        <w:t>evisión por parte de aduanas</w:t>
      </w:r>
    </w:p>
    <w:p w:rsidR="00F95CD2" w:rsidRDefault="002C3790" w:rsidP="00B37957">
      <w:pPr>
        <w:pStyle w:val="Prrafodelista"/>
        <w:numPr>
          <w:ilvl w:val="1"/>
          <w:numId w:val="2"/>
        </w:numPr>
      </w:pPr>
      <w:r>
        <w:t>Despacho</w:t>
      </w:r>
    </w:p>
    <w:p w:rsidR="004B2361" w:rsidRDefault="004B2361" w:rsidP="004B2361">
      <w:pPr>
        <w:ind w:left="360"/>
      </w:pPr>
    </w:p>
    <w:p w:rsidR="004B2361" w:rsidRPr="00890A0C" w:rsidRDefault="004B2361" w:rsidP="00890A0C"/>
    <w:sectPr w:rsidR="004B2361" w:rsidRPr="00890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B6360"/>
    <w:multiLevelType w:val="hybridMultilevel"/>
    <w:tmpl w:val="7794DC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948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C1"/>
    <w:rsid w:val="0028793D"/>
    <w:rsid w:val="002C3790"/>
    <w:rsid w:val="003D0E8B"/>
    <w:rsid w:val="004B2361"/>
    <w:rsid w:val="00502AC1"/>
    <w:rsid w:val="006340A0"/>
    <w:rsid w:val="006F69A0"/>
    <w:rsid w:val="007433BC"/>
    <w:rsid w:val="00890A0C"/>
    <w:rsid w:val="00B37957"/>
    <w:rsid w:val="00B912CF"/>
    <w:rsid w:val="00C65E38"/>
    <w:rsid w:val="00E02C38"/>
    <w:rsid w:val="00F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0097-508E-4E2B-B0FE-8AB8DB92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Master</cp:lastModifiedBy>
  <cp:revision>2</cp:revision>
  <dcterms:created xsi:type="dcterms:W3CDTF">2016-01-15T00:00:00Z</dcterms:created>
  <dcterms:modified xsi:type="dcterms:W3CDTF">2016-01-15T00:00:00Z</dcterms:modified>
</cp:coreProperties>
</file>