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204E3" w14:textId="7E6566B1" w:rsidR="0084324D" w:rsidRDefault="00EF1EE6" w:rsidP="00EF1EE6">
      <w:pPr>
        <w:jc w:val="center"/>
      </w:pPr>
      <w:r>
        <w:rPr>
          <w:noProof/>
        </w:rPr>
        <w:drawing>
          <wp:inline distT="0" distB="0" distL="0" distR="0" wp14:anchorId="2FBF91DD" wp14:editId="4BC259A8">
            <wp:extent cx="3400425" cy="1066800"/>
            <wp:effectExtent l="0" t="0" r="9525" b="0"/>
            <wp:docPr id="1" name="Imagen 1" descr="Auditoría Energética: UNI busca optimizar su consumo eléctrico –  Stakeholders Sosteni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ditoría Energética: UNI busca optimizar su consumo eléctrico –  Stakeholders Sostenibilid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9EB2" w14:textId="1462725E" w:rsidR="00EF1EE6" w:rsidRPr="00EF1EE6" w:rsidRDefault="00EF1EE6" w:rsidP="00EF1EE6">
      <w:pPr>
        <w:jc w:val="center"/>
        <w:rPr>
          <w:sz w:val="36"/>
          <w:szCs w:val="36"/>
        </w:rPr>
      </w:pPr>
      <w:r w:rsidRPr="00EF1EE6">
        <w:rPr>
          <w:sz w:val="36"/>
          <w:szCs w:val="36"/>
        </w:rPr>
        <w:t>SQL SERVER I</w:t>
      </w:r>
      <w:r w:rsidR="00853EBF">
        <w:rPr>
          <w:sz w:val="36"/>
          <w:szCs w:val="36"/>
        </w:rPr>
        <w:t>V</w:t>
      </w:r>
      <w:r w:rsidRPr="00EF1EE6">
        <w:rPr>
          <w:sz w:val="36"/>
          <w:szCs w:val="36"/>
        </w:rPr>
        <w:t xml:space="preserve"> </w:t>
      </w:r>
      <w:r w:rsidR="00853EBF">
        <w:rPr>
          <w:sz w:val="36"/>
          <w:szCs w:val="36"/>
        </w:rPr>
        <w:t>INTELIGENCIA DE NEGOCIOS</w:t>
      </w:r>
    </w:p>
    <w:p w14:paraId="0F895982" w14:textId="52734E28" w:rsidR="00EF1EE6" w:rsidRDefault="00E133F4" w:rsidP="00EF1EE6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</w:t>
      </w:r>
      <w:r w:rsidR="00EF1EE6" w:rsidRPr="00EF1EE6">
        <w:rPr>
          <w:sz w:val="36"/>
          <w:szCs w:val="36"/>
        </w:rPr>
        <w:t xml:space="preserve"> </w:t>
      </w:r>
      <w:r w:rsidR="00EF1EE6">
        <w:rPr>
          <w:sz w:val="36"/>
          <w:szCs w:val="36"/>
        </w:rPr>
        <w:t>N°</w:t>
      </w:r>
      <w:r w:rsidR="00EF1EE6" w:rsidRPr="00EF1EE6">
        <w:rPr>
          <w:sz w:val="36"/>
          <w:szCs w:val="36"/>
        </w:rPr>
        <w:t>1</w:t>
      </w:r>
    </w:p>
    <w:p w14:paraId="122A8CEF" w14:textId="77777777" w:rsidR="00EF1EE6" w:rsidRPr="00EF1EE6" w:rsidRDefault="00EF1EE6" w:rsidP="00EF1EE6">
      <w:pPr>
        <w:jc w:val="center"/>
        <w:rPr>
          <w:sz w:val="36"/>
          <w:szCs w:val="36"/>
        </w:rPr>
      </w:pPr>
    </w:p>
    <w:p w14:paraId="578A5F5A" w14:textId="4B443D4E" w:rsidR="00EF1EE6" w:rsidRDefault="00EF1EE6" w:rsidP="00EF1EE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DC0FCFA" wp14:editId="58A4C825">
            <wp:extent cx="3459222" cy="2308860"/>
            <wp:effectExtent l="0" t="0" r="8255" b="0"/>
            <wp:docPr id="2" name="Imagen 2" descr="SQL Server on Linux, el evento que no te puedes perder » Muy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on Linux, el evento que no te puedes perder » MuyLinu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10" cy="231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880F" w14:textId="77777777" w:rsidR="00EF1EE6" w:rsidRPr="00EF1EE6" w:rsidRDefault="00EF1EE6" w:rsidP="00EF1EE6">
      <w:pPr>
        <w:jc w:val="center"/>
        <w:rPr>
          <w:sz w:val="36"/>
          <w:szCs w:val="36"/>
        </w:rPr>
      </w:pPr>
    </w:p>
    <w:p w14:paraId="11917C9A" w14:textId="6CE71776" w:rsidR="00A77FF0" w:rsidRDefault="00A77FF0" w:rsidP="00A77FF0">
      <w:pPr>
        <w:jc w:val="center"/>
        <w:rPr>
          <w:sz w:val="36"/>
          <w:szCs w:val="36"/>
        </w:rPr>
      </w:pPr>
      <w:r>
        <w:rPr>
          <w:sz w:val="36"/>
          <w:szCs w:val="36"/>
        </w:rPr>
        <w:t>PROFESOR: GUSTAVO CORONEL</w:t>
      </w:r>
    </w:p>
    <w:p w14:paraId="5AC5624B" w14:textId="77777777" w:rsidR="00853EBF" w:rsidRDefault="00EF1EE6" w:rsidP="00A77FF0">
      <w:pPr>
        <w:jc w:val="center"/>
        <w:rPr>
          <w:sz w:val="36"/>
          <w:szCs w:val="36"/>
        </w:rPr>
      </w:pPr>
      <w:r w:rsidRPr="00EF1EE6">
        <w:rPr>
          <w:sz w:val="36"/>
          <w:szCs w:val="36"/>
        </w:rPr>
        <w:t>ALUMNO</w:t>
      </w:r>
      <w:r w:rsidR="00853EBF">
        <w:rPr>
          <w:sz w:val="36"/>
          <w:szCs w:val="36"/>
        </w:rPr>
        <w:t>S</w:t>
      </w:r>
      <w:r w:rsidRPr="00EF1EE6">
        <w:rPr>
          <w:sz w:val="36"/>
          <w:szCs w:val="36"/>
        </w:rPr>
        <w:t xml:space="preserve">: </w:t>
      </w:r>
    </w:p>
    <w:p w14:paraId="50F8BD5D" w14:textId="1AFF452E" w:rsidR="00A77FF0" w:rsidRPr="00853EBF" w:rsidRDefault="00EF1EE6" w:rsidP="00853EBF">
      <w:pPr>
        <w:pStyle w:val="Prrafodelista"/>
        <w:numPr>
          <w:ilvl w:val="0"/>
          <w:numId w:val="5"/>
        </w:numPr>
        <w:rPr>
          <w:sz w:val="36"/>
          <w:szCs w:val="36"/>
        </w:rPr>
      </w:pPr>
      <w:r w:rsidRPr="00853EBF">
        <w:rPr>
          <w:sz w:val="36"/>
          <w:szCs w:val="36"/>
        </w:rPr>
        <w:t>CACERES</w:t>
      </w:r>
      <w:r w:rsidR="00E133F4">
        <w:rPr>
          <w:sz w:val="36"/>
          <w:szCs w:val="36"/>
        </w:rPr>
        <w:t xml:space="preserve"> CARHUACUSMA</w:t>
      </w:r>
      <w:r w:rsidRPr="00853EBF">
        <w:rPr>
          <w:sz w:val="36"/>
          <w:szCs w:val="36"/>
        </w:rPr>
        <w:t xml:space="preserve"> </w:t>
      </w:r>
      <w:r w:rsidR="00162172" w:rsidRPr="00853EBF">
        <w:rPr>
          <w:sz w:val="36"/>
          <w:szCs w:val="36"/>
        </w:rPr>
        <w:t>CARLOS ANTHONY</w:t>
      </w:r>
    </w:p>
    <w:p w14:paraId="255D0A56" w14:textId="6F676682" w:rsidR="00853EBF" w:rsidRPr="00853EBF" w:rsidRDefault="00162172" w:rsidP="00853EBF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="00853EBF" w:rsidRPr="00853EBF">
        <w:rPr>
          <w:sz w:val="36"/>
          <w:szCs w:val="36"/>
        </w:rPr>
        <w:t>TUN</w:t>
      </w:r>
      <w:r>
        <w:rPr>
          <w:sz w:val="36"/>
          <w:szCs w:val="36"/>
        </w:rPr>
        <w:t>C</w:t>
      </w:r>
      <w:r w:rsidR="00853EBF" w:rsidRPr="00853EBF">
        <w:rPr>
          <w:sz w:val="36"/>
          <w:szCs w:val="36"/>
        </w:rPr>
        <w:t>AR</w:t>
      </w:r>
      <w:r w:rsidR="00E133F4">
        <w:rPr>
          <w:sz w:val="36"/>
          <w:szCs w:val="36"/>
        </w:rPr>
        <w:t xml:space="preserve"> DE LA CRUZ</w:t>
      </w:r>
      <w:r>
        <w:rPr>
          <w:sz w:val="36"/>
          <w:szCs w:val="36"/>
        </w:rPr>
        <w:t xml:space="preserve"> EDWARD </w:t>
      </w:r>
      <w:r w:rsidRPr="00853EBF">
        <w:rPr>
          <w:sz w:val="36"/>
          <w:szCs w:val="36"/>
        </w:rPr>
        <w:t>MIKE</w:t>
      </w:r>
      <w:r>
        <w:rPr>
          <w:sz w:val="36"/>
          <w:szCs w:val="36"/>
        </w:rPr>
        <w:t xml:space="preserve"> </w:t>
      </w:r>
    </w:p>
    <w:p w14:paraId="6B699F3C" w14:textId="642C4D0E" w:rsidR="00853EBF" w:rsidRPr="00853EBF" w:rsidRDefault="00C77F79" w:rsidP="00853EBF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CARRIÓN</w:t>
      </w:r>
      <w:r w:rsidR="00162172" w:rsidRPr="00162172">
        <w:rPr>
          <w:sz w:val="36"/>
          <w:szCs w:val="36"/>
        </w:rPr>
        <w:t xml:space="preserve"> </w:t>
      </w:r>
      <w:r w:rsidR="00E133F4">
        <w:rPr>
          <w:sz w:val="36"/>
          <w:szCs w:val="36"/>
        </w:rPr>
        <w:t xml:space="preserve">CALDERÓN </w:t>
      </w:r>
      <w:r w:rsidR="00162172" w:rsidRPr="00853EBF">
        <w:rPr>
          <w:sz w:val="36"/>
          <w:szCs w:val="36"/>
        </w:rPr>
        <w:t xml:space="preserve">GUSTAVO </w:t>
      </w:r>
      <w:r w:rsidR="00162172">
        <w:rPr>
          <w:sz w:val="36"/>
          <w:szCs w:val="36"/>
        </w:rPr>
        <w:t>ENRIQUE</w:t>
      </w:r>
    </w:p>
    <w:p w14:paraId="63ED5441" w14:textId="55ED6082" w:rsidR="00EF1EE6" w:rsidRPr="00EF1EE6" w:rsidRDefault="00EF1EE6" w:rsidP="00EF1EE6">
      <w:pPr>
        <w:jc w:val="center"/>
        <w:rPr>
          <w:sz w:val="36"/>
          <w:szCs w:val="36"/>
        </w:rPr>
      </w:pPr>
      <w:r w:rsidRPr="00EF1EE6">
        <w:rPr>
          <w:sz w:val="36"/>
          <w:szCs w:val="36"/>
        </w:rPr>
        <w:t>CLASE: 55576</w:t>
      </w:r>
    </w:p>
    <w:p w14:paraId="01C0ABB2" w14:textId="57876AAF" w:rsidR="00EF1EE6" w:rsidRPr="00EF1EE6" w:rsidRDefault="00EF1EE6" w:rsidP="00EF1EE6">
      <w:pPr>
        <w:jc w:val="center"/>
        <w:rPr>
          <w:sz w:val="36"/>
          <w:szCs w:val="36"/>
        </w:rPr>
      </w:pPr>
    </w:p>
    <w:p w14:paraId="26263C01" w14:textId="5AD33400" w:rsidR="00EF1EE6" w:rsidRDefault="00EF1EE6" w:rsidP="00F475B3">
      <w:pPr>
        <w:rPr>
          <w:sz w:val="36"/>
          <w:szCs w:val="36"/>
        </w:rPr>
      </w:pPr>
    </w:p>
    <w:p w14:paraId="737ED164" w14:textId="77777777" w:rsidR="00EF1EE6" w:rsidRDefault="00EF1EE6" w:rsidP="00EF1EE6">
      <w:pPr>
        <w:jc w:val="center"/>
        <w:rPr>
          <w:sz w:val="36"/>
          <w:szCs w:val="36"/>
        </w:rPr>
      </w:pPr>
    </w:p>
    <w:p w14:paraId="60E3C83F" w14:textId="449F1380" w:rsidR="00EF1EE6" w:rsidRPr="00EF1EE6" w:rsidRDefault="00EF1EE6" w:rsidP="00EF1EE6">
      <w:pPr>
        <w:jc w:val="center"/>
        <w:rPr>
          <w:b/>
          <w:bCs/>
          <w:sz w:val="44"/>
          <w:szCs w:val="44"/>
        </w:rPr>
      </w:pPr>
      <w:r w:rsidRPr="00EF1EE6">
        <w:rPr>
          <w:b/>
          <w:bCs/>
          <w:sz w:val="44"/>
          <w:szCs w:val="44"/>
        </w:rPr>
        <w:t>2021</w:t>
      </w:r>
    </w:p>
    <w:p w14:paraId="25BBEA19" w14:textId="35107755" w:rsidR="00EF1EE6" w:rsidRDefault="00EF1EE6" w:rsidP="00EF1EE6">
      <w:pPr>
        <w:jc w:val="center"/>
        <w:rPr>
          <w:sz w:val="36"/>
          <w:szCs w:val="36"/>
        </w:rPr>
      </w:pPr>
    </w:p>
    <w:p w14:paraId="53BEBED6" w14:textId="5DA02476" w:rsidR="00EF1EE6" w:rsidRDefault="00EF1EE6" w:rsidP="00EF1EE6">
      <w:pPr>
        <w:jc w:val="center"/>
        <w:rPr>
          <w:sz w:val="36"/>
          <w:szCs w:val="36"/>
        </w:rPr>
      </w:pPr>
    </w:p>
    <w:p w14:paraId="69ED893A" w14:textId="77777777" w:rsidR="00EF1EE6" w:rsidRPr="00EF1EE6" w:rsidRDefault="00EF1EE6" w:rsidP="00EF1EE6">
      <w:pPr>
        <w:jc w:val="center"/>
        <w:rPr>
          <w:sz w:val="36"/>
          <w:szCs w:val="36"/>
        </w:rPr>
      </w:pPr>
      <w:r>
        <w:rPr>
          <w:sz w:val="36"/>
          <w:szCs w:val="36"/>
        </w:rPr>
        <w:t>INDICE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88452196"/>
        <w:docPartObj>
          <w:docPartGallery w:val="Table of Contents"/>
          <w:docPartUnique/>
        </w:docPartObj>
      </w:sdtPr>
      <w:sdtEndPr/>
      <w:sdtContent>
        <w:p w14:paraId="01F1E5DC" w14:textId="04BDA4AA" w:rsidR="00EF1EE6" w:rsidRDefault="00EF1EE6">
          <w:pPr>
            <w:pStyle w:val="TtuloTDC"/>
          </w:pPr>
          <w:r>
            <w:rPr>
              <w:lang w:val="es-ES"/>
            </w:rPr>
            <w:t>Tabla de contenido</w:t>
          </w:r>
        </w:p>
        <w:p w14:paraId="0E7F0E6D" w14:textId="61426FF0" w:rsidR="008B04DC" w:rsidRDefault="00853EBF" w:rsidP="008B04DC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La empresa</w:t>
          </w:r>
          <w:r w:rsidR="00EF1EE6">
            <w:ptab w:relativeTo="margin" w:alignment="right" w:leader="dot"/>
          </w:r>
          <w:r w:rsidR="00EF1EE6">
            <w:rPr>
              <w:b/>
              <w:bCs/>
              <w:lang w:val="es-ES"/>
            </w:rPr>
            <w:t>1</w:t>
          </w:r>
        </w:p>
        <w:p w14:paraId="39F64806" w14:textId="75A2AAEA" w:rsidR="00EF1EE6" w:rsidRDefault="00853EBF" w:rsidP="008B04DC">
          <w:pPr>
            <w:pStyle w:val="TDC1"/>
          </w:pPr>
          <w:r>
            <w:rPr>
              <w:b/>
              <w:bCs/>
              <w:lang w:val="es-ES"/>
            </w:rPr>
            <w:t>Modelo transaccional</w:t>
          </w:r>
          <w:r w:rsidR="00EF1EE6">
            <w:ptab w:relativeTo="margin" w:alignment="right" w:leader="dot"/>
          </w:r>
          <w:r w:rsidR="00912D06" w:rsidRPr="00912D06">
            <w:rPr>
              <w:b/>
              <w:bCs/>
              <w:lang w:val="es-ES"/>
            </w:rPr>
            <w:t>2</w:t>
          </w:r>
        </w:p>
        <w:p w14:paraId="01F067F6" w14:textId="1EEA0B86" w:rsidR="00912D06" w:rsidRDefault="00853EBF" w:rsidP="00912D06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Indicadores</w:t>
          </w:r>
          <w:r w:rsidR="00EF1EE6">
            <w:ptab w:relativeTo="margin" w:alignment="right" w:leader="dot"/>
          </w:r>
          <w:r w:rsidR="00912D06">
            <w:rPr>
              <w:b/>
              <w:bCs/>
              <w:lang w:val="es-ES"/>
            </w:rPr>
            <w:t>3</w:t>
          </w:r>
        </w:p>
        <w:p w14:paraId="7398DAB6" w14:textId="69465AC3" w:rsidR="00EF1EE6" w:rsidRDefault="00853EBF" w:rsidP="00912D06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>Diseño Dimensional</w:t>
          </w:r>
          <w:r w:rsidR="00EF1EE6">
            <w:ptab w:relativeTo="margin" w:alignment="right" w:leader="dot"/>
          </w:r>
          <w:r w:rsidR="004E1D5C">
            <w:rPr>
              <w:lang w:val="es-ES"/>
            </w:rPr>
            <w:t>4</w:t>
          </w:r>
        </w:p>
        <w:p w14:paraId="5ECD9E39" w14:textId="597894AF" w:rsidR="00853EBF" w:rsidRDefault="00853EBF" w:rsidP="00853EBF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>Carga de Datos</w:t>
          </w:r>
          <w:r>
            <w:ptab w:relativeTo="margin" w:alignment="right" w:leader="dot"/>
          </w:r>
          <w:r w:rsidR="004E1D5C">
            <w:t>5</w:t>
          </w:r>
        </w:p>
        <w:p w14:paraId="113BDE08" w14:textId="0F452FE5" w:rsidR="00853EBF" w:rsidRDefault="00853EBF" w:rsidP="00853EBF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>Desarrollo del cubo OLAP</w:t>
          </w:r>
          <w:r>
            <w:ptab w:relativeTo="margin" w:alignment="right" w:leader="dot"/>
          </w:r>
          <w:r w:rsidR="004E1D5C">
            <w:rPr>
              <w:lang w:val="es-ES"/>
            </w:rPr>
            <w:t>6</w:t>
          </w:r>
        </w:p>
        <w:p w14:paraId="2CBC3AF1" w14:textId="03CCEA6D" w:rsidR="00853EBF" w:rsidRDefault="00853EBF" w:rsidP="00853EBF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>Herramientas cliente</w:t>
          </w:r>
          <w:r>
            <w:ptab w:relativeTo="margin" w:alignment="right" w:leader="dot"/>
          </w:r>
          <w:r w:rsidR="004E1D5C">
            <w:rPr>
              <w:lang w:val="es-ES"/>
            </w:rPr>
            <w:t>7</w:t>
          </w:r>
        </w:p>
        <w:p w14:paraId="645F07D4" w14:textId="77777777" w:rsidR="00853EBF" w:rsidRPr="00853EBF" w:rsidRDefault="00853EBF" w:rsidP="00853EBF">
          <w:pPr>
            <w:rPr>
              <w:lang w:val="es-ES" w:eastAsia="es-PE"/>
            </w:rPr>
          </w:pPr>
        </w:p>
        <w:p w14:paraId="675500B6" w14:textId="77777777" w:rsidR="00853EBF" w:rsidRPr="00853EBF" w:rsidRDefault="00853EBF" w:rsidP="00853EBF">
          <w:pPr>
            <w:rPr>
              <w:lang w:val="es-ES" w:eastAsia="es-PE"/>
            </w:rPr>
          </w:pPr>
        </w:p>
        <w:p w14:paraId="4A0B789E" w14:textId="16C2B046" w:rsidR="00EF1EE6" w:rsidRDefault="00FB2810" w:rsidP="005D4B94">
          <w:pPr>
            <w:pStyle w:val="TDC3"/>
            <w:ind w:left="0"/>
          </w:pPr>
        </w:p>
      </w:sdtContent>
    </w:sdt>
    <w:p w14:paraId="0BC34E9B" w14:textId="74736696" w:rsidR="00EF1EE6" w:rsidRDefault="00EF1EE6" w:rsidP="00EF1EE6">
      <w:pPr>
        <w:jc w:val="center"/>
        <w:rPr>
          <w:sz w:val="36"/>
          <w:szCs w:val="36"/>
        </w:rPr>
      </w:pPr>
    </w:p>
    <w:p w14:paraId="0A3387F3" w14:textId="75F327B3" w:rsidR="00EF1EE6" w:rsidRDefault="00EF1EE6" w:rsidP="00EF1EE6">
      <w:pPr>
        <w:jc w:val="center"/>
        <w:rPr>
          <w:sz w:val="36"/>
          <w:szCs w:val="36"/>
        </w:rPr>
      </w:pPr>
    </w:p>
    <w:p w14:paraId="0C470799" w14:textId="1BFB3EF1" w:rsidR="00EF1EE6" w:rsidRDefault="00EF1EE6" w:rsidP="00EF1EE6">
      <w:pPr>
        <w:jc w:val="center"/>
        <w:rPr>
          <w:sz w:val="36"/>
          <w:szCs w:val="36"/>
        </w:rPr>
      </w:pPr>
    </w:p>
    <w:p w14:paraId="10AA6C89" w14:textId="75127418" w:rsidR="00EF1EE6" w:rsidRDefault="00EF1EE6" w:rsidP="00EF1EE6">
      <w:pPr>
        <w:jc w:val="center"/>
        <w:rPr>
          <w:sz w:val="36"/>
          <w:szCs w:val="36"/>
        </w:rPr>
      </w:pPr>
    </w:p>
    <w:p w14:paraId="5FFCC2FD" w14:textId="7ED150ED" w:rsidR="00EF1EE6" w:rsidRDefault="00EF1EE6" w:rsidP="00EF1EE6">
      <w:pPr>
        <w:jc w:val="center"/>
        <w:rPr>
          <w:sz w:val="36"/>
          <w:szCs w:val="36"/>
        </w:rPr>
      </w:pPr>
    </w:p>
    <w:p w14:paraId="3F1A9F51" w14:textId="7B5EACC8" w:rsidR="00EF1EE6" w:rsidRDefault="00EF1EE6" w:rsidP="00EF1EE6">
      <w:pPr>
        <w:jc w:val="center"/>
        <w:rPr>
          <w:sz w:val="36"/>
          <w:szCs w:val="36"/>
        </w:rPr>
      </w:pPr>
    </w:p>
    <w:p w14:paraId="7A1763FF" w14:textId="6E642AD7" w:rsidR="00EF1EE6" w:rsidRDefault="00EF1EE6" w:rsidP="00EF1EE6">
      <w:pPr>
        <w:jc w:val="center"/>
        <w:rPr>
          <w:sz w:val="36"/>
          <w:szCs w:val="36"/>
        </w:rPr>
      </w:pPr>
    </w:p>
    <w:p w14:paraId="13CC6807" w14:textId="23BF9A01" w:rsidR="00EF1EE6" w:rsidRDefault="00EF1EE6" w:rsidP="00EF1EE6">
      <w:pPr>
        <w:jc w:val="center"/>
        <w:rPr>
          <w:sz w:val="36"/>
          <w:szCs w:val="36"/>
        </w:rPr>
      </w:pPr>
    </w:p>
    <w:p w14:paraId="0883DA74" w14:textId="45604F8F" w:rsidR="00EF1EE6" w:rsidRDefault="00EF1EE6" w:rsidP="00EF1EE6">
      <w:pPr>
        <w:jc w:val="center"/>
        <w:rPr>
          <w:sz w:val="36"/>
          <w:szCs w:val="36"/>
        </w:rPr>
      </w:pPr>
    </w:p>
    <w:p w14:paraId="1AD8FC5D" w14:textId="0D980EFA" w:rsidR="00EF1EE6" w:rsidRDefault="00EF1EE6" w:rsidP="00EF1EE6">
      <w:pPr>
        <w:jc w:val="center"/>
        <w:rPr>
          <w:sz w:val="36"/>
          <w:szCs w:val="36"/>
        </w:rPr>
      </w:pPr>
    </w:p>
    <w:p w14:paraId="1D833F40" w14:textId="4F1E3717" w:rsidR="00F475B3" w:rsidRDefault="00F475B3" w:rsidP="00EF1EE6">
      <w:pPr>
        <w:jc w:val="center"/>
        <w:rPr>
          <w:sz w:val="36"/>
          <w:szCs w:val="36"/>
        </w:rPr>
      </w:pPr>
    </w:p>
    <w:p w14:paraId="7A0E9993" w14:textId="77777777" w:rsidR="00F475B3" w:rsidRDefault="00F475B3" w:rsidP="00EF1EE6">
      <w:pPr>
        <w:jc w:val="center"/>
        <w:rPr>
          <w:sz w:val="36"/>
          <w:szCs w:val="36"/>
        </w:rPr>
      </w:pPr>
    </w:p>
    <w:p w14:paraId="35D5472E" w14:textId="70F9890D" w:rsidR="00EF1EE6" w:rsidRPr="008545D3" w:rsidRDefault="00F475B3" w:rsidP="008545D3">
      <w:pPr>
        <w:rPr>
          <w:b/>
          <w:bCs/>
          <w:sz w:val="40"/>
          <w:szCs w:val="40"/>
        </w:rPr>
      </w:pPr>
      <w:r w:rsidRPr="008545D3">
        <w:rPr>
          <w:b/>
          <w:bCs/>
          <w:sz w:val="40"/>
          <w:szCs w:val="40"/>
        </w:rPr>
        <w:lastRenderedPageBreak/>
        <w:t>LA EMPRESA</w:t>
      </w:r>
    </w:p>
    <w:p w14:paraId="300B9CE1" w14:textId="77777777" w:rsidR="008545D3" w:rsidRPr="008545D3" w:rsidRDefault="008545D3" w:rsidP="008545D3">
      <w:pPr>
        <w:rPr>
          <w:sz w:val="40"/>
          <w:szCs w:val="40"/>
        </w:rPr>
      </w:pPr>
    </w:p>
    <w:p w14:paraId="05296567" w14:textId="40F85343" w:rsidR="00F475B3" w:rsidRDefault="00F475B3" w:rsidP="00DA34F8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2B38D8A" wp14:editId="57B50CFE">
            <wp:extent cx="2609850" cy="2609850"/>
            <wp:effectExtent l="76200" t="76200" r="13335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6BA58E" w14:textId="488E1F9B" w:rsidR="00F475B3" w:rsidRDefault="00F475B3" w:rsidP="00F475B3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</w:pPr>
      <w:r w:rsidRPr="00F475B3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AMG HOGAR es una empresa de origen limeño, dedicada a la comercialización y venta directa de productos para el hogar, tales como línea blanca (refrigeradoras, lavadoras, cocinas, horno microondas etc.), línea marrón (televisores, reproductores de audio y video, etc.) y pequeños electrodomésticos (licuadoras, tostadoras, cafeteras, etc.) que se preocupa por satisfacer siempre las necesidades de sus clientes, brindando gran variedad de productos de las mejores marcas a los mejores precios, como son: LG, Daewoo, </w:t>
      </w:r>
      <w:proofErr w:type="spellStart"/>
      <w:r w:rsidRPr="00F475B3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Indurama</w:t>
      </w:r>
      <w:proofErr w:type="spellEnd"/>
      <w:r w:rsidRPr="00F475B3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, Electrolux, Samsung, Sony, Philips, entre otros.</w:t>
      </w:r>
    </w:p>
    <w:p w14:paraId="0F5F5C2C" w14:textId="77777777" w:rsidR="008545D3" w:rsidRPr="00F475B3" w:rsidRDefault="008545D3" w:rsidP="00F475B3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</w:pPr>
    </w:p>
    <w:p w14:paraId="0AB43C4F" w14:textId="79D18164" w:rsidR="00F475B3" w:rsidRDefault="00F475B3" w:rsidP="00F475B3">
      <w:pPr>
        <w:jc w:val="both"/>
        <w:rPr>
          <w:color w:val="000000" w:themeColor="text1"/>
          <w:sz w:val="40"/>
          <w:szCs w:val="40"/>
        </w:rPr>
      </w:pPr>
    </w:p>
    <w:p w14:paraId="755DE152" w14:textId="2D99FAB4" w:rsidR="00F475B3" w:rsidRDefault="00F475B3" w:rsidP="00F475B3">
      <w:pPr>
        <w:jc w:val="both"/>
        <w:rPr>
          <w:color w:val="000000" w:themeColor="text1"/>
          <w:sz w:val="40"/>
          <w:szCs w:val="40"/>
        </w:rPr>
      </w:pPr>
    </w:p>
    <w:p w14:paraId="0733A53C" w14:textId="63569A1B" w:rsidR="00F475B3" w:rsidRDefault="00F475B3" w:rsidP="00F475B3">
      <w:pPr>
        <w:jc w:val="both"/>
        <w:rPr>
          <w:color w:val="000000" w:themeColor="text1"/>
          <w:sz w:val="40"/>
          <w:szCs w:val="40"/>
        </w:rPr>
      </w:pPr>
    </w:p>
    <w:p w14:paraId="0C62D734" w14:textId="46E68DC1" w:rsidR="00F475B3" w:rsidRDefault="00F475B3" w:rsidP="00F475B3">
      <w:pPr>
        <w:jc w:val="both"/>
        <w:rPr>
          <w:color w:val="000000" w:themeColor="text1"/>
          <w:sz w:val="40"/>
          <w:szCs w:val="40"/>
        </w:rPr>
      </w:pPr>
    </w:p>
    <w:p w14:paraId="15D8F0DE" w14:textId="3E9D40A0" w:rsidR="00F475B3" w:rsidRDefault="00F475B3" w:rsidP="00F475B3">
      <w:pPr>
        <w:jc w:val="both"/>
        <w:rPr>
          <w:color w:val="000000" w:themeColor="text1"/>
          <w:sz w:val="40"/>
          <w:szCs w:val="40"/>
        </w:rPr>
      </w:pPr>
    </w:p>
    <w:p w14:paraId="31C51B02" w14:textId="71A9F03E" w:rsidR="00F475B3" w:rsidRDefault="00F475B3" w:rsidP="00F475B3">
      <w:pPr>
        <w:jc w:val="both"/>
        <w:rPr>
          <w:color w:val="000000" w:themeColor="text1"/>
          <w:sz w:val="40"/>
          <w:szCs w:val="40"/>
        </w:rPr>
      </w:pPr>
    </w:p>
    <w:p w14:paraId="1F727688" w14:textId="053A0A90" w:rsidR="00F475B3" w:rsidRDefault="00F475B3" w:rsidP="00F475B3">
      <w:pPr>
        <w:jc w:val="both"/>
        <w:rPr>
          <w:color w:val="000000" w:themeColor="text1"/>
          <w:sz w:val="40"/>
          <w:szCs w:val="40"/>
        </w:rPr>
      </w:pPr>
    </w:p>
    <w:p w14:paraId="1EB3F0E9" w14:textId="782DCFC4" w:rsidR="00F475B3" w:rsidRDefault="00F475B3" w:rsidP="00F475B3">
      <w:pPr>
        <w:jc w:val="both"/>
        <w:rPr>
          <w:color w:val="000000" w:themeColor="text1"/>
          <w:sz w:val="40"/>
          <w:szCs w:val="40"/>
        </w:rPr>
      </w:pPr>
    </w:p>
    <w:p w14:paraId="10888A17" w14:textId="1AB4E556" w:rsidR="00F475B3" w:rsidRPr="008545D3" w:rsidRDefault="00F475B3" w:rsidP="00F475B3">
      <w:pPr>
        <w:jc w:val="both"/>
        <w:rPr>
          <w:b/>
          <w:bCs/>
          <w:color w:val="000000" w:themeColor="text1"/>
          <w:sz w:val="40"/>
          <w:szCs w:val="40"/>
        </w:rPr>
      </w:pPr>
      <w:r w:rsidRPr="008545D3">
        <w:rPr>
          <w:b/>
          <w:bCs/>
          <w:color w:val="000000" w:themeColor="text1"/>
          <w:sz w:val="40"/>
          <w:szCs w:val="40"/>
        </w:rPr>
        <w:t>MODELO TRANSACCIONAL</w:t>
      </w:r>
    </w:p>
    <w:p w14:paraId="11D1FE5D" w14:textId="5E4124DF" w:rsidR="00EF1EE6" w:rsidRDefault="00F475B3" w:rsidP="00EF1EE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CBDD6CE" wp14:editId="613671E6">
            <wp:extent cx="5524500" cy="3368675"/>
            <wp:effectExtent l="76200" t="76200" r="133350" b="13652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4" t="15678" r="4247" b="9532"/>
                    <a:stretch/>
                  </pic:blipFill>
                  <pic:spPr bwMode="auto">
                    <a:xfrm>
                      <a:off x="0" y="0"/>
                      <a:ext cx="5524500" cy="3368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D6FE6" w14:textId="77777777" w:rsidR="0020146D" w:rsidRDefault="0020146D" w:rsidP="002014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el presente trabajo, nuestra base de datos origen es </w:t>
      </w:r>
      <w:proofErr w:type="spellStart"/>
      <w:r>
        <w:rPr>
          <w:sz w:val="28"/>
          <w:szCs w:val="28"/>
        </w:rPr>
        <w:t>Nortwind</w:t>
      </w:r>
      <w:proofErr w:type="spellEnd"/>
      <w:r>
        <w:rPr>
          <w:sz w:val="28"/>
          <w:szCs w:val="28"/>
        </w:rPr>
        <w:t xml:space="preserve">, el cual hemos adaptado a nuestro negocio tomando como referencia la información almacenada en ella. </w:t>
      </w:r>
    </w:p>
    <w:p w14:paraId="360AC729" w14:textId="77777777" w:rsidR="0020146D" w:rsidRDefault="0020146D" w:rsidP="0020146D">
      <w:pPr>
        <w:jc w:val="both"/>
        <w:rPr>
          <w:sz w:val="28"/>
          <w:szCs w:val="28"/>
        </w:rPr>
      </w:pPr>
      <w:r>
        <w:rPr>
          <w:sz w:val="28"/>
          <w:szCs w:val="28"/>
        </w:rPr>
        <w:t>Así mismo, estamos tomando como base las tablas fuertes CLIENTES, EMPLEADOS, PRODUCTOS Y TRANSPORTISTAS.</w:t>
      </w:r>
    </w:p>
    <w:p w14:paraId="56874C6E" w14:textId="5AEAB0AF" w:rsidR="0020146D" w:rsidRDefault="0020146D" w:rsidP="002014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Nuestra área de desarrollo del proyecto es el de VENTAS, las que están dirigidas al medio nacional, no </w:t>
      </w:r>
      <w:r>
        <w:rPr>
          <w:sz w:val="28"/>
          <w:szCs w:val="28"/>
        </w:rPr>
        <w:t>obstante,</w:t>
      </w:r>
      <w:r>
        <w:rPr>
          <w:sz w:val="28"/>
          <w:szCs w:val="28"/>
        </w:rPr>
        <w:t xml:space="preserve"> también está a nivel internacional siendo el objetivo de expansión a mediano plazo.</w:t>
      </w:r>
    </w:p>
    <w:p w14:paraId="1F8BFE51" w14:textId="77D6DD71" w:rsidR="0020146D" w:rsidRDefault="0020146D" w:rsidP="002014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Mediante la carga de datos buscaremos conocer mensualmente el estado de nuestras ventas </w:t>
      </w:r>
      <w:r w:rsidR="00B343C7">
        <w:rPr>
          <w:sz w:val="28"/>
          <w:szCs w:val="28"/>
        </w:rPr>
        <w:t>con el uso de</w:t>
      </w:r>
      <w:r>
        <w:rPr>
          <w:sz w:val="28"/>
          <w:szCs w:val="28"/>
        </w:rPr>
        <w:t xml:space="preserve"> nuestros indicadores</w:t>
      </w:r>
      <w:r w:rsidR="0075570F">
        <w:rPr>
          <w:sz w:val="28"/>
          <w:szCs w:val="28"/>
        </w:rPr>
        <w:t>, además</w:t>
      </w:r>
      <w:r>
        <w:rPr>
          <w:sz w:val="28"/>
          <w:szCs w:val="28"/>
        </w:rPr>
        <w:t xml:space="preserve"> </w:t>
      </w:r>
      <w:r w:rsidR="00FB2810">
        <w:rPr>
          <w:sz w:val="28"/>
          <w:szCs w:val="28"/>
        </w:rPr>
        <w:t>se</w:t>
      </w:r>
      <w:r>
        <w:rPr>
          <w:sz w:val="28"/>
          <w:szCs w:val="28"/>
        </w:rPr>
        <w:t xml:space="preserve"> generará reportes semanales, mensuales y anuales para gestionar nuestra situación económica.</w:t>
      </w:r>
    </w:p>
    <w:p w14:paraId="3AFE8F0F" w14:textId="52C31461" w:rsidR="0020146D" w:rsidRDefault="0020146D" w:rsidP="0020146D">
      <w:pPr>
        <w:jc w:val="both"/>
        <w:rPr>
          <w:sz w:val="28"/>
          <w:szCs w:val="28"/>
        </w:rPr>
      </w:pPr>
    </w:p>
    <w:p w14:paraId="20F1B697" w14:textId="73F6812A" w:rsidR="0020146D" w:rsidRDefault="0020146D" w:rsidP="0020146D">
      <w:pPr>
        <w:jc w:val="both"/>
        <w:rPr>
          <w:sz w:val="28"/>
          <w:szCs w:val="28"/>
        </w:rPr>
      </w:pPr>
    </w:p>
    <w:p w14:paraId="52C61EF2" w14:textId="159DF8F7" w:rsidR="0020146D" w:rsidRDefault="0020146D" w:rsidP="0020146D">
      <w:pPr>
        <w:jc w:val="both"/>
        <w:rPr>
          <w:sz w:val="28"/>
          <w:szCs w:val="28"/>
        </w:rPr>
      </w:pPr>
    </w:p>
    <w:p w14:paraId="6864E768" w14:textId="77777777" w:rsidR="0020146D" w:rsidRDefault="0020146D" w:rsidP="0020146D">
      <w:pPr>
        <w:jc w:val="both"/>
        <w:rPr>
          <w:sz w:val="28"/>
          <w:szCs w:val="28"/>
        </w:rPr>
      </w:pPr>
    </w:p>
    <w:p w14:paraId="043058B4" w14:textId="020E6C28" w:rsidR="008545D3" w:rsidRPr="0020146D" w:rsidRDefault="0020146D" w:rsidP="0020146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Los indicadores considerados son:</w:t>
      </w:r>
    </w:p>
    <w:p w14:paraId="7CA20F24" w14:textId="38AE8B9A" w:rsidR="004E1D5C" w:rsidRDefault="008545D3" w:rsidP="00DA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INDICADORES</w:t>
      </w:r>
      <w:r w:rsidR="0020146D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5A31F6" wp14:editId="1E5D6BD4">
                <wp:simplePos x="0" y="0"/>
                <wp:positionH relativeFrom="margin">
                  <wp:posOffset>0</wp:posOffset>
                </wp:positionH>
                <wp:positionV relativeFrom="paragraph">
                  <wp:posOffset>445770</wp:posOffset>
                </wp:positionV>
                <wp:extent cx="5314950" cy="2247900"/>
                <wp:effectExtent l="0" t="0" r="19050" b="1905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B8D33" w14:textId="77777777" w:rsidR="0020146D" w:rsidRDefault="0020146D" w:rsidP="0020146D">
                            <w:pPr>
                              <w:spacing w:after="0" w:line="240" w:lineRule="auto"/>
                              <w:ind w:left="360"/>
                              <w:rPr>
                                <w:rFonts w:eastAsiaTheme="minorEastAsia"/>
                                <w:bCs/>
                                <w:sz w:val="20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sz w:val="20"/>
                                    <w:szCs w:val="36"/>
                                  </w:rPr>
                                  <m:t xml:space="preserve">Incremento de Clientes (IC)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Cs/>
                                    <w:sz w:val="20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bCs/>
                                        <w:sz w:val="20"/>
                                        <w:szCs w:val="36"/>
                                      </w:rPr>
                                      <m:t>Cantidad de clientes del periodo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bCs/>
                                        <w:sz w:val="20"/>
                                        <w:szCs w:val="36"/>
                                      </w:rPr>
                                      <m:t>Cantidad de clientes del periodo anterior</m:t>
                                    </m:r>
                                  </m:den>
                                </m:f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Cs/>
                                    <w:sz w:val="20"/>
                                    <w:szCs w:val="36"/>
                                  </w:rPr>
                                  <m:t>x100</m:t>
                                </m:r>
                              </m:oMath>
                            </m:oMathPara>
                          </w:p>
                          <w:p w14:paraId="30A4A768" w14:textId="77777777" w:rsidR="0020146D" w:rsidRDefault="0020146D" w:rsidP="0020146D">
                            <w:pPr>
                              <w:spacing w:after="0" w:line="240" w:lineRule="auto"/>
                              <w:ind w:left="360"/>
                              <w:rPr>
                                <w:rFonts w:eastAsiaTheme="minorEastAsia"/>
                                <w:bCs/>
                                <w:sz w:val="20"/>
                                <w:szCs w:val="36"/>
                              </w:rPr>
                            </w:pPr>
                          </w:p>
                          <w:p w14:paraId="37B71E5E" w14:textId="77777777" w:rsidR="0020146D" w:rsidRDefault="0020146D" w:rsidP="002014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20"/>
                                <w:szCs w:val="36"/>
                              </w:rPr>
                            </w:pPr>
                          </w:p>
                          <w:p w14:paraId="0714D0F9" w14:textId="77777777" w:rsidR="0020146D" w:rsidRDefault="0020146D" w:rsidP="0020146D">
                            <w:pPr>
                              <w:spacing w:after="0" w:line="240" w:lineRule="auto"/>
                              <w:ind w:left="360"/>
                              <w:rPr>
                                <w:rFonts w:eastAsiaTheme="minorEastAsia" w:cstheme="minorHAnsi"/>
                                <w:bCs/>
                                <w:sz w:val="20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sz w:val="20"/>
                                    <w:szCs w:val="36"/>
                                  </w:rPr>
                                  <m:t>Incremento en las Ventas (IV)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Cs/>
                                    <w:sz w:val="20"/>
                                    <w:szCs w:val="36"/>
                                  </w:rPr>
                                  <m:t xml:space="preserve">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bCs/>
                                        <w:sz w:val="20"/>
                                        <w:szCs w:val="36"/>
                                      </w:rPr>
                                      <m:t>Ventas del periodo – Ventas del periodo anterior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bCs/>
                                        <w:sz w:val="20"/>
                                        <w:szCs w:val="36"/>
                                      </w:rPr>
                                      <m:t xml:space="preserve">Ventas del 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bCs/>
                                        <w:iCs/>
                                        <w:sz w:val="20"/>
                                        <w:szCs w:val="36"/>
                                      </w:rPr>
                                      <m:t>periodo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bCs/>
                                        <w:sz w:val="20"/>
                                        <w:szCs w:val="36"/>
                                      </w:rPr>
                                      <m:t xml:space="preserve"> anterior</m:t>
                                    </m:r>
                                  </m:den>
                                </m:f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Cs/>
                                    <w:sz w:val="20"/>
                                    <w:szCs w:val="36"/>
                                  </w:rPr>
                                  <m:t>x100</m:t>
                                </m:r>
                              </m:oMath>
                            </m:oMathPara>
                          </w:p>
                          <w:p w14:paraId="44A1853F" w14:textId="77777777" w:rsidR="0020146D" w:rsidRDefault="0020146D" w:rsidP="0020146D">
                            <w:pPr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0381A2D9" w14:textId="77777777" w:rsidR="0020146D" w:rsidRDefault="0020146D" w:rsidP="0020146D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1F5113F5" w14:textId="77777777" w:rsidR="0020146D" w:rsidRDefault="0020146D" w:rsidP="0020146D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sz w:val="20"/>
                                    <w:szCs w:val="36"/>
                                  </w:rPr>
                                  <m:t xml:space="preserve">Variación de las Ventas (VV)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Cs/>
                                    <w:sz w:val="20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bCs/>
                                        <w:sz w:val="20"/>
                                        <w:szCs w:val="36"/>
                                      </w:rPr>
                                      <m:t>Ventas reales – Ventas presupuestadas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bCs/>
                                        <w:sz w:val="20"/>
                                        <w:szCs w:val="36"/>
                                      </w:rPr>
                                      <m:t>Ventas presupuestadas</m:t>
                                    </m:r>
                                  </m:den>
                                </m:f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bCs/>
                                    <w:sz w:val="20"/>
                                    <w:szCs w:val="36"/>
                                  </w:rPr>
                                  <m:t>x100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252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A31F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35.1pt;width:418.5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" strokecolor="#0070c0" strokeweight="1pt">
                <v:textbox inset=",7mm">
                  <w:txbxContent>
                    <w:p w14:paraId="3D3B8D33" w14:textId="77777777" w:rsidR="0020146D" w:rsidRDefault="0020146D" w:rsidP="0020146D">
                      <w:pPr>
                        <w:spacing w:after="0" w:line="240" w:lineRule="auto"/>
                        <w:ind w:left="360"/>
                        <w:rPr>
                          <w:rFonts w:eastAsiaTheme="minorEastAsia"/>
                          <w:bCs/>
                          <w:sz w:val="20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bCs/>
                              <w:sz w:val="20"/>
                              <w:szCs w:val="36"/>
                            </w:rPr>
                            <m:t xml:space="preserve">Incremento de Clientes (IC)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Cs/>
                              <w:sz w:val="20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bCs/>
                                  <w:sz w:val="20"/>
                                  <w:szCs w:val="36"/>
                                </w:rPr>
                                <m:t>Cantidad de clientes del periodo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bCs/>
                                  <w:sz w:val="20"/>
                                  <w:szCs w:val="36"/>
                                </w:rPr>
                                <m:t>Cantidad de clientes del periodo anterior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Cs/>
                              <w:sz w:val="20"/>
                              <w:szCs w:val="36"/>
                            </w:rPr>
                            <m:t>x100</m:t>
                          </m:r>
                        </m:oMath>
                      </m:oMathPara>
                    </w:p>
                    <w:p w14:paraId="30A4A768" w14:textId="77777777" w:rsidR="0020146D" w:rsidRDefault="0020146D" w:rsidP="0020146D">
                      <w:pPr>
                        <w:spacing w:after="0" w:line="240" w:lineRule="auto"/>
                        <w:ind w:left="360"/>
                        <w:rPr>
                          <w:rFonts w:eastAsiaTheme="minorEastAsia"/>
                          <w:bCs/>
                          <w:sz w:val="20"/>
                          <w:szCs w:val="36"/>
                        </w:rPr>
                      </w:pPr>
                    </w:p>
                    <w:p w14:paraId="37B71E5E" w14:textId="77777777" w:rsidR="0020146D" w:rsidRDefault="0020146D" w:rsidP="002014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20"/>
                          <w:szCs w:val="36"/>
                        </w:rPr>
                      </w:pPr>
                    </w:p>
                    <w:p w14:paraId="0714D0F9" w14:textId="77777777" w:rsidR="0020146D" w:rsidRDefault="0020146D" w:rsidP="0020146D">
                      <w:pPr>
                        <w:spacing w:after="0" w:line="240" w:lineRule="auto"/>
                        <w:ind w:left="360"/>
                        <w:rPr>
                          <w:rFonts w:eastAsiaTheme="minorEastAsia" w:cstheme="minorHAnsi"/>
                          <w:bCs/>
                          <w:sz w:val="20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bCs/>
                              <w:sz w:val="20"/>
                              <w:szCs w:val="36"/>
                            </w:rPr>
                            <m:t>Incremento en las Ventas (IV)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Cs/>
                              <w:sz w:val="20"/>
                              <w:szCs w:val="36"/>
                            </w:rPr>
                            <m:t xml:space="preserve"> 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bCs/>
                                  <w:sz w:val="20"/>
                                  <w:szCs w:val="36"/>
                                </w:rPr>
                                <m:t>Ventas del periodo – Ventas del periodo anterior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bCs/>
                                  <w:sz w:val="20"/>
                                  <w:szCs w:val="36"/>
                                </w:rPr>
                                <m:t xml:space="preserve">Ventas del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bCs/>
                                  <w:iCs/>
                                  <w:sz w:val="20"/>
                                  <w:szCs w:val="36"/>
                                </w:rPr>
                                <m:t>periodo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bCs/>
                                  <w:sz w:val="20"/>
                                  <w:szCs w:val="36"/>
                                </w:rPr>
                                <m:t xml:space="preserve"> anterior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Cs/>
                              <w:sz w:val="20"/>
                              <w:szCs w:val="36"/>
                            </w:rPr>
                            <m:t>x100</m:t>
                          </m:r>
                        </m:oMath>
                      </m:oMathPara>
                    </w:p>
                    <w:p w14:paraId="44A1853F" w14:textId="77777777" w:rsidR="0020146D" w:rsidRDefault="0020146D" w:rsidP="0020146D">
                      <w:pPr>
                        <w:spacing w:after="0" w:line="240" w:lineRule="auto"/>
                        <w:ind w:left="360"/>
                        <w:rPr>
                          <w:rFonts w:cstheme="minorHAnsi"/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0381A2D9" w14:textId="77777777" w:rsidR="0020146D" w:rsidRDefault="0020146D" w:rsidP="0020146D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1F5113F5" w14:textId="77777777" w:rsidR="0020146D" w:rsidRDefault="0020146D" w:rsidP="0020146D">
                      <w:pPr>
                        <w:spacing w:after="0" w:line="240" w:lineRule="auto"/>
                        <w:ind w:left="360"/>
                        <w:rPr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bCs/>
                              <w:sz w:val="20"/>
                              <w:szCs w:val="36"/>
                            </w:rPr>
                            <m:t xml:space="preserve">Variación de las Ventas (VV)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Cs/>
                              <w:sz w:val="20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bCs/>
                                  <w:sz w:val="20"/>
                                  <w:szCs w:val="36"/>
                                </w:rPr>
                                <m:t>Ventas reales – Ventas presupuestadas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bCs/>
                                  <w:sz w:val="20"/>
                                  <w:szCs w:val="36"/>
                                </w:rPr>
                                <m:t>Ventas presupuestadas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Cs/>
                              <w:sz w:val="20"/>
                              <w:szCs w:val="36"/>
                            </w:rPr>
                            <m:t>x100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37EA34" w14:textId="18BF5C3A" w:rsidR="0020146D" w:rsidRDefault="0020146D" w:rsidP="0020146D">
      <w:pPr>
        <w:jc w:val="both"/>
        <w:rPr>
          <w:bCs/>
          <w:sz w:val="28"/>
          <w:szCs w:val="28"/>
        </w:rPr>
      </w:pPr>
    </w:p>
    <w:p w14:paraId="0041D3B3" w14:textId="77777777" w:rsidR="0020146D" w:rsidRDefault="0020146D" w:rsidP="0020146D">
      <w:pPr>
        <w:jc w:val="both"/>
        <w:rPr>
          <w:bCs/>
          <w:sz w:val="28"/>
          <w:szCs w:val="28"/>
        </w:rPr>
      </w:pPr>
    </w:p>
    <w:p w14:paraId="3449E508" w14:textId="1AC7E90E" w:rsidR="0020146D" w:rsidRDefault="0020146D" w:rsidP="0020146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Interpretación de indicadores:</w:t>
      </w:r>
    </w:p>
    <w:p w14:paraId="02447EC1" w14:textId="77777777" w:rsidR="0020146D" w:rsidRDefault="0020146D" w:rsidP="0020146D">
      <w:pPr>
        <w:jc w:val="both"/>
        <w:rPr>
          <w:bCs/>
          <w:sz w:val="28"/>
          <w:szCs w:val="28"/>
        </w:rPr>
      </w:pPr>
    </w:p>
    <w:tbl>
      <w:tblPr>
        <w:tblStyle w:val="Tablaconcuadrcula"/>
        <w:tblW w:w="0" w:type="auto"/>
        <w:jc w:val="center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67"/>
        <w:gridCol w:w="2367"/>
        <w:gridCol w:w="2368"/>
      </w:tblGrid>
      <w:tr w:rsidR="0020146D" w14:paraId="2A4B7E3B" w14:textId="77777777" w:rsidTr="0020146D">
        <w:trPr>
          <w:trHeight w:val="292"/>
          <w:jc w:val="center"/>
        </w:trPr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hideMark/>
          </w:tcPr>
          <w:p w14:paraId="11E42E2A" w14:textId="77777777" w:rsidR="0020146D" w:rsidRDefault="0020146D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IC</w:t>
            </w:r>
          </w:p>
        </w:tc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hideMark/>
          </w:tcPr>
          <w:p w14:paraId="79CBB4F5" w14:textId="77777777" w:rsidR="0020146D" w:rsidRDefault="0020146D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IV</w:t>
            </w:r>
          </w:p>
        </w:tc>
        <w:tc>
          <w:tcPr>
            <w:tcW w:w="2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hideMark/>
          </w:tcPr>
          <w:p w14:paraId="16EA0195" w14:textId="77777777" w:rsidR="0020146D" w:rsidRDefault="0020146D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VV</w:t>
            </w:r>
          </w:p>
        </w:tc>
      </w:tr>
      <w:tr w:rsidR="0020146D" w14:paraId="7D9C46D2" w14:textId="77777777" w:rsidTr="0020146D">
        <w:trPr>
          <w:trHeight w:val="595"/>
          <w:jc w:val="center"/>
        </w:trPr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3673C1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IC=1, se mantiene</w:t>
            </w:r>
          </w:p>
          <w:p w14:paraId="1D03702F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36FFA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IV=0, se mantiene</w:t>
            </w:r>
          </w:p>
          <w:p w14:paraId="411B8670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014E81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IV=0, se mantiene</w:t>
            </w:r>
          </w:p>
          <w:p w14:paraId="452D8035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</w:tr>
      <w:tr w:rsidR="0020146D" w14:paraId="5F785808" w14:textId="77777777" w:rsidTr="0020146D">
        <w:trPr>
          <w:trHeight w:val="585"/>
          <w:jc w:val="center"/>
        </w:trPr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5D0C2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IC&lt;1, disminuye </w:t>
            </w:r>
          </w:p>
          <w:p w14:paraId="4A36A706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27775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IV&gt;0, sube </w:t>
            </w:r>
          </w:p>
          <w:p w14:paraId="329D9B05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0EEA6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IV&gt;0, sube </w:t>
            </w:r>
          </w:p>
          <w:p w14:paraId="32E03C5C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</w:tr>
      <w:tr w:rsidR="0020146D" w14:paraId="57443525" w14:textId="77777777" w:rsidTr="0020146D">
        <w:trPr>
          <w:trHeight w:val="595"/>
          <w:jc w:val="center"/>
        </w:trPr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D6171B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IC&gt;1, aumento </w:t>
            </w:r>
          </w:p>
          <w:p w14:paraId="7E41255F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3A10E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IV&lt;0, caída </w:t>
            </w:r>
          </w:p>
          <w:p w14:paraId="51864D28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4AE4C7" w14:textId="77777777" w:rsidR="0020146D" w:rsidRDefault="0020146D">
            <w:pPr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IV&lt;0, caída </w:t>
            </w:r>
          </w:p>
          <w:p w14:paraId="5C3779B0" w14:textId="77777777" w:rsidR="0020146D" w:rsidRDefault="0020146D">
            <w:pPr>
              <w:jc w:val="both"/>
              <w:rPr>
                <w:b/>
                <w:bCs/>
                <w:sz w:val="24"/>
                <w:szCs w:val="36"/>
              </w:rPr>
            </w:pPr>
          </w:p>
        </w:tc>
      </w:tr>
    </w:tbl>
    <w:p w14:paraId="5CE850FC" w14:textId="1F889020" w:rsidR="0020146D" w:rsidRDefault="0020146D" w:rsidP="008545D3">
      <w:pPr>
        <w:rPr>
          <w:b/>
          <w:bCs/>
          <w:sz w:val="36"/>
          <w:szCs w:val="36"/>
        </w:rPr>
      </w:pPr>
    </w:p>
    <w:p w14:paraId="550DDEE9" w14:textId="102D6ED5" w:rsidR="0020146D" w:rsidRDefault="0020146D" w:rsidP="008545D3">
      <w:pPr>
        <w:rPr>
          <w:b/>
          <w:bCs/>
          <w:sz w:val="36"/>
          <w:szCs w:val="36"/>
        </w:rPr>
      </w:pPr>
    </w:p>
    <w:p w14:paraId="3A01A138" w14:textId="6B92B1E4" w:rsidR="0020146D" w:rsidRDefault="0020146D" w:rsidP="008545D3">
      <w:pPr>
        <w:rPr>
          <w:b/>
          <w:bCs/>
          <w:sz w:val="36"/>
          <w:szCs w:val="36"/>
        </w:rPr>
      </w:pPr>
    </w:p>
    <w:p w14:paraId="75BF5BC8" w14:textId="4930ED7C" w:rsidR="0020146D" w:rsidRDefault="0020146D" w:rsidP="008545D3">
      <w:pPr>
        <w:rPr>
          <w:b/>
          <w:bCs/>
          <w:sz w:val="36"/>
          <w:szCs w:val="36"/>
        </w:rPr>
      </w:pPr>
    </w:p>
    <w:p w14:paraId="75138230" w14:textId="08766AF8" w:rsidR="0020146D" w:rsidRDefault="0020146D" w:rsidP="008545D3">
      <w:pPr>
        <w:rPr>
          <w:b/>
          <w:bCs/>
          <w:sz w:val="36"/>
          <w:szCs w:val="36"/>
        </w:rPr>
      </w:pPr>
    </w:p>
    <w:p w14:paraId="41F26590" w14:textId="0B2F2B5E" w:rsidR="0020146D" w:rsidRDefault="0020146D" w:rsidP="008545D3">
      <w:pPr>
        <w:rPr>
          <w:b/>
          <w:bCs/>
          <w:sz w:val="36"/>
          <w:szCs w:val="36"/>
        </w:rPr>
      </w:pPr>
    </w:p>
    <w:p w14:paraId="2B9F77C3" w14:textId="1FC239AD" w:rsidR="0020146D" w:rsidRDefault="0020146D" w:rsidP="008545D3">
      <w:pPr>
        <w:rPr>
          <w:b/>
          <w:bCs/>
          <w:sz w:val="36"/>
          <w:szCs w:val="36"/>
        </w:rPr>
      </w:pPr>
    </w:p>
    <w:p w14:paraId="792B6069" w14:textId="101E8FB0" w:rsidR="0020146D" w:rsidRDefault="0020146D" w:rsidP="008545D3">
      <w:pPr>
        <w:rPr>
          <w:b/>
          <w:bCs/>
          <w:sz w:val="36"/>
          <w:szCs w:val="36"/>
        </w:rPr>
      </w:pPr>
    </w:p>
    <w:p w14:paraId="7F7B0A02" w14:textId="2E3BDBF9" w:rsidR="0020146D" w:rsidRDefault="0020146D" w:rsidP="008545D3">
      <w:pPr>
        <w:rPr>
          <w:b/>
          <w:bCs/>
          <w:sz w:val="36"/>
          <w:szCs w:val="36"/>
        </w:rPr>
      </w:pPr>
    </w:p>
    <w:p w14:paraId="404E66BB" w14:textId="77777777" w:rsidR="0020146D" w:rsidRDefault="0020146D" w:rsidP="008545D3">
      <w:pPr>
        <w:rPr>
          <w:b/>
          <w:bCs/>
          <w:sz w:val="36"/>
          <w:szCs w:val="36"/>
        </w:rPr>
      </w:pPr>
    </w:p>
    <w:p w14:paraId="017C6E43" w14:textId="1B2E5E67" w:rsidR="008545D3" w:rsidRDefault="008545D3" w:rsidP="008545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DIMENSIONAL</w:t>
      </w:r>
    </w:p>
    <w:p w14:paraId="57FF1D86" w14:textId="43EBA412" w:rsidR="00162172" w:rsidRDefault="0020146D" w:rsidP="008545D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022E8A" wp14:editId="1876C5A2">
            <wp:extent cx="5400040" cy="4539615"/>
            <wp:effectExtent l="19050" t="19050" r="10160" b="13335"/>
            <wp:docPr id="6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/>
                  </pic:nvPicPr>
                  <pic:blipFill rotWithShape="1">
                    <a:blip r:embed="rId10"/>
                    <a:srcRect l="19904" t="4751" r="21524" b="7714"/>
                    <a:stretch/>
                  </pic:blipFill>
                  <pic:spPr>
                    <a:xfrm>
                      <a:off x="0" y="0"/>
                      <a:ext cx="5400040" cy="453961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64CE79" w14:textId="77777777" w:rsidR="00436F54" w:rsidRDefault="00436F54" w:rsidP="00B4014A">
      <w:pPr>
        <w:rPr>
          <w:b/>
          <w:bCs/>
          <w:sz w:val="36"/>
          <w:szCs w:val="36"/>
        </w:rPr>
      </w:pPr>
    </w:p>
    <w:p w14:paraId="222C3071" w14:textId="34573AC5" w:rsidR="00EF1EE6" w:rsidRDefault="00EF1EE6" w:rsidP="00EF1E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ENLACE DE VIDEO EN YOUTUBE</w:t>
      </w:r>
    </w:p>
    <w:p w14:paraId="1877A718" w14:textId="51FE3F96" w:rsidR="00DE17CB" w:rsidRDefault="008F11E0" w:rsidP="00EF1EE6">
      <w:pPr>
        <w:rPr>
          <w:b/>
          <w:bCs/>
          <w:sz w:val="36"/>
          <w:szCs w:val="36"/>
        </w:rPr>
      </w:pPr>
      <w:r w:rsidRPr="008F11E0">
        <w:rPr>
          <w:b/>
          <w:bCs/>
          <w:sz w:val="36"/>
          <w:szCs w:val="36"/>
        </w:rPr>
        <w:t>https://www.youtube.com/watch?v=Ej477OoBN84</w:t>
      </w:r>
    </w:p>
    <w:p w14:paraId="4FDC29DD" w14:textId="4C3EEB53" w:rsidR="00B4014A" w:rsidRDefault="00B4014A" w:rsidP="00EF1EE6">
      <w:pPr>
        <w:rPr>
          <w:b/>
          <w:bCs/>
          <w:sz w:val="36"/>
          <w:szCs w:val="36"/>
        </w:rPr>
      </w:pPr>
    </w:p>
    <w:p w14:paraId="24D69DD4" w14:textId="77777777" w:rsidR="00B4014A" w:rsidRDefault="00B4014A" w:rsidP="00EF1EE6">
      <w:pPr>
        <w:rPr>
          <w:b/>
          <w:bCs/>
          <w:sz w:val="36"/>
          <w:szCs w:val="36"/>
        </w:rPr>
      </w:pPr>
    </w:p>
    <w:p w14:paraId="6B8270C0" w14:textId="77777777" w:rsidR="00EF1EE6" w:rsidRPr="00EF1EE6" w:rsidRDefault="00EF1EE6" w:rsidP="00EF1EE6">
      <w:pPr>
        <w:rPr>
          <w:b/>
          <w:bCs/>
          <w:sz w:val="36"/>
          <w:szCs w:val="36"/>
        </w:rPr>
      </w:pPr>
    </w:p>
    <w:p w14:paraId="616690E0" w14:textId="77777777" w:rsidR="00EF1EE6" w:rsidRDefault="00EF1EE6" w:rsidP="00EF1EE6">
      <w:pPr>
        <w:jc w:val="center"/>
        <w:rPr>
          <w:sz w:val="36"/>
          <w:szCs w:val="36"/>
        </w:rPr>
      </w:pPr>
    </w:p>
    <w:p w14:paraId="176E22E1" w14:textId="77777777" w:rsidR="00EF1EE6" w:rsidRPr="00EF1EE6" w:rsidRDefault="00EF1EE6" w:rsidP="008F11E0">
      <w:pPr>
        <w:rPr>
          <w:sz w:val="36"/>
          <w:szCs w:val="36"/>
        </w:rPr>
      </w:pPr>
    </w:p>
    <w:sectPr w:rsidR="00EF1EE6" w:rsidRPr="00EF1EE6" w:rsidSect="00BF4868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27FD0"/>
    <w:multiLevelType w:val="hybridMultilevel"/>
    <w:tmpl w:val="12361A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60BC"/>
    <w:multiLevelType w:val="hybridMultilevel"/>
    <w:tmpl w:val="C76401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425B6"/>
    <w:multiLevelType w:val="hybridMultilevel"/>
    <w:tmpl w:val="3836C0A0"/>
    <w:lvl w:ilvl="0" w:tplc="2DD828F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84514"/>
    <w:multiLevelType w:val="hybridMultilevel"/>
    <w:tmpl w:val="9EC2F5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67A38"/>
    <w:multiLevelType w:val="hybridMultilevel"/>
    <w:tmpl w:val="F926BC0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06"/>
    <w:rsid w:val="000E1AA5"/>
    <w:rsid w:val="00162172"/>
    <w:rsid w:val="001D2160"/>
    <w:rsid w:val="001F3B8C"/>
    <w:rsid w:val="0020146D"/>
    <w:rsid w:val="00312AC3"/>
    <w:rsid w:val="00405237"/>
    <w:rsid w:val="00436F54"/>
    <w:rsid w:val="004E1D5C"/>
    <w:rsid w:val="00514B8C"/>
    <w:rsid w:val="005D4B94"/>
    <w:rsid w:val="005E0EE1"/>
    <w:rsid w:val="00632FB3"/>
    <w:rsid w:val="0075570F"/>
    <w:rsid w:val="007C59C3"/>
    <w:rsid w:val="00840DFF"/>
    <w:rsid w:val="0084324D"/>
    <w:rsid w:val="00853EBF"/>
    <w:rsid w:val="008545D3"/>
    <w:rsid w:val="00864310"/>
    <w:rsid w:val="008B04DC"/>
    <w:rsid w:val="008F11E0"/>
    <w:rsid w:val="00912D06"/>
    <w:rsid w:val="009575CE"/>
    <w:rsid w:val="009A7021"/>
    <w:rsid w:val="00A77D80"/>
    <w:rsid w:val="00A77FF0"/>
    <w:rsid w:val="00B343C7"/>
    <w:rsid w:val="00B4014A"/>
    <w:rsid w:val="00BF4868"/>
    <w:rsid w:val="00C27306"/>
    <w:rsid w:val="00C558E9"/>
    <w:rsid w:val="00C77F79"/>
    <w:rsid w:val="00DA34F8"/>
    <w:rsid w:val="00DA4025"/>
    <w:rsid w:val="00DE17CB"/>
    <w:rsid w:val="00E133F4"/>
    <w:rsid w:val="00E559B2"/>
    <w:rsid w:val="00EF1EE6"/>
    <w:rsid w:val="00F475B3"/>
    <w:rsid w:val="00F91A92"/>
    <w:rsid w:val="00FB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714C"/>
  <w15:chartTrackingRefBased/>
  <w15:docId w15:val="{CE7161F7-33A5-48E8-BD96-0344211E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1EE6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1EE6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F1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1EE6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F1EE6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F1EE6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EF1EE6"/>
    <w:pPr>
      <w:spacing w:after="100"/>
      <w:ind w:left="440"/>
    </w:pPr>
    <w:rPr>
      <w:rFonts w:eastAsiaTheme="minorEastAsia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632FB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62172"/>
    <w:rPr>
      <w:color w:val="808080"/>
    </w:rPr>
  </w:style>
  <w:style w:type="table" w:styleId="Tablaconcuadrcula">
    <w:name w:val="Table Grid"/>
    <w:basedOn w:val="Tablanormal"/>
    <w:uiPriority w:val="39"/>
    <w:rsid w:val="002014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2126-272F-4FA6-8F71-5B56C3F0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Anthony Caceres Carhuacusma</dc:creator>
  <cp:keywords/>
  <dc:description/>
  <cp:lastModifiedBy>Carlos Anthony Caceres Carhuacusma</cp:lastModifiedBy>
  <cp:revision>28</cp:revision>
  <dcterms:created xsi:type="dcterms:W3CDTF">2021-04-18T01:16:00Z</dcterms:created>
  <dcterms:modified xsi:type="dcterms:W3CDTF">2021-07-04T05:41:00Z</dcterms:modified>
</cp:coreProperties>
</file>