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44937" w14:textId="77777777" w:rsidR="003F3CB7" w:rsidRDefault="003F3CB7" w:rsidP="003F3CB7">
      <w:pPr>
        <w:spacing w:before="120"/>
        <w:jc w:val="center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Guía práctica de laboratorio de Fundamentos de Programación</w:t>
      </w:r>
    </w:p>
    <w:p w14:paraId="4A69873D" w14:textId="77777777" w:rsidR="003F3CB7" w:rsidRPr="003E5B78" w:rsidRDefault="003F3CB7" w:rsidP="003F3CB7">
      <w:pPr>
        <w:spacing w:before="120"/>
        <w:jc w:val="center"/>
        <w:rPr>
          <w:rFonts w:ascii="Century Gothic" w:hAnsi="Century Gothic" w:cs="Arial"/>
          <w:color w:val="000000" w:themeColor="text1"/>
          <w:sz w:val="24"/>
          <w:szCs w:val="28"/>
        </w:rPr>
      </w:pPr>
      <w:r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Primera Unidad: </w:t>
      </w:r>
      <w:r w:rsidRPr="003E5B78">
        <w:rPr>
          <w:rFonts w:ascii="Century Gothic" w:hAnsi="Century Gothic" w:cs="Arial"/>
          <w:color w:val="000000" w:themeColor="text1"/>
          <w:sz w:val="24"/>
          <w:szCs w:val="28"/>
        </w:rPr>
        <w:t>Estructuras de control para la programación: secuencial y selectiva</w:t>
      </w:r>
    </w:p>
    <w:p w14:paraId="18CFF21B" w14:textId="46FE973F" w:rsidR="00F82019" w:rsidRDefault="00F82019" w:rsidP="00F82019">
      <w:pPr>
        <w:spacing w:before="120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4"/>
        </w:rPr>
        <w:t>Práctica N°0</w:t>
      </w:r>
      <w:r w:rsidR="003F3CB7">
        <w:rPr>
          <w:rFonts w:ascii="Century Gothic" w:hAnsi="Century Gothic"/>
          <w:b/>
          <w:sz w:val="28"/>
          <w:szCs w:val="24"/>
        </w:rPr>
        <w:t>3</w:t>
      </w:r>
      <w:r>
        <w:rPr>
          <w:rFonts w:ascii="Century Gothic" w:hAnsi="Century Gothic"/>
          <w:b/>
          <w:sz w:val="28"/>
          <w:szCs w:val="24"/>
        </w:rPr>
        <w:t xml:space="preserve"> </w:t>
      </w:r>
    </w:p>
    <w:p w14:paraId="7C87C3A8" w14:textId="548A4A01" w:rsidR="00F82019" w:rsidRDefault="00F82019" w:rsidP="00F82019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39937" wp14:editId="0F4B10CD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2838450" cy="711835"/>
                <wp:effectExtent l="0" t="0" r="19050" b="1206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1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8434" w14:textId="77777777" w:rsidR="00F82019" w:rsidRDefault="00F82019" w:rsidP="00F82019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8A668C1" w14:textId="77777777" w:rsidR="00F82019" w:rsidRDefault="00F82019" w:rsidP="00F82019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16.25pt;width:223.5pt;height:56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" filled="f" strokecolor="black [3213]">
                <v:textbox>
                  <w:txbxContent>
                    <w:p w14:paraId="37A28434" w14:textId="77777777" w:rsidR="00F82019" w:rsidRDefault="00F82019" w:rsidP="00F82019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8A668C1" w14:textId="77777777" w:rsidR="00F82019" w:rsidRDefault="00F82019" w:rsidP="00F82019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E52F3" wp14:editId="7AA115C1">
                <wp:simplePos x="0" y="0"/>
                <wp:positionH relativeFrom="column">
                  <wp:posOffset>3117850</wp:posOffset>
                </wp:positionH>
                <wp:positionV relativeFrom="paragraph">
                  <wp:posOffset>207010</wp:posOffset>
                </wp:positionV>
                <wp:extent cx="2849245" cy="711835"/>
                <wp:effectExtent l="0" t="0" r="27305" b="1206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71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D72FB" w14:textId="77777777" w:rsidR="00F82019" w:rsidRDefault="00F82019" w:rsidP="00F82019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Apellidos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0600C9E0" w14:textId="77777777" w:rsidR="00F82019" w:rsidRDefault="00F82019" w:rsidP="00F82019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Nombres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674D3CD0" w14:textId="77777777" w:rsidR="00F82019" w:rsidRDefault="00F82019" w:rsidP="00F82019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Fecha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>:    /   /          Duración: 100 min</w:t>
                            </w:r>
                          </w:p>
                          <w:p w14:paraId="1922D85F" w14:textId="77777777" w:rsidR="00F82019" w:rsidRDefault="00F82019" w:rsidP="00F82019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Tipo de práctica: Individual  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( x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)   Grupal (   )</w:t>
                            </w:r>
                          </w:p>
                          <w:p w14:paraId="68D3820F" w14:textId="77777777" w:rsidR="00F82019" w:rsidRDefault="00F82019" w:rsidP="00F82019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shape w14:anchorId="615E52F3" id="Cuadro de texto 4" o:spid="_x0000_s1028" type="#_x0000_t202" style="position:absolute;left:0;text-align:left;margin-left:245.5pt;margin-top:16.3pt;width:224.35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" filled="f" strokecolor="black [3213]">
                <v:textbox>
                  <w:txbxContent>
                    <w:p w14:paraId="130D72FB" w14:textId="77777777" w:rsidR="00F82019" w:rsidRDefault="00F82019" w:rsidP="00F82019">
                      <w:pPr>
                        <w:tabs>
                          <w:tab w:val="left" w:pos="851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Apellidos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0600C9E0" w14:textId="77777777" w:rsidR="00F82019" w:rsidRDefault="00F82019" w:rsidP="00F82019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Nombres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674D3CD0" w14:textId="77777777" w:rsidR="00F82019" w:rsidRDefault="00F82019" w:rsidP="00F82019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Fecha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>:    /   /          Duración: 100 min</w:t>
                      </w:r>
                    </w:p>
                    <w:p w14:paraId="1922D85F" w14:textId="77777777" w:rsidR="00F82019" w:rsidRDefault="00F82019" w:rsidP="00F82019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Tipo de práctica: Individual</w:t>
                      </w:r>
                      <w:proofErr w:type="gram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x )   Grupal (   )</w:t>
                      </w:r>
                    </w:p>
                    <w:p w14:paraId="68D3820F" w14:textId="77777777" w:rsidR="00F82019" w:rsidRDefault="00F82019" w:rsidP="00F82019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EC294" w14:textId="5845F815" w:rsidR="00EA27B6" w:rsidRDefault="00C22784" w:rsidP="00DC62EF">
      <w:pPr>
        <w:autoSpaceDE w:val="0"/>
        <w:autoSpaceDN w:val="0"/>
        <w:adjustRightInd w:val="0"/>
        <w:jc w:val="both"/>
        <w:rPr>
          <w:rFonts w:ascii="Century Gothic" w:hAnsi="Century Gothic" w:cs="Arial"/>
          <w:bCs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9F9AA" wp14:editId="7028DFD3">
                <wp:simplePos x="0" y="0"/>
                <wp:positionH relativeFrom="margin">
                  <wp:posOffset>6985</wp:posOffset>
                </wp:positionH>
                <wp:positionV relativeFrom="paragraph">
                  <wp:posOffset>827405</wp:posOffset>
                </wp:positionV>
                <wp:extent cx="5964555" cy="293370"/>
                <wp:effectExtent l="0" t="0" r="17145" b="1143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55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4BDD8" w14:textId="77777777" w:rsidR="00C22784" w:rsidRPr="00AB22CE" w:rsidRDefault="00C22784" w:rsidP="00C22784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Instrucciones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Desarrolle los siguientes programas haciendo uso del software </w:t>
                            </w:r>
                            <w:proofErr w:type="spellStart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-C++.</w:t>
                            </w:r>
                          </w:p>
                          <w:p w14:paraId="3295CB3C" w14:textId="4809B72B" w:rsidR="00F82019" w:rsidRDefault="00F82019" w:rsidP="00F82019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left:0;text-align:left;margin-left:.55pt;margin-top:65.15pt;width:469.6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" filled="f" strokecolor="black [3213]">
                <v:textbox>
                  <w:txbxContent>
                    <w:p w14:paraId="37C4BDD8" w14:textId="77777777" w:rsidR="00C22784" w:rsidRPr="00AB22CE" w:rsidRDefault="00C22784" w:rsidP="00C22784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Instrucciones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Desarrolle los siguientes programas haciendo uso del software </w:t>
                      </w:r>
                      <w:proofErr w:type="spellStart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-C++.</w:t>
                      </w:r>
                    </w:p>
                    <w:p w14:paraId="3295CB3C" w14:textId="4809B72B" w:rsidR="00F82019" w:rsidRDefault="00F82019" w:rsidP="00F82019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4853B2" w14:textId="442EB4E6" w:rsidR="00E9785C" w:rsidRDefault="006D673D" w:rsidP="00DC62EF">
      <w:pPr>
        <w:spacing w:line="276" w:lineRule="auto"/>
        <w:jc w:val="both"/>
        <w:rPr>
          <w:rFonts w:ascii="Century Gothic" w:hAnsi="Century Gothic" w:cs="Arial"/>
          <w:bCs/>
          <w:sz w:val="18"/>
          <w:szCs w:val="18"/>
        </w:rPr>
      </w:pPr>
      <w:r w:rsidRPr="006D673D">
        <w:rPr>
          <w:rFonts w:ascii="Century Gothic" w:hAnsi="Century Gothic" w:cs="Arial"/>
          <w:b/>
          <w:bCs/>
          <w:sz w:val="18"/>
          <w:szCs w:val="18"/>
        </w:rPr>
        <w:t>1.-</w:t>
      </w:r>
      <w:r w:rsidRPr="00883407">
        <w:rPr>
          <w:rFonts w:ascii="Century Gothic" w:hAnsi="Century Gothic" w:cs="Arial"/>
          <w:bCs/>
          <w:sz w:val="18"/>
          <w:szCs w:val="18"/>
        </w:rPr>
        <w:t xml:space="preserve"> </w:t>
      </w:r>
      <w:r w:rsidR="00A012A2">
        <w:rPr>
          <w:rFonts w:ascii="Century Gothic" w:hAnsi="Century Gothic" w:cs="Arial"/>
          <w:bCs/>
          <w:sz w:val="18"/>
          <w:szCs w:val="18"/>
        </w:rPr>
        <w:t>Elaborar</w:t>
      </w:r>
      <w:r w:rsidR="00883407" w:rsidRPr="00883407">
        <w:rPr>
          <w:rFonts w:ascii="Century Gothic" w:hAnsi="Century Gothic" w:cs="Arial"/>
          <w:bCs/>
          <w:sz w:val="18"/>
          <w:szCs w:val="18"/>
        </w:rPr>
        <w:t xml:space="preserve"> </w:t>
      </w:r>
      <w:r w:rsidR="00883407">
        <w:rPr>
          <w:rFonts w:ascii="Century Gothic" w:hAnsi="Century Gothic" w:cs="Arial"/>
          <w:bCs/>
          <w:sz w:val="18"/>
          <w:szCs w:val="18"/>
        </w:rPr>
        <w:t xml:space="preserve">un </w:t>
      </w:r>
      <w:r w:rsidR="00A012A2">
        <w:rPr>
          <w:rFonts w:ascii="Century Gothic" w:hAnsi="Century Gothic" w:cs="Arial"/>
          <w:bCs/>
          <w:sz w:val="18"/>
          <w:szCs w:val="18"/>
        </w:rPr>
        <w:t>programa</w:t>
      </w:r>
      <w:r w:rsidR="00883407">
        <w:rPr>
          <w:rFonts w:ascii="Century Gothic" w:hAnsi="Century Gothic" w:cs="Arial"/>
          <w:bCs/>
          <w:sz w:val="18"/>
          <w:szCs w:val="18"/>
        </w:rPr>
        <w:t xml:space="preserve"> que al ingresar </w:t>
      </w:r>
      <w:r w:rsidR="00AB643D">
        <w:rPr>
          <w:rFonts w:ascii="Century Gothic" w:hAnsi="Century Gothic" w:cs="Arial"/>
          <w:bCs/>
          <w:sz w:val="18"/>
          <w:szCs w:val="18"/>
        </w:rPr>
        <w:t xml:space="preserve">el </w:t>
      </w:r>
      <w:r w:rsidR="00883407" w:rsidRPr="00883407">
        <w:rPr>
          <w:rFonts w:ascii="Century Gothic" w:hAnsi="Century Gothic" w:cs="Arial"/>
          <w:bCs/>
          <w:sz w:val="18"/>
          <w:szCs w:val="18"/>
        </w:rPr>
        <w:t>sueldo base</w:t>
      </w:r>
      <w:r w:rsidR="00883407">
        <w:rPr>
          <w:rFonts w:ascii="Century Gothic" w:hAnsi="Century Gothic" w:cs="Arial"/>
          <w:bCs/>
          <w:sz w:val="18"/>
          <w:szCs w:val="18"/>
        </w:rPr>
        <w:t xml:space="preserve"> de un v</w:t>
      </w:r>
      <w:r w:rsidR="00912328">
        <w:rPr>
          <w:rFonts w:ascii="Century Gothic" w:hAnsi="Century Gothic" w:cs="Arial"/>
          <w:bCs/>
          <w:sz w:val="18"/>
          <w:szCs w:val="18"/>
        </w:rPr>
        <w:t>endedor y las ventas que realizó</w:t>
      </w:r>
      <w:r w:rsidR="00883407">
        <w:rPr>
          <w:rFonts w:ascii="Century Gothic" w:hAnsi="Century Gothic" w:cs="Arial"/>
          <w:bCs/>
          <w:sz w:val="18"/>
          <w:szCs w:val="18"/>
        </w:rPr>
        <w:t xml:space="preserve"> durante </w:t>
      </w:r>
      <w:r w:rsidR="00EF4842">
        <w:rPr>
          <w:rFonts w:ascii="Century Gothic" w:hAnsi="Century Gothic" w:cs="Arial"/>
          <w:bCs/>
          <w:sz w:val="18"/>
          <w:szCs w:val="18"/>
        </w:rPr>
        <w:t>un determinado</w:t>
      </w:r>
      <w:r w:rsidR="00883407">
        <w:rPr>
          <w:rFonts w:ascii="Century Gothic" w:hAnsi="Century Gothic" w:cs="Arial"/>
          <w:bCs/>
          <w:sz w:val="18"/>
          <w:szCs w:val="18"/>
        </w:rPr>
        <w:t xml:space="preserve"> mes, calcule: </w:t>
      </w:r>
    </w:p>
    <w:p w14:paraId="4657173A" w14:textId="34E1515F" w:rsidR="00883407" w:rsidRDefault="00883407" w:rsidP="00DC62EF">
      <w:pPr>
        <w:spacing w:line="276" w:lineRule="auto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ab/>
      </w:r>
      <w:r w:rsidRPr="00883407">
        <w:rPr>
          <w:rFonts w:ascii="Century Gothic" w:hAnsi="Century Gothic" w:cs="Arial"/>
          <w:b/>
          <w:bCs/>
          <w:sz w:val="18"/>
          <w:szCs w:val="18"/>
        </w:rPr>
        <w:t xml:space="preserve">A.- </w:t>
      </w:r>
      <w:r>
        <w:rPr>
          <w:rFonts w:ascii="Century Gothic" w:hAnsi="Century Gothic" w:cs="Arial"/>
          <w:bCs/>
          <w:sz w:val="18"/>
          <w:szCs w:val="18"/>
        </w:rPr>
        <w:t xml:space="preserve">La </w:t>
      </w:r>
      <w:r w:rsidRPr="00883407">
        <w:rPr>
          <w:rFonts w:ascii="Century Gothic" w:hAnsi="Century Gothic" w:cs="Arial"/>
          <w:bCs/>
          <w:sz w:val="18"/>
          <w:szCs w:val="18"/>
        </w:rPr>
        <w:t>comisión de ventas del mes</w:t>
      </w:r>
      <w:r>
        <w:rPr>
          <w:rFonts w:ascii="Century Gothic" w:hAnsi="Century Gothic" w:cs="Arial"/>
          <w:bCs/>
          <w:sz w:val="18"/>
          <w:szCs w:val="18"/>
        </w:rPr>
        <w:t>, que representa el 16% de su venta mensual</w:t>
      </w:r>
      <w:r w:rsidRPr="00883407">
        <w:rPr>
          <w:rFonts w:ascii="Century Gothic" w:hAnsi="Century Gothic" w:cs="Arial"/>
          <w:bCs/>
          <w:sz w:val="18"/>
          <w:szCs w:val="18"/>
        </w:rPr>
        <w:t>.</w:t>
      </w:r>
    </w:p>
    <w:p w14:paraId="702BB964" w14:textId="16311B02" w:rsidR="00883407" w:rsidRPr="00883407" w:rsidRDefault="00883407" w:rsidP="00DC62EF">
      <w:pPr>
        <w:spacing w:line="276" w:lineRule="auto"/>
        <w:jc w:val="both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ab/>
      </w:r>
      <w:r w:rsidRPr="00883407">
        <w:rPr>
          <w:rFonts w:ascii="Century Gothic" w:hAnsi="Century Gothic" w:cs="Arial"/>
          <w:b/>
          <w:bCs/>
          <w:sz w:val="18"/>
          <w:szCs w:val="18"/>
        </w:rPr>
        <w:t>B.-</w:t>
      </w:r>
      <w:r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>
        <w:rPr>
          <w:rFonts w:ascii="Century Gothic" w:hAnsi="Century Gothic" w:cs="Arial"/>
          <w:bCs/>
          <w:sz w:val="18"/>
          <w:szCs w:val="18"/>
        </w:rPr>
        <w:t>El</w:t>
      </w:r>
      <w:r w:rsidRPr="00883407">
        <w:rPr>
          <w:rFonts w:ascii="Century Gothic" w:hAnsi="Century Gothic" w:cs="Arial"/>
          <w:bCs/>
          <w:sz w:val="18"/>
          <w:szCs w:val="18"/>
        </w:rPr>
        <w:t xml:space="preserve"> sueldo neto a pagar</w:t>
      </w:r>
      <w:r>
        <w:rPr>
          <w:rFonts w:ascii="Century Gothic" w:hAnsi="Century Gothic" w:cs="Arial"/>
          <w:bCs/>
          <w:sz w:val="18"/>
          <w:szCs w:val="18"/>
        </w:rPr>
        <w:t xml:space="preserve">, si se sabe que debe pagar S/. 250 soles </w:t>
      </w:r>
      <w:r w:rsidR="00A90581">
        <w:rPr>
          <w:rFonts w:ascii="Century Gothic" w:hAnsi="Century Gothic" w:cs="Arial"/>
          <w:bCs/>
          <w:sz w:val="18"/>
          <w:szCs w:val="18"/>
        </w:rPr>
        <w:t>mensuales</w:t>
      </w:r>
      <w:r>
        <w:rPr>
          <w:rFonts w:ascii="Century Gothic" w:hAnsi="Century Gothic" w:cs="Arial"/>
          <w:bCs/>
          <w:sz w:val="18"/>
          <w:szCs w:val="18"/>
        </w:rPr>
        <w:t xml:space="preserve"> por un préstamo.</w:t>
      </w:r>
    </w:p>
    <w:p w14:paraId="33EE430F" w14:textId="77777777" w:rsidR="002D2EEE" w:rsidRPr="009E3DD0" w:rsidRDefault="002D2EEE" w:rsidP="009E3DD0">
      <w:pPr>
        <w:spacing w:line="276" w:lineRule="auto"/>
        <w:rPr>
          <w:rFonts w:ascii="Consolas" w:hAnsi="Consolas"/>
          <w:sz w:val="20"/>
          <w:szCs w:val="20"/>
        </w:rPr>
      </w:pPr>
    </w:p>
    <w:p w14:paraId="7DB1C58A" w14:textId="4E2CF488" w:rsidR="00E9785C" w:rsidRDefault="002335AE" w:rsidP="00DC62EF">
      <w:pPr>
        <w:spacing w:line="276" w:lineRule="auto"/>
        <w:jc w:val="both"/>
        <w:rPr>
          <w:rFonts w:ascii="Century Gothic" w:hAnsi="Century Gothic" w:cs="Arial"/>
          <w:bCs/>
          <w:sz w:val="18"/>
          <w:szCs w:val="18"/>
        </w:rPr>
      </w:pPr>
      <w:r w:rsidRPr="006D673D">
        <w:rPr>
          <w:rFonts w:ascii="Century Gothic" w:hAnsi="Century Gothic" w:cs="Arial"/>
          <w:b/>
          <w:bCs/>
          <w:sz w:val="18"/>
          <w:szCs w:val="18"/>
        </w:rPr>
        <w:t xml:space="preserve">2.- </w:t>
      </w:r>
      <w:r w:rsidRPr="00934622">
        <w:rPr>
          <w:rFonts w:ascii="Century Gothic" w:hAnsi="Century Gothic" w:cs="Arial"/>
          <w:bCs/>
          <w:sz w:val="18"/>
          <w:szCs w:val="18"/>
        </w:rPr>
        <w:t xml:space="preserve">Cinco personas deciden invertir su dinero para formar una empresa. Cada una de ellas invierte </w:t>
      </w:r>
      <w:r>
        <w:rPr>
          <w:rFonts w:ascii="Century Gothic" w:hAnsi="Century Gothic" w:cs="Arial"/>
          <w:bCs/>
          <w:sz w:val="18"/>
          <w:szCs w:val="18"/>
        </w:rPr>
        <w:t>cierta cantidad de dinero</w:t>
      </w:r>
      <w:r w:rsidRPr="00934622">
        <w:rPr>
          <w:rFonts w:ascii="Century Gothic" w:hAnsi="Century Gothic" w:cs="Arial"/>
          <w:bCs/>
          <w:sz w:val="18"/>
          <w:szCs w:val="18"/>
        </w:rPr>
        <w:t xml:space="preserve">. Hacer un </w:t>
      </w:r>
      <w:r w:rsidR="00A012A2">
        <w:rPr>
          <w:rFonts w:ascii="Century Gothic" w:hAnsi="Century Gothic" w:cs="Arial"/>
          <w:bCs/>
          <w:sz w:val="18"/>
          <w:szCs w:val="18"/>
        </w:rPr>
        <w:t>programa</w:t>
      </w:r>
      <w:r w:rsidRPr="00934622">
        <w:rPr>
          <w:rFonts w:ascii="Century Gothic" w:hAnsi="Century Gothic" w:cs="Arial"/>
          <w:bCs/>
          <w:sz w:val="18"/>
          <w:szCs w:val="18"/>
        </w:rPr>
        <w:t xml:space="preserve"> que imprima el porcentaje que cada quien invierte con respecto al total de la inversión.</w:t>
      </w:r>
    </w:p>
    <w:p w14:paraId="4CD93D17" w14:textId="77777777" w:rsidR="003D1AC6" w:rsidRPr="009E3DD0" w:rsidRDefault="003D1AC6" w:rsidP="009E3DD0">
      <w:pPr>
        <w:spacing w:line="276" w:lineRule="auto"/>
        <w:rPr>
          <w:rFonts w:ascii="Consolas" w:hAnsi="Consolas"/>
          <w:sz w:val="20"/>
          <w:szCs w:val="20"/>
        </w:rPr>
      </w:pPr>
    </w:p>
    <w:p w14:paraId="7A70AC77" w14:textId="01A52DB6" w:rsidR="00840629" w:rsidRDefault="00A012A2" w:rsidP="00DC62EF">
      <w:pPr>
        <w:spacing w:line="276" w:lineRule="auto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3</w:t>
      </w:r>
      <w:r w:rsidR="007C6D17" w:rsidRPr="007C6D17">
        <w:rPr>
          <w:rFonts w:ascii="Century Gothic" w:hAnsi="Century Gothic" w:cs="Arial"/>
          <w:b/>
          <w:bCs/>
          <w:sz w:val="18"/>
          <w:szCs w:val="18"/>
        </w:rPr>
        <w:t xml:space="preserve">.- </w:t>
      </w:r>
      <w:r w:rsidR="00063B71">
        <w:rPr>
          <w:rFonts w:ascii="Century Gothic" w:hAnsi="Century Gothic" w:cs="Arial"/>
          <w:bCs/>
          <w:sz w:val="18"/>
          <w:szCs w:val="18"/>
        </w:rPr>
        <w:t>La agencia de viajes PERUVIAN TRAVEL</w:t>
      </w:r>
      <w:r w:rsidR="007C6D17">
        <w:rPr>
          <w:rFonts w:ascii="Century Gothic" w:hAnsi="Century Gothic" w:cs="Arial"/>
          <w:bCs/>
          <w:sz w:val="18"/>
          <w:szCs w:val="18"/>
        </w:rPr>
        <w:t xml:space="preserve"> cobra por un tour a la selva central </w:t>
      </w:r>
      <w:r w:rsidR="002423FD">
        <w:rPr>
          <w:rFonts w:ascii="Century Gothic" w:hAnsi="Century Gothic" w:cs="Arial"/>
          <w:bCs/>
          <w:sz w:val="18"/>
          <w:szCs w:val="18"/>
        </w:rPr>
        <w:t>4</w:t>
      </w:r>
      <w:r w:rsidR="007C6D17">
        <w:rPr>
          <w:rFonts w:ascii="Century Gothic" w:hAnsi="Century Gothic" w:cs="Arial"/>
          <w:bCs/>
          <w:sz w:val="18"/>
          <w:szCs w:val="18"/>
        </w:rPr>
        <w:t xml:space="preserve">5 soles diarios por persona. Realice un </w:t>
      </w:r>
      <w:r>
        <w:rPr>
          <w:rFonts w:ascii="Century Gothic" w:hAnsi="Century Gothic" w:cs="Arial"/>
          <w:bCs/>
          <w:sz w:val="18"/>
          <w:szCs w:val="18"/>
        </w:rPr>
        <w:t>programa</w:t>
      </w:r>
      <w:r w:rsidR="007C6D17">
        <w:rPr>
          <w:rFonts w:ascii="Century Gothic" w:hAnsi="Century Gothic" w:cs="Arial"/>
          <w:bCs/>
          <w:sz w:val="18"/>
          <w:szCs w:val="18"/>
        </w:rPr>
        <w:t xml:space="preserve"> que determine el monto a pagar por una familia que se desea pasar </w:t>
      </w:r>
      <w:r w:rsidR="00E427F0">
        <w:rPr>
          <w:rFonts w:ascii="Century Gothic" w:hAnsi="Century Gothic" w:cs="Arial"/>
          <w:bCs/>
          <w:sz w:val="18"/>
          <w:szCs w:val="18"/>
        </w:rPr>
        <w:t>algunos días</w:t>
      </w:r>
      <w:r w:rsidR="007C6D17">
        <w:rPr>
          <w:rFonts w:ascii="Century Gothic" w:hAnsi="Century Gothic" w:cs="Arial"/>
          <w:bCs/>
          <w:sz w:val="18"/>
          <w:szCs w:val="18"/>
        </w:rPr>
        <w:t xml:space="preserve"> de vacaciones.</w:t>
      </w:r>
      <w:r w:rsidR="008B6F06">
        <w:rPr>
          <w:rFonts w:ascii="Century Gothic" w:hAnsi="Century Gothic" w:cs="Arial"/>
          <w:bCs/>
          <w:sz w:val="18"/>
          <w:szCs w:val="18"/>
        </w:rPr>
        <w:t xml:space="preserve"> (</w:t>
      </w:r>
      <w:r w:rsidR="005C30D9">
        <w:rPr>
          <w:rFonts w:ascii="Century Gothic" w:hAnsi="Century Gothic" w:cs="Arial"/>
          <w:bCs/>
          <w:sz w:val="18"/>
          <w:szCs w:val="18"/>
        </w:rPr>
        <w:t>El monto final se d</w:t>
      </w:r>
      <w:r w:rsidR="008B6F06">
        <w:rPr>
          <w:rFonts w:ascii="Century Gothic" w:hAnsi="Century Gothic" w:cs="Arial"/>
          <w:bCs/>
          <w:sz w:val="18"/>
          <w:szCs w:val="18"/>
        </w:rPr>
        <w:t xml:space="preserve">ebe </w:t>
      </w:r>
      <w:r w:rsidR="005C30D9">
        <w:rPr>
          <w:rFonts w:ascii="Century Gothic" w:hAnsi="Century Gothic" w:cs="Arial"/>
          <w:bCs/>
          <w:sz w:val="18"/>
          <w:szCs w:val="18"/>
        </w:rPr>
        <w:t xml:space="preserve">mostrar con y sin </w:t>
      </w:r>
      <w:r w:rsidR="008B6F06">
        <w:rPr>
          <w:rFonts w:ascii="Century Gothic" w:hAnsi="Century Gothic" w:cs="Arial"/>
          <w:bCs/>
          <w:sz w:val="18"/>
          <w:szCs w:val="18"/>
        </w:rPr>
        <w:t xml:space="preserve">IGV </w:t>
      </w:r>
      <w:r w:rsidR="005C30D9">
        <w:rPr>
          <w:rFonts w:ascii="Century Gothic" w:hAnsi="Century Gothic" w:cs="Arial"/>
          <w:bCs/>
          <w:sz w:val="18"/>
          <w:szCs w:val="18"/>
        </w:rPr>
        <w:t>(</w:t>
      </w:r>
      <w:r w:rsidR="008B6F06">
        <w:rPr>
          <w:rFonts w:ascii="Century Gothic" w:hAnsi="Century Gothic" w:cs="Arial"/>
          <w:bCs/>
          <w:sz w:val="18"/>
          <w:szCs w:val="18"/>
        </w:rPr>
        <w:t>1</w:t>
      </w:r>
      <w:r w:rsidR="00365BD2">
        <w:rPr>
          <w:rFonts w:ascii="Century Gothic" w:hAnsi="Century Gothic" w:cs="Arial"/>
          <w:bCs/>
          <w:sz w:val="18"/>
          <w:szCs w:val="18"/>
        </w:rPr>
        <w:t>8</w:t>
      </w:r>
      <w:r w:rsidR="008B6F06">
        <w:rPr>
          <w:rFonts w:ascii="Century Gothic" w:hAnsi="Century Gothic" w:cs="Arial"/>
          <w:bCs/>
          <w:sz w:val="18"/>
          <w:szCs w:val="18"/>
        </w:rPr>
        <w:t>%</w:t>
      </w:r>
      <w:r w:rsidR="005C30D9">
        <w:rPr>
          <w:rFonts w:ascii="Century Gothic" w:hAnsi="Century Gothic" w:cs="Arial"/>
          <w:bCs/>
          <w:sz w:val="18"/>
          <w:szCs w:val="18"/>
        </w:rPr>
        <w:t>)</w:t>
      </w:r>
      <w:r w:rsidR="008B6F06">
        <w:rPr>
          <w:rFonts w:ascii="Century Gothic" w:hAnsi="Century Gothic" w:cs="Arial"/>
          <w:bCs/>
          <w:sz w:val="18"/>
          <w:szCs w:val="18"/>
        </w:rPr>
        <w:t>)</w:t>
      </w:r>
      <w:r w:rsidR="007C6D17">
        <w:rPr>
          <w:rFonts w:ascii="Century Gothic" w:hAnsi="Century Gothic" w:cs="Arial"/>
          <w:bCs/>
          <w:sz w:val="18"/>
          <w:szCs w:val="18"/>
        </w:rPr>
        <w:t xml:space="preserve"> </w:t>
      </w:r>
    </w:p>
    <w:p w14:paraId="538C9A08" w14:textId="77777777" w:rsidR="007C6D17" w:rsidRPr="009E3DD0" w:rsidRDefault="007C6D17" w:rsidP="009E3DD0">
      <w:pPr>
        <w:spacing w:line="276" w:lineRule="auto"/>
        <w:rPr>
          <w:rFonts w:ascii="Consolas" w:hAnsi="Consolas"/>
          <w:sz w:val="20"/>
          <w:szCs w:val="20"/>
        </w:rPr>
      </w:pPr>
    </w:p>
    <w:p w14:paraId="2F4D9678" w14:textId="3621130F" w:rsidR="00840629" w:rsidRDefault="00A012A2" w:rsidP="00DC62EF">
      <w:pPr>
        <w:spacing w:line="276" w:lineRule="auto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4</w:t>
      </w:r>
      <w:r w:rsidR="00D014B7" w:rsidRPr="00D014B7">
        <w:rPr>
          <w:rFonts w:ascii="Century Gothic" w:hAnsi="Century Gothic" w:cs="Arial"/>
          <w:b/>
          <w:bCs/>
          <w:sz w:val="18"/>
          <w:szCs w:val="18"/>
        </w:rPr>
        <w:t xml:space="preserve">.- </w:t>
      </w:r>
      <w:r>
        <w:rPr>
          <w:rFonts w:ascii="Century Gothic" w:hAnsi="Century Gothic" w:cs="Arial"/>
          <w:bCs/>
          <w:sz w:val="18"/>
          <w:szCs w:val="18"/>
        </w:rPr>
        <w:t>Realice un programa que</w:t>
      </w:r>
      <w:r w:rsidR="00D014B7" w:rsidRPr="00D014B7">
        <w:rPr>
          <w:rFonts w:ascii="Century Gothic" w:hAnsi="Century Gothic" w:cs="Arial"/>
          <w:bCs/>
          <w:sz w:val="18"/>
          <w:szCs w:val="18"/>
        </w:rPr>
        <w:t xml:space="preserve"> muestre la última cifra </w:t>
      </w:r>
      <w:r w:rsidR="00D014B7">
        <w:rPr>
          <w:rFonts w:ascii="Century Gothic" w:hAnsi="Century Gothic" w:cs="Arial"/>
          <w:bCs/>
          <w:sz w:val="18"/>
          <w:szCs w:val="18"/>
        </w:rPr>
        <w:t>y la</w:t>
      </w:r>
      <w:r w:rsidR="00381D1A">
        <w:rPr>
          <w:rFonts w:ascii="Century Gothic" w:hAnsi="Century Gothic" w:cs="Arial"/>
          <w:bCs/>
          <w:sz w:val="18"/>
          <w:szCs w:val="18"/>
        </w:rPr>
        <w:t>s</w:t>
      </w:r>
      <w:r w:rsidR="00D014B7">
        <w:rPr>
          <w:rFonts w:ascii="Century Gothic" w:hAnsi="Century Gothic" w:cs="Arial"/>
          <w:bCs/>
          <w:sz w:val="18"/>
          <w:szCs w:val="18"/>
        </w:rPr>
        <w:t xml:space="preserve"> </w:t>
      </w:r>
      <w:r w:rsidR="00381D1A">
        <w:rPr>
          <w:rFonts w:ascii="Century Gothic" w:hAnsi="Century Gothic" w:cs="Arial"/>
          <w:bCs/>
          <w:sz w:val="18"/>
          <w:szCs w:val="18"/>
        </w:rPr>
        <w:t xml:space="preserve">dos </w:t>
      </w:r>
      <w:r w:rsidR="00D014B7">
        <w:rPr>
          <w:rFonts w:ascii="Century Gothic" w:hAnsi="Century Gothic" w:cs="Arial"/>
          <w:bCs/>
          <w:sz w:val="18"/>
          <w:szCs w:val="18"/>
        </w:rPr>
        <w:t>última</w:t>
      </w:r>
      <w:r w:rsidR="00381D1A">
        <w:rPr>
          <w:rFonts w:ascii="Century Gothic" w:hAnsi="Century Gothic" w:cs="Arial"/>
          <w:bCs/>
          <w:sz w:val="18"/>
          <w:szCs w:val="18"/>
        </w:rPr>
        <w:t>s</w:t>
      </w:r>
      <w:r w:rsidR="00D014B7">
        <w:rPr>
          <w:rFonts w:ascii="Century Gothic" w:hAnsi="Century Gothic" w:cs="Arial"/>
          <w:bCs/>
          <w:sz w:val="18"/>
          <w:szCs w:val="18"/>
        </w:rPr>
        <w:t xml:space="preserve"> cifra</w:t>
      </w:r>
      <w:r w:rsidR="008716D5">
        <w:rPr>
          <w:rFonts w:ascii="Century Gothic" w:hAnsi="Century Gothic" w:cs="Arial"/>
          <w:bCs/>
          <w:sz w:val="18"/>
          <w:szCs w:val="18"/>
        </w:rPr>
        <w:t>s</w:t>
      </w:r>
      <w:r w:rsidR="00D014B7">
        <w:rPr>
          <w:rFonts w:ascii="Century Gothic" w:hAnsi="Century Gothic" w:cs="Arial"/>
          <w:bCs/>
          <w:sz w:val="18"/>
          <w:szCs w:val="18"/>
        </w:rPr>
        <w:t xml:space="preserve"> </w:t>
      </w:r>
      <w:r w:rsidR="00D014B7" w:rsidRPr="00D014B7">
        <w:rPr>
          <w:rFonts w:ascii="Century Gothic" w:hAnsi="Century Gothic" w:cs="Arial"/>
          <w:bCs/>
          <w:sz w:val="18"/>
          <w:szCs w:val="18"/>
        </w:rPr>
        <w:t>de un número ingresado por teclado</w:t>
      </w:r>
      <w:r w:rsidR="00D014B7">
        <w:rPr>
          <w:rFonts w:ascii="Century Gothic" w:hAnsi="Century Gothic" w:cs="Arial"/>
          <w:bCs/>
          <w:sz w:val="18"/>
          <w:szCs w:val="18"/>
        </w:rPr>
        <w:t xml:space="preserve"> (el número ingresado debe ser mayor de 100)</w:t>
      </w:r>
      <w:r w:rsidR="00D014B7" w:rsidRPr="00D014B7">
        <w:rPr>
          <w:rFonts w:ascii="Century Gothic" w:hAnsi="Century Gothic" w:cs="Arial"/>
          <w:bCs/>
          <w:sz w:val="18"/>
          <w:szCs w:val="18"/>
        </w:rPr>
        <w:t>.</w:t>
      </w:r>
    </w:p>
    <w:p w14:paraId="4E923AEE" w14:textId="7D7664F2" w:rsidR="00840629" w:rsidRPr="009E3DD0" w:rsidRDefault="00840629" w:rsidP="009E3DD0">
      <w:pPr>
        <w:spacing w:line="276" w:lineRule="auto"/>
        <w:rPr>
          <w:rFonts w:ascii="Consolas" w:hAnsi="Consolas"/>
          <w:sz w:val="20"/>
          <w:szCs w:val="20"/>
        </w:rPr>
      </w:pPr>
    </w:p>
    <w:p w14:paraId="62FD88A5" w14:textId="2E541606" w:rsidR="0058774F" w:rsidRPr="0058774F" w:rsidRDefault="00A012A2" w:rsidP="00DC62EF">
      <w:pPr>
        <w:spacing w:line="276" w:lineRule="auto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5</w:t>
      </w:r>
      <w:r w:rsidR="0058774F" w:rsidRPr="0058774F">
        <w:rPr>
          <w:rFonts w:ascii="Century Gothic" w:hAnsi="Century Gothic" w:cs="Arial"/>
          <w:b/>
          <w:bCs/>
          <w:sz w:val="18"/>
          <w:szCs w:val="18"/>
        </w:rPr>
        <w:t>.-</w:t>
      </w:r>
      <w:r w:rsidR="0058774F">
        <w:rPr>
          <w:rFonts w:ascii="Century Gothic" w:hAnsi="Century Gothic" w:cs="Arial"/>
          <w:bCs/>
          <w:sz w:val="18"/>
          <w:szCs w:val="18"/>
        </w:rPr>
        <w:t xml:space="preserve"> </w:t>
      </w:r>
      <w:r w:rsidR="0058774F" w:rsidRPr="0058774F">
        <w:rPr>
          <w:rFonts w:ascii="Century Gothic" w:hAnsi="Century Gothic" w:cs="Arial"/>
          <w:bCs/>
          <w:sz w:val="18"/>
          <w:szCs w:val="18"/>
        </w:rPr>
        <w:t>Un alumno tiene 4 notas, luego se le da la opción de presentar un ensayo para eliminar la nota m</w:t>
      </w:r>
      <w:r w:rsidR="0058774F">
        <w:rPr>
          <w:rFonts w:ascii="Century Gothic" w:hAnsi="Century Gothic" w:cs="Arial"/>
          <w:bCs/>
          <w:sz w:val="18"/>
          <w:szCs w:val="18"/>
        </w:rPr>
        <w:t>ás baja</w:t>
      </w:r>
      <w:r w:rsidR="0058774F" w:rsidRPr="0058774F">
        <w:rPr>
          <w:rFonts w:ascii="Century Gothic" w:hAnsi="Century Gothic" w:cs="Arial"/>
          <w:bCs/>
          <w:sz w:val="18"/>
          <w:szCs w:val="18"/>
        </w:rPr>
        <w:t xml:space="preserve"> se pide:</w:t>
      </w:r>
    </w:p>
    <w:p w14:paraId="336FFB68" w14:textId="0C057405" w:rsidR="0058774F" w:rsidRPr="0058774F" w:rsidRDefault="0058774F" w:rsidP="00DC62EF">
      <w:pPr>
        <w:spacing w:line="276" w:lineRule="auto"/>
        <w:ind w:firstLine="708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 xml:space="preserve">- </w:t>
      </w:r>
      <w:r w:rsidRPr="0058774F">
        <w:rPr>
          <w:rFonts w:ascii="Century Gothic" w:hAnsi="Century Gothic" w:cs="Arial"/>
          <w:bCs/>
          <w:sz w:val="18"/>
          <w:szCs w:val="18"/>
        </w:rPr>
        <w:t>El promedio del alumno con las 4 notas iniciales.</w:t>
      </w:r>
    </w:p>
    <w:p w14:paraId="6A0C99F9" w14:textId="48409A84" w:rsidR="0058774F" w:rsidRPr="0058774F" w:rsidRDefault="0058774F" w:rsidP="00DC62EF">
      <w:pPr>
        <w:spacing w:line="276" w:lineRule="auto"/>
        <w:ind w:firstLine="708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 xml:space="preserve">- </w:t>
      </w:r>
      <w:r w:rsidRPr="0058774F">
        <w:rPr>
          <w:rFonts w:ascii="Century Gothic" w:hAnsi="Century Gothic" w:cs="Arial"/>
          <w:bCs/>
          <w:sz w:val="18"/>
          <w:szCs w:val="18"/>
        </w:rPr>
        <w:t>Mostrar la nota más baja.</w:t>
      </w:r>
    </w:p>
    <w:p w14:paraId="7BE5FF1A" w14:textId="608675AB" w:rsidR="00A03F30" w:rsidRDefault="0058774F" w:rsidP="00DC62EF">
      <w:pPr>
        <w:spacing w:line="276" w:lineRule="auto"/>
        <w:ind w:firstLine="708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 xml:space="preserve">- </w:t>
      </w:r>
      <w:r w:rsidRPr="0058774F">
        <w:rPr>
          <w:rFonts w:ascii="Century Gothic" w:hAnsi="Century Gothic" w:cs="Arial"/>
          <w:bCs/>
          <w:sz w:val="18"/>
          <w:szCs w:val="18"/>
        </w:rPr>
        <w:t>Mostrar su nuevo promedio.</w:t>
      </w:r>
    </w:p>
    <w:p w14:paraId="6FB064B6" w14:textId="077EAF70" w:rsidR="006C200D" w:rsidRDefault="006C200D" w:rsidP="006C200D">
      <w:pPr>
        <w:autoSpaceDE w:val="0"/>
        <w:autoSpaceDN w:val="0"/>
        <w:adjustRightInd w:val="0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6</w:t>
      </w:r>
      <w:r w:rsidRPr="0058774F">
        <w:rPr>
          <w:rFonts w:ascii="Century Gothic" w:hAnsi="Century Gothic" w:cs="Arial"/>
          <w:b/>
          <w:bCs/>
          <w:sz w:val="18"/>
          <w:szCs w:val="18"/>
        </w:rPr>
        <w:t>.-</w:t>
      </w:r>
      <w:r>
        <w:rPr>
          <w:rFonts w:ascii="Century Gothic" w:hAnsi="Century Gothic" w:cs="Arial"/>
          <w:bCs/>
          <w:sz w:val="18"/>
          <w:szCs w:val="18"/>
        </w:rPr>
        <w:t xml:space="preserve"> Realice un programa que determine el mayor, menor y el intermedio de tres números ingresados</w:t>
      </w:r>
    </w:p>
    <w:p w14:paraId="455B8672" w14:textId="43A53B70" w:rsidR="008D2F77" w:rsidRDefault="008D2F77" w:rsidP="009E3DD0">
      <w:pPr>
        <w:spacing w:line="276" w:lineRule="auto"/>
        <w:rPr>
          <w:rFonts w:ascii="Consolas" w:hAnsi="Consolas"/>
          <w:sz w:val="20"/>
          <w:szCs w:val="20"/>
        </w:rPr>
      </w:pPr>
    </w:p>
    <w:p w14:paraId="33B3E332" w14:textId="77777777" w:rsidR="00A012A2" w:rsidRPr="00A012A2" w:rsidRDefault="00A012A2" w:rsidP="00A012A2">
      <w:pPr>
        <w:jc w:val="both"/>
        <w:rPr>
          <w:rFonts w:ascii="Century Gothic" w:hAnsi="Century Gothic" w:cs="Arial"/>
          <w:b/>
          <w:bCs/>
          <w:sz w:val="18"/>
          <w:szCs w:val="18"/>
        </w:rPr>
      </w:pPr>
      <w:r w:rsidRPr="00A012A2">
        <w:rPr>
          <w:rFonts w:ascii="Century Gothic" w:hAnsi="Century Gothic" w:cs="Arial"/>
          <w:b/>
          <w:bCs/>
          <w:sz w:val="18"/>
          <w:szCs w:val="18"/>
        </w:rPr>
        <w:t>EJERCICIOS ADICIONALES</w:t>
      </w:r>
    </w:p>
    <w:p w14:paraId="757422B7" w14:textId="77777777" w:rsidR="008D2F77" w:rsidRPr="00B6435B" w:rsidRDefault="008D2F77" w:rsidP="00490911">
      <w:pPr>
        <w:jc w:val="both"/>
        <w:rPr>
          <w:rFonts w:ascii="Verdana" w:hAnsi="Verdana"/>
          <w:b/>
          <w:sz w:val="20"/>
          <w:szCs w:val="20"/>
        </w:rPr>
      </w:pPr>
    </w:p>
    <w:p w14:paraId="02A9601B" w14:textId="0772BB18" w:rsidR="00A012A2" w:rsidRDefault="00A012A2" w:rsidP="00490911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Realice un programa que determine</w:t>
      </w:r>
      <w:r w:rsidR="006C200D">
        <w:rPr>
          <w:rFonts w:ascii="Century Gothic" w:hAnsi="Century Gothic" w:cs="Arial"/>
          <w:bCs/>
          <w:sz w:val="18"/>
          <w:szCs w:val="18"/>
        </w:rPr>
        <w:t xml:space="preserve"> </w:t>
      </w:r>
      <w:r>
        <w:rPr>
          <w:rFonts w:ascii="Century Gothic" w:hAnsi="Century Gothic" w:cs="Arial"/>
          <w:bCs/>
          <w:sz w:val="18"/>
          <w:szCs w:val="18"/>
        </w:rPr>
        <w:t>el mayor, menor y el intermedio de tres números ingresados</w:t>
      </w:r>
    </w:p>
    <w:p w14:paraId="2E834F48" w14:textId="77777777" w:rsidR="00A012A2" w:rsidRDefault="00A012A2" w:rsidP="00A012A2">
      <w:pPr>
        <w:autoSpaceDE w:val="0"/>
        <w:autoSpaceDN w:val="0"/>
        <w:adjustRightInd w:val="0"/>
        <w:ind w:left="426"/>
        <w:rPr>
          <w:rFonts w:ascii="Century Gothic" w:hAnsi="Century Gothic" w:cs="Arial"/>
          <w:bCs/>
          <w:sz w:val="18"/>
          <w:szCs w:val="18"/>
        </w:rPr>
      </w:pPr>
    </w:p>
    <w:p w14:paraId="2E05A5F9" w14:textId="75011B2E" w:rsidR="00490911" w:rsidRDefault="00490911" w:rsidP="00490911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Hallar el mayor y el menor de cinco números ingresados.</w:t>
      </w:r>
    </w:p>
    <w:p w14:paraId="29BD1C0C" w14:textId="44AB820F" w:rsidR="00490911" w:rsidRPr="00634698" w:rsidRDefault="00490911" w:rsidP="00490911">
      <w:pPr>
        <w:autoSpaceDE w:val="0"/>
        <w:autoSpaceDN w:val="0"/>
        <w:adjustRightInd w:val="0"/>
        <w:ind w:left="426"/>
        <w:rPr>
          <w:rFonts w:ascii="Century Gothic" w:hAnsi="Century Gothic" w:cs="Arial"/>
          <w:bCs/>
          <w:sz w:val="18"/>
          <w:szCs w:val="18"/>
        </w:rPr>
      </w:pPr>
    </w:p>
    <w:p w14:paraId="56E9C2FD" w14:textId="17F850D5" w:rsidR="00490911" w:rsidRDefault="00490911" w:rsidP="00490911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Un restaurant ofrece un descuento del 10% para consumos de hasta S/.30.00, un descuento de 20% para consumos mayores y para ambos casos aplica un impuesto del 19%. Determinar el importe a pagar por lo consumido, mostrando todos los importes. Además, tenga en cuenta que el consumo es mayor a cero</w:t>
      </w:r>
    </w:p>
    <w:p w14:paraId="60EA3A73" w14:textId="77777777" w:rsidR="00490911" w:rsidRPr="00634698" w:rsidRDefault="00490911" w:rsidP="00490911">
      <w:pPr>
        <w:autoSpaceDE w:val="0"/>
        <w:autoSpaceDN w:val="0"/>
        <w:adjustRightInd w:val="0"/>
        <w:rPr>
          <w:rFonts w:ascii="Century Gothic" w:hAnsi="Century Gothic" w:cs="Arial"/>
          <w:bCs/>
          <w:sz w:val="18"/>
          <w:szCs w:val="18"/>
        </w:rPr>
      </w:pPr>
    </w:p>
    <w:p w14:paraId="14D1461D" w14:textId="56290A80" w:rsidR="00490911" w:rsidRDefault="00490911" w:rsidP="00490911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 xml:space="preserve">A un trabajador le pagan según sus horas y una tarifa de pago por   horas. si la cantidad de horas trabajadas es mayor a 80 horas. la   tarifa se incrementa en un 20% para las horas extras. calcular </w:t>
      </w:r>
      <w:proofErr w:type="gramStart"/>
      <w:r w:rsidRPr="00634698">
        <w:rPr>
          <w:rFonts w:ascii="Century Gothic" w:hAnsi="Century Gothic" w:cs="Arial"/>
          <w:bCs/>
          <w:sz w:val="18"/>
          <w:szCs w:val="18"/>
        </w:rPr>
        <w:t>el  salario</w:t>
      </w:r>
      <w:proofErr w:type="gramEnd"/>
      <w:r w:rsidRPr="00634698">
        <w:rPr>
          <w:rFonts w:ascii="Century Gothic" w:hAnsi="Century Gothic" w:cs="Arial"/>
          <w:bCs/>
          <w:sz w:val="18"/>
          <w:szCs w:val="18"/>
        </w:rPr>
        <w:t xml:space="preserve"> del trabajador dadas las horas trabajadas y la tarifa.</w:t>
      </w:r>
    </w:p>
    <w:p w14:paraId="3B7B956F" w14:textId="7F84A1F2" w:rsidR="00490911" w:rsidRPr="00634698" w:rsidRDefault="00490911" w:rsidP="00490911">
      <w:pPr>
        <w:autoSpaceDE w:val="0"/>
        <w:autoSpaceDN w:val="0"/>
        <w:adjustRightInd w:val="0"/>
        <w:rPr>
          <w:rFonts w:ascii="Century Gothic" w:hAnsi="Century Gothic" w:cs="Arial"/>
          <w:bCs/>
          <w:sz w:val="18"/>
          <w:szCs w:val="18"/>
        </w:rPr>
      </w:pPr>
    </w:p>
    <w:p w14:paraId="0F20A76F" w14:textId="7976FEE7" w:rsidR="00490911" w:rsidRDefault="00490911" w:rsidP="00490911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lastRenderedPageBreak/>
        <w:t>A un trabajador le descuentan de su sueldo el 10% si su sueldo es menor o igual a 1000. por encima de 1000 y hasta 2000 el 5% del adicional, y por encima de 2000 el 3% del adicional. calcular el descuento y sueldo neto que recibe el trab</w:t>
      </w:r>
      <w:r>
        <w:rPr>
          <w:rFonts w:ascii="Century Gothic" w:hAnsi="Century Gothic" w:cs="Arial"/>
          <w:bCs/>
          <w:sz w:val="18"/>
          <w:szCs w:val="18"/>
        </w:rPr>
        <w:t>ajador dado su sueldo</w:t>
      </w:r>
    </w:p>
    <w:p w14:paraId="72C3F436" w14:textId="1E45ABC4" w:rsidR="00490911" w:rsidRPr="00634698" w:rsidRDefault="00490911" w:rsidP="00490911">
      <w:pPr>
        <w:autoSpaceDE w:val="0"/>
        <w:autoSpaceDN w:val="0"/>
        <w:adjustRightInd w:val="0"/>
        <w:rPr>
          <w:rFonts w:ascii="Century Gothic" w:hAnsi="Century Gothic" w:cs="Arial"/>
          <w:bCs/>
          <w:sz w:val="18"/>
          <w:szCs w:val="18"/>
        </w:rPr>
      </w:pPr>
    </w:p>
    <w:p w14:paraId="69CAEED9" w14:textId="77777777" w:rsidR="00490911" w:rsidRPr="00634698" w:rsidRDefault="00490911" w:rsidP="00490911">
      <w:pPr>
        <w:autoSpaceDE w:val="0"/>
        <w:autoSpaceDN w:val="0"/>
        <w:adjustRightInd w:val="0"/>
        <w:ind w:left="426"/>
        <w:rPr>
          <w:rFonts w:ascii="Century Gothic" w:hAnsi="Century Gothic" w:cs="Arial"/>
          <w:bCs/>
          <w:sz w:val="18"/>
          <w:szCs w:val="18"/>
        </w:rPr>
      </w:pPr>
    </w:p>
    <w:p w14:paraId="56C6280A" w14:textId="77777777" w:rsidR="00490911" w:rsidRPr="00634698" w:rsidRDefault="00490911" w:rsidP="00490911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Realice un programa que resuelva una ecuación  de segundo orden de la forma de:</w:t>
      </w:r>
    </w:p>
    <w:p w14:paraId="0AFAEBF7" w14:textId="77777777" w:rsidR="00490911" w:rsidRPr="00634698" w:rsidRDefault="00490911" w:rsidP="00490911">
      <w:pPr>
        <w:autoSpaceDE w:val="0"/>
        <w:autoSpaceDN w:val="0"/>
        <w:adjustRightInd w:val="0"/>
        <w:ind w:left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ax</w:t>
      </w:r>
      <w:r w:rsidRPr="00634698">
        <w:rPr>
          <w:rFonts w:ascii="Century Gothic" w:hAnsi="Century Gothic" w:cs="Arial"/>
          <w:bCs/>
          <w:sz w:val="18"/>
          <w:szCs w:val="18"/>
          <w:vertAlign w:val="superscript"/>
        </w:rPr>
        <w:t>2</w:t>
      </w:r>
      <w:r w:rsidRPr="00634698">
        <w:rPr>
          <w:rFonts w:ascii="Century Gothic" w:hAnsi="Century Gothic" w:cs="Arial"/>
          <w:bCs/>
          <w:sz w:val="18"/>
          <w:szCs w:val="18"/>
        </w:rPr>
        <w:t xml:space="preserve"> + </w:t>
      </w:r>
      <w:proofErr w:type="spellStart"/>
      <w:r w:rsidRPr="00634698">
        <w:rPr>
          <w:rFonts w:ascii="Century Gothic" w:hAnsi="Century Gothic" w:cs="Arial"/>
          <w:bCs/>
          <w:sz w:val="18"/>
          <w:szCs w:val="18"/>
        </w:rPr>
        <w:t>bx</w:t>
      </w:r>
      <w:proofErr w:type="spellEnd"/>
      <w:r w:rsidRPr="00634698">
        <w:rPr>
          <w:rFonts w:ascii="Century Gothic" w:hAnsi="Century Gothic" w:cs="Arial"/>
          <w:bCs/>
          <w:sz w:val="18"/>
          <w:szCs w:val="18"/>
        </w:rPr>
        <w:t xml:space="preserve"> +c =0</w:t>
      </w:r>
      <w:proofErr w:type="gramStart"/>
      <w:r w:rsidRPr="00634698">
        <w:rPr>
          <w:rFonts w:ascii="Century Gothic" w:hAnsi="Century Gothic" w:cs="Arial"/>
          <w:bCs/>
          <w:sz w:val="18"/>
          <w:szCs w:val="18"/>
        </w:rPr>
        <w:t>;  la</w:t>
      </w:r>
      <w:proofErr w:type="gramEnd"/>
      <w:r w:rsidRPr="00634698">
        <w:rPr>
          <w:rFonts w:ascii="Century Gothic" w:hAnsi="Century Gothic" w:cs="Arial"/>
          <w:bCs/>
          <w:sz w:val="18"/>
          <w:szCs w:val="18"/>
        </w:rPr>
        <w:t xml:space="preserve"> discriminante es  d = b</w:t>
      </w:r>
      <w:r w:rsidRPr="00490911">
        <w:rPr>
          <w:rFonts w:ascii="Century Gothic" w:hAnsi="Century Gothic" w:cs="Arial"/>
          <w:bCs/>
          <w:sz w:val="18"/>
          <w:szCs w:val="18"/>
          <w:vertAlign w:val="superscript"/>
        </w:rPr>
        <w:t>2</w:t>
      </w:r>
      <w:r w:rsidRPr="00634698">
        <w:rPr>
          <w:rFonts w:ascii="Century Gothic" w:hAnsi="Century Gothic" w:cs="Arial"/>
          <w:bCs/>
          <w:sz w:val="18"/>
          <w:szCs w:val="18"/>
        </w:rPr>
        <w:t xml:space="preserve"> – 4ac; </w:t>
      </w:r>
      <w:r w:rsidRPr="006C200D">
        <w:rPr>
          <w:rFonts w:ascii="Century Gothic" w:hAnsi="Century Gothic" w:cs="Arial"/>
          <w:bCs/>
          <w:sz w:val="18"/>
          <w:szCs w:val="18"/>
        </w:rPr>
        <w:t>si la discriminante es  mayor o igual a cero (d&gt;=0) tiene raíces reales en caso contr</w:t>
      </w:r>
      <w:r w:rsidRPr="007A3BE2">
        <w:rPr>
          <w:rFonts w:ascii="Century Gothic" w:hAnsi="Century Gothic" w:cs="Arial"/>
          <w:bCs/>
          <w:sz w:val="18"/>
          <w:szCs w:val="18"/>
          <w:highlight w:val="lightGray"/>
        </w:rPr>
        <w:t>ario tiene raíces</w:t>
      </w:r>
      <w:r w:rsidRPr="00634698">
        <w:rPr>
          <w:rFonts w:ascii="Century Gothic" w:hAnsi="Century Gothic" w:cs="Arial"/>
          <w:bCs/>
          <w:sz w:val="18"/>
          <w:szCs w:val="18"/>
        </w:rPr>
        <w:t xml:space="preserve"> complejas, Las reales se obtiene con: </w:t>
      </w:r>
    </w:p>
    <w:p w14:paraId="573B1E86" w14:textId="77777777" w:rsidR="00490911" w:rsidRPr="00634698" w:rsidRDefault="00490911" w:rsidP="00490911">
      <w:pPr>
        <w:ind w:left="708"/>
        <w:jc w:val="both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object w:dxaOrig="2020" w:dyaOrig="700" w14:anchorId="57D33D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34.95pt" o:ole="">
            <v:imagedata r:id="rId9" o:title=""/>
          </v:shape>
          <o:OLEObject Type="Embed" ProgID="Equation.3" ShapeID="_x0000_i1025" DrawAspect="Content" ObjectID="_1612783065" r:id="rId10"/>
        </w:object>
      </w:r>
    </w:p>
    <w:p w14:paraId="120ED293" w14:textId="77777777" w:rsidR="00490911" w:rsidRPr="00634698" w:rsidRDefault="00490911" w:rsidP="00490911">
      <w:pPr>
        <w:pStyle w:val="CODIGO"/>
        <w:ind w:left="1416" w:right="3684"/>
        <w:rPr>
          <w:rFonts w:ascii="Century Gothic" w:eastAsiaTheme="minorEastAsia" w:hAnsi="Century Gothic"/>
          <w:bCs/>
          <w:sz w:val="18"/>
          <w:szCs w:val="18"/>
          <w:lang w:val="es-PE" w:eastAsia="es-PE"/>
        </w:rPr>
      </w:pPr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 xml:space="preserve">Ingrese </w:t>
      </w:r>
      <w:proofErr w:type="spellStart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coef</w:t>
      </w:r>
      <w:proofErr w:type="spellEnd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. A: 1</w:t>
      </w:r>
    </w:p>
    <w:p w14:paraId="5DB10759" w14:textId="77777777" w:rsidR="00490911" w:rsidRPr="00634698" w:rsidRDefault="00490911" w:rsidP="00490911">
      <w:pPr>
        <w:pStyle w:val="CODIGO"/>
        <w:ind w:left="1416" w:right="3684"/>
        <w:rPr>
          <w:rFonts w:ascii="Century Gothic" w:eastAsiaTheme="minorEastAsia" w:hAnsi="Century Gothic"/>
          <w:bCs/>
          <w:sz w:val="18"/>
          <w:szCs w:val="18"/>
          <w:lang w:val="es-PE" w:eastAsia="es-PE"/>
        </w:rPr>
      </w:pPr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 xml:space="preserve">Ingrese </w:t>
      </w:r>
      <w:proofErr w:type="spellStart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coef</w:t>
      </w:r>
      <w:proofErr w:type="spellEnd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. B: -5</w:t>
      </w:r>
    </w:p>
    <w:p w14:paraId="6B73D924" w14:textId="77777777" w:rsidR="00490911" w:rsidRPr="00634698" w:rsidRDefault="00490911" w:rsidP="00490911">
      <w:pPr>
        <w:pStyle w:val="CODIGO"/>
        <w:ind w:left="1416" w:right="3684"/>
        <w:rPr>
          <w:rFonts w:ascii="Century Gothic" w:eastAsiaTheme="minorEastAsia" w:hAnsi="Century Gothic"/>
          <w:bCs/>
          <w:sz w:val="18"/>
          <w:szCs w:val="18"/>
          <w:lang w:val="es-PE" w:eastAsia="es-PE"/>
        </w:rPr>
      </w:pPr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 xml:space="preserve">Ingrese </w:t>
      </w:r>
      <w:proofErr w:type="spellStart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coef</w:t>
      </w:r>
      <w:proofErr w:type="spellEnd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. C: 6</w:t>
      </w:r>
    </w:p>
    <w:p w14:paraId="565E24ED" w14:textId="77777777" w:rsidR="00490911" w:rsidRPr="00634698" w:rsidRDefault="00490911" w:rsidP="00490911">
      <w:pPr>
        <w:pStyle w:val="CODIGO"/>
        <w:ind w:left="1416" w:right="3684"/>
        <w:rPr>
          <w:rFonts w:ascii="Century Gothic" w:eastAsiaTheme="minorEastAsia" w:hAnsi="Century Gothic"/>
          <w:bCs/>
          <w:sz w:val="18"/>
          <w:szCs w:val="18"/>
          <w:lang w:val="es-PE" w:eastAsia="es-PE"/>
        </w:rPr>
      </w:pPr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(1.0</w:t>
      </w:r>
      <w:proofErr w:type="gramStart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)x</w:t>
      </w:r>
      <w:proofErr w:type="gramEnd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^2+(-5.0)X+(6.0)=0</w:t>
      </w:r>
    </w:p>
    <w:p w14:paraId="74BB72D5" w14:textId="77777777" w:rsidR="00490911" w:rsidRPr="00634698" w:rsidRDefault="00490911" w:rsidP="00490911">
      <w:pPr>
        <w:pStyle w:val="CODIGO"/>
        <w:ind w:left="1416" w:right="3684"/>
        <w:rPr>
          <w:rFonts w:ascii="Century Gothic" w:eastAsiaTheme="minorEastAsia" w:hAnsi="Century Gothic"/>
          <w:bCs/>
          <w:sz w:val="18"/>
          <w:szCs w:val="18"/>
          <w:lang w:val="es-PE" w:eastAsia="es-PE"/>
        </w:rPr>
      </w:pPr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X1 = 3.0</w:t>
      </w:r>
    </w:p>
    <w:p w14:paraId="5631544E" w14:textId="77777777" w:rsidR="00490911" w:rsidRPr="00634698" w:rsidRDefault="00490911" w:rsidP="00490911">
      <w:pPr>
        <w:pStyle w:val="CODIGO"/>
        <w:ind w:left="1416" w:right="3684"/>
        <w:rPr>
          <w:rFonts w:ascii="Century Gothic" w:eastAsiaTheme="minorEastAsia" w:hAnsi="Century Gothic"/>
          <w:bCs/>
          <w:sz w:val="18"/>
          <w:szCs w:val="18"/>
          <w:lang w:val="es-PE" w:eastAsia="es-PE"/>
        </w:rPr>
      </w:pPr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X2 = 2.0</w:t>
      </w:r>
    </w:p>
    <w:p w14:paraId="3D7C2926" w14:textId="7B9AD246" w:rsidR="00490911" w:rsidRDefault="00490911" w:rsidP="00490911">
      <w:pPr>
        <w:tabs>
          <w:tab w:val="num" w:pos="2496"/>
        </w:tabs>
        <w:ind w:left="900"/>
        <w:jc w:val="both"/>
        <w:rPr>
          <w:rFonts w:ascii="Century Gothic" w:hAnsi="Century Gothic" w:cs="Arial"/>
          <w:bCs/>
          <w:sz w:val="18"/>
          <w:szCs w:val="18"/>
        </w:rPr>
      </w:pPr>
    </w:p>
    <w:p w14:paraId="7D81BF03" w14:textId="1048A62D" w:rsidR="007A3BE2" w:rsidRDefault="007A3BE2" w:rsidP="00490911">
      <w:pPr>
        <w:tabs>
          <w:tab w:val="num" w:pos="2496"/>
        </w:tabs>
        <w:ind w:left="900"/>
        <w:jc w:val="both"/>
        <w:rPr>
          <w:rFonts w:ascii="Century Gothic" w:hAnsi="Century Gothic" w:cs="Arial"/>
          <w:bCs/>
          <w:sz w:val="18"/>
          <w:szCs w:val="18"/>
        </w:rPr>
      </w:pPr>
    </w:p>
    <w:p w14:paraId="5F437776" w14:textId="5236E991" w:rsidR="00490911" w:rsidRDefault="00490911" w:rsidP="006C200D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 xml:space="preserve">Del ejercicio anterior implementar el código necesario para mostrar las raíces complejas de una ecuación cuadrática, sabiendo que  </w:t>
      </w:r>
      <w:r w:rsidR="006C200D" w:rsidRPr="00634698">
        <w:rPr>
          <w:rFonts w:ascii="Century Gothic" w:hAnsi="Century Gothic" w:cs="Arial"/>
          <w:bCs/>
          <w:sz w:val="18"/>
          <w:szCs w:val="18"/>
        </w:rPr>
        <w:object w:dxaOrig="800" w:dyaOrig="340" w14:anchorId="5DEAC4D7">
          <v:shape id="_x0000_i1026" type="#_x0000_t75" style="width:29pt;height:12.9pt" o:ole="">
            <v:imagedata r:id="rId11" o:title=""/>
          </v:shape>
          <o:OLEObject Type="Embed" ProgID="Equation.3" ShapeID="_x0000_i1026" DrawAspect="Content" ObjectID="_1612783066" r:id="rId12"/>
        </w:object>
      </w:r>
    </w:p>
    <w:p w14:paraId="73CFA732" w14:textId="77777777" w:rsidR="006C200D" w:rsidRDefault="006C200D" w:rsidP="006C200D">
      <w:pPr>
        <w:autoSpaceDE w:val="0"/>
        <w:autoSpaceDN w:val="0"/>
        <w:adjustRightInd w:val="0"/>
        <w:ind w:left="426"/>
        <w:rPr>
          <w:rFonts w:ascii="Century Gothic" w:hAnsi="Century Gothic" w:cs="Arial"/>
          <w:bCs/>
          <w:sz w:val="18"/>
          <w:szCs w:val="18"/>
        </w:rPr>
      </w:pPr>
    </w:p>
    <w:p w14:paraId="3A4ACFD8" w14:textId="77777777" w:rsidR="00490911" w:rsidRPr="00634698" w:rsidRDefault="00490911" w:rsidP="00490911">
      <w:pPr>
        <w:pStyle w:val="CODIGO"/>
        <w:ind w:left="720"/>
        <w:rPr>
          <w:rFonts w:ascii="Century Gothic" w:eastAsiaTheme="minorEastAsia" w:hAnsi="Century Gothic"/>
          <w:bCs/>
          <w:sz w:val="18"/>
          <w:szCs w:val="18"/>
          <w:lang w:val="es-PE" w:eastAsia="es-PE"/>
        </w:rPr>
      </w:pPr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 xml:space="preserve">Ingrese </w:t>
      </w:r>
      <w:proofErr w:type="spellStart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coef</w:t>
      </w:r>
      <w:proofErr w:type="spellEnd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. A: 4</w:t>
      </w:r>
    </w:p>
    <w:p w14:paraId="63147379" w14:textId="77777777" w:rsidR="00490911" w:rsidRPr="00A3508B" w:rsidRDefault="00490911" w:rsidP="00490911">
      <w:pPr>
        <w:pStyle w:val="CODIGO"/>
        <w:ind w:left="720"/>
        <w:rPr>
          <w:rFonts w:ascii="Century Gothic" w:eastAsiaTheme="minorEastAsia" w:hAnsi="Century Gothic"/>
          <w:bCs/>
          <w:sz w:val="18"/>
          <w:szCs w:val="18"/>
          <w:lang w:val="en-US" w:eastAsia="es-PE"/>
        </w:rPr>
      </w:pPr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 xml:space="preserve">Ingrese </w:t>
      </w:r>
      <w:proofErr w:type="spellStart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coef</w:t>
      </w:r>
      <w:proofErr w:type="spellEnd"/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 xml:space="preserve">. </w:t>
      </w:r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>B: 1</w:t>
      </w:r>
    </w:p>
    <w:p w14:paraId="229ED947" w14:textId="77777777" w:rsidR="00490911" w:rsidRPr="00A3508B" w:rsidRDefault="00490911" w:rsidP="00490911">
      <w:pPr>
        <w:pStyle w:val="CODIGO"/>
        <w:ind w:left="720"/>
        <w:rPr>
          <w:rFonts w:ascii="Century Gothic" w:eastAsiaTheme="minorEastAsia" w:hAnsi="Century Gothic"/>
          <w:bCs/>
          <w:sz w:val="18"/>
          <w:szCs w:val="18"/>
          <w:lang w:val="en-US" w:eastAsia="es-PE"/>
        </w:rPr>
      </w:pPr>
      <w:proofErr w:type="spellStart"/>
      <w:proofErr w:type="gramStart"/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>Ingrese</w:t>
      </w:r>
      <w:proofErr w:type="spellEnd"/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 xml:space="preserve"> </w:t>
      </w:r>
      <w:proofErr w:type="spellStart"/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>coef</w:t>
      </w:r>
      <w:proofErr w:type="spellEnd"/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>.</w:t>
      </w:r>
      <w:proofErr w:type="gramEnd"/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 xml:space="preserve"> C: 2</w:t>
      </w:r>
    </w:p>
    <w:p w14:paraId="430236FC" w14:textId="77777777" w:rsidR="00490911" w:rsidRPr="00A3508B" w:rsidRDefault="00490911" w:rsidP="00490911">
      <w:pPr>
        <w:pStyle w:val="CODIGO"/>
        <w:ind w:left="720"/>
        <w:rPr>
          <w:rFonts w:ascii="Century Gothic" w:eastAsiaTheme="minorEastAsia" w:hAnsi="Century Gothic"/>
          <w:bCs/>
          <w:sz w:val="18"/>
          <w:szCs w:val="18"/>
          <w:lang w:val="en-US" w:eastAsia="es-PE"/>
        </w:rPr>
      </w:pPr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>(4.0</w:t>
      </w:r>
      <w:proofErr w:type="gramStart"/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>)x</w:t>
      </w:r>
      <w:proofErr w:type="gramEnd"/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>^2+(1.0)X+(2.0)=0</w:t>
      </w:r>
    </w:p>
    <w:p w14:paraId="4704323F" w14:textId="77777777" w:rsidR="00490911" w:rsidRPr="00A3508B" w:rsidRDefault="00490911" w:rsidP="00490911">
      <w:pPr>
        <w:pStyle w:val="CODIGO"/>
        <w:ind w:left="720"/>
        <w:rPr>
          <w:rFonts w:ascii="Century Gothic" w:eastAsiaTheme="minorEastAsia" w:hAnsi="Century Gothic"/>
          <w:bCs/>
          <w:sz w:val="18"/>
          <w:szCs w:val="18"/>
          <w:lang w:val="en-US" w:eastAsia="es-PE"/>
        </w:rPr>
      </w:pPr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>X1 = (-1.0+6i)</w:t>
      </w:r>
      <w:proofErr w:type="gramStart"/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>/(</w:t>
      </w:r>
      <w:proofErr w:type="gramEnd"/>
      <w:r w:rsidRPr="00A3508B">
        <w:rPr>
          <w:rFonts w:ascii="Century Gothic" w:eastAsiaTheme="minorEastAsia" w:hAnsi="Century Gothic"/>
          <w:bCs/>
          <w:sz w:val="18"/>
          <w:szCs w:val="18"/>
          <w:lang w:val="en-US" w:eastAsia="es-PE"/>
        </w:rPr>
        <w:t>8.0)</w:t>
      </w:r>
    </w:p>
    <w:p w14:paraId="0708666B" w14:textId="77777777" w:rsidR="00490911" w:rsidRPr="00634698" w:rsidRDefault="00490911" w:rsidP="00490911">
      <w:pPr>
        <w:pStyle w:val="CODIGO"/>
        <w:ind w:left="720"/>
        <w:rPr>
          <w:rFonts w:ascii="Century Gothic" w:eastAsiaTheme="minorEastAsia" w:hAnsi="Century Gothic"/>
          <w:bCs/>
          <w:sz w:val="18"/>
          <w:szCs w:val="18"/>
          <w:lang w:val="es-PE" w:eastAsia="es-PE"/>
        </w:rPr>
      </w:pPr>
      <w:r w:rsidRPr="00634698">
        <w:rPr>
          <w:rFonts w:ascii="Century Gothic" w:eastAsiaTheme="minorEastAsia" w:hAnsi="Century Gothic"/>
          <w:bCs/>
          <w:sz w:val="18"/>
          <w:szCs w:val="18"/>
          <w:lang w:val="es-PE" w:eastAsia="es-PE"/>
        </w:rPr>
        <w:t>X1 = (-1.0-6i)/(8.0)</w:t>
      </w:r>
    </w:p>
    <w:p w14:paraId="12A451BD" w14:textId="77777777" w:rsidR="009E4003" w:rsidRDefault="009E4003" w:rsidP="00490911">
      <w:pPr>
        <w:tabs>
          <w:tab w:val="num" w:pos="2496"/>
        </w:tabs>
        <w:jc w:val="both"/>
        <w:rPr>
          <w:rFonts w:ascii="Century Gothic" w:hAnsi="Century Gothic" w:cs="Arial"/>
          <w:bCs/>
          <w:sz w:val="18"/>
          <w:szCs w:val="18"/>
        </w:rPr>
      </w:pPr>
    </w:p>
    <w:p w14:paraId="0BE283CD" w14:textId="10358FF2" w:rsidR="00490911" w:rsidRDefault="00490911" w:rsidP="006C200D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 xml:space="preserve">Realizar un programa que pida el ingreso de un número, el número debe estar en el </w:t>
      </w:r>
      <w:proofErr w:type="gramStart"/>
      <w:r w:rsidRPr="00634698">
        <w:rPr>
          <w:rFonts w:ascii="Century Gothic" w:hAnsi="Century Gothic" w:cs="Arial"/>
          <w:bCs/>
          <w:sz w:val="18"/>
          <w:szCs w:val="18"/>
        </w:rPr>
        <w:t>rango  0</w:t>
      </w:r>
      <w:proofErr w:type="gramEnd"/>
      <w:r w:rsidRPr="00634698">
        <w:rPr>
          <w:rFonts w:ascii="Century Gothic" w:hAnsi="Century Gothic" w:cs="Arial"/>
          <w:bCs/>
          <w:sz w:val="18"/>
          <w:szCs w:val="18"/>
        </w:rPr>
        <w:t xml:space="preserve"> a 1000. Se pide determinar la cantidad de dígitos del número ingresado.</w:t>
      </w:r>
    </w:p>
    <w:p w14:paraId="0BE6FC82" w14:textId="71DB3293" w:rsidR="00490911" w:rsidRPr="00634698" w:rsidRDefault="00490911" w:rsidP="006C200D">
      <w:pPr>
        <w:autoSpaceDE w:val="0"/>
        <w:autoSpaceDN w:val="0"/>
        <w:adjustRightInd w:val="0"/>
        <w:ind w:left="426"/>
        <w:rPr>
          <w:rFonts w:ascii="Century Gothic" w:hAnsi="Century Gothic" w:cs="Arial"/>
          <w:bCs/>
          <w:sz w:val="18"/>
          <w:szCs w:val="18"/>
        </w:rPr>
      </w:pPr>
    </w:p>
    <w:p w14:paraId="3771C112" w14:textId="76BF2D3F" w:rsidR="00490911" w:rsidRPr="00634698" w:rsidRDefault="00490911" w:rsidP="006C200D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Realizar un programa que pida el ingreso de un número, el número debe estar en el rango -</w:t>
      </w:r>
      <w:r w:rsidR="002D57C1">
        <w:rPr>
          <w:rFonts w:ascii="Century Gothic" w:hAnsi="Century Gothic" w:cs="Arial"/>
          <w:bCs/>
          <w:sz w:val="18"/>
          <w:szCs w:val="18"/>
        </w:rPr>
        <w:t>-10</w:t>
      </w:r>
      <w:r w:rsidRPr="00634698">
        <w:rPr>
          <w:rFonts w:ascii="Century Gothic" w:hAnsi="Century Gothic" w:cs="Arial"/>
          <w:bCs/>
          <w:sz w:val="18"/>
          <w:szCs w:val="18"/>
        </w:rPr>
        <w:t>00 a 1000. Se pide determinar la cantidad de dígitos del número ingresado y además determinar si el número es positivo, negativo o cero.</w:t>
      </w:r>
    </w:p>
    <w:p w14:paraId="2208B212" w14:textId="77777777" w:rsidR="00490911" w:rsidRPr="00634698" w:rsidRDefault="00490911" w:rsidP="006C200D">
      <w:pPr>
        <w:autoSpaceDE w:val="0"/>
        <w:autoSpaceDN w:val="0"/>
        <w:adjustRightInd w:val="0"/>
        <w:ind w:left="426"/>
        <w:rPr>
          <w:rFonts w:ascii="Century Gothic" w:hAnsi="Century Gothic" w:cs="Arial"/>
          <w:bCs/>
          <w:sz w:val="18"/>
          <w:szCs w:val="18"/>
        </w:rPr>
      </w:pPr>
    </w:p>
    <w:p w14:paraId="42A430E9" w14:textId="77777777" w:rsidR="00490911" w:rsidRDefault="00490911" w:rsidP="006C200D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Elabore un programa que lea tres valores numéricos y los imprima en orden ascendente</w:t>
      </w:r>
    </w:p>
    <w:p w14:paraId="2FF5225A" w14:textId="77777777" w:rsidR="00490911" w:rsidRPr="00634698" w:rsidRDefault="00490911" w:rsidP="006C200D">
      <w:pPr>
        <w:autoSpaceDE w:val="0"/>
        <w:autoSpaceDN w:val="0"/>
        <w:adjustRightInd w:val="0"/>
        <w:ind w:left="426"/>
        <w:rPr>
          <w:rFonts w:ascii="Century Gothic" w:hAnsi="Century Gothic" w:cs="Arial"/>
          <w:bCs/>
          <w:sz w:val="18"/>
          <w:szCs w:val="18"/>
        </w:rPr>
      </w:pPr>
    </w:p>
    <w:p w14:paraId="5D1140B6" w14:textId="53C29811" w:rsidR="002C1611" w:rsidRDefault="002C1611" w:rsidP="002C1611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 xml:space="preserve">Elabore un programa que lea tres valores numéricos y los imprima en orden </w:t>
      </w:r>
      <w:r>
        <w:rPr>
          <w:rFonts w:ascii="Century Gothic" w:hAnsi="Century Gothic" w:cs="Arial"/>
          <w:bCs/>
          <w:sz w:val="18"/>
          <w:szCs w:val="18"/>
        </w:rPr>
        <w:t>de</w:t>
      </w:r>
      <w:r w:rsidRPr="00634698">
        <w:rPr>
          <w:rFonts w:ascii="Century Gothic" w:hAnsi="Century Gothic" w:cs="Arial"/>
          <w:bCs/>
          <w:sz w:val="18"/>
          <w:szCs w:val="18"/>
        </w:rPr>
        <w:t>scendente</w:t>
      </w:r>
    </w:p>
    <w:p w14:paraId="79EC795B" w14:textId="77777777" w:rsidR="002C1611" w:rsidRDefault="002C1611" w:rsidP="002C1611">
      <w:pPr>
        <w:autoSpaceDE w:val="0"/>
        <w:autoSpaceDN w:val="0"/>
        <w:adjustRightInd w:val="0"/>
        <w:rPr>
          <w:rFonts w:ascii="Century Gothic" w:hAnsi="Century Gothic" w:cs="Arial"/>
          <w:bCs/>
          <w:sz w:val="18"/>
          <w:szCs w:val="18"/>
        </w:rPr>
      </w:pPr>
    </w:p>
    <w:p w14:paraId="6A33AA03" w14:textId="77777777" w:rsidR="00490911" w:rsidRDefault="00490911" w:rsidP="006C200D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Dado un tiempo en minutos, calcular los días, hora</w:t>
      </w:r>
      <w:r>
        <w:rPr>
          <w:rFonts w:ascii="Century Gothic" w:hAnsi="Century Gothic" w:cs="Arial"/>
          <w:bCs/>
          <w:sz w:val="18"/>
          <w:szCs w:val="18"/>
        </w:rPr>
        <w:t>s y minutos que le corresponden</w:t>
      </w:r>
    </w:p>
    <w:p w14:paraId="5B0E34B1" w14:textId="77777777" w:rsidR="00490911" w:rsidRPr="00634698" w:rsidRDefault="00490911" w:rsidP="006C200D">
      <w:pPr>
        <w:autoSpaceDE w:val="0"/>
        <w:autoSpaceDN w:val="0"/>
        <w:adjustRightInd w:val="0"/>
        <w:ind w:left="426"/>
        <w:rPr>
          <w:rFonts w:ascii="Century Gothic" w:hAnsi="Century Gothic" w:cs="Arial"/>
          <w:bCs/>
          <w:sz w:val="18"/>
          <w:szCs w:val="18"/>
        </w:rPr>
      </w:pPr>
    </w:p>
    <w:p w14:paraId="4B0850F4" w14:textId="0B244DB7" w:rsidR="00490911" w:rsidRPr="00634698" w:rsidRDefault="00490911" w:rsidP="006C200D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Elabore un programa que lea tres valores numéricos y los imprima en orden descendente y muestre un mensaje por cada número ingresado si es par o impar.</w:t>
      </w:r>
    </w:p>
    <w:p w14:paraId="191674A3" w14:textId="30BAFB55" w:rsidR="00490911" w:rsidRPr="00634698" w:rsidRDefault="00490911" w:rsidP="006C200D">
      <w:pPr>
        <w:autoSpaceDE w:val="0"/>
        <w:autoSpaceDN w:val="0"/>
        <w:adjustRightInd w:val="0"/>
        <w:ind w:left="426"/>
        <w:rPr>
          <w:rFonts w:ascii="Century Gothic" w:hAnsi="Century Gothic" w:cs="Arial"/>
          <w:bCs/>
          <w:sz w:val="18"/>
          <w:szCs w:val="18"/>
        </w:rPr>
      </w:pPr>
    </w:p>
    <w:p w14:paraId="0D855C72" w14:textId="77777777" w:rsidR="00490911" w:rsidRPr="00634698" w:rsidRDefault="00490911" w:rsidP="006C200D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Elabore un diagrama de flujo que calcule el área de un triángulo mediante la fórmula:</w:t>
      </w:r>
    </w:p>
    <w:p w14:paraId="503842FA" w14:textId="77777777" w:rsidR="00490911" w:rsidRPr="00634698" w:rsidRDefault="00490911" w:rsidP="00490911">
      <w:pPr>
        <w:ind w:left="708"/>
        <w:jc w:val="center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position w:val="-12"/>
          <w:sz w:val="18"/>
          <w:szCs w:val="18"/>
        </w:rPr>
        <w:object w:dxaOrig="3159" w:dyaOrig="400" w14:anchorId="128E638B">
          <v:shape id="_x0000_i1027" type="#_x0000_t75" style="width:158.5pt;height:19.9pt" o:ole="">
            <v:imagedata r:id="rId13" o:title=""/>
          </v:shape>
          <o:OLEObject Type="Embed" ProgID="Equation.3" ShapeID="_x0000_i1027" DrawAspect="Content" ObjectID="_1612783067" r:id="rId14"/>
        </w:object>
      </w:r>
    </w:p>
    <w:p w14:paraId="196E4830" w14:textId="49F94D48" w:rsidR="00490911" w:rsidRPr="00634698" w:rsidRDefault="00490911" w:rsidP="00490911">
      <w:pPr>
        <w:ind w:left="708"/>
        <w:jc w:val="both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 xml:space="preserve">Donde p: es el </w:t>
      </w:r>
      <w:proofErr w:type="spellStart"/>
      <w:r w:rsidRPr="00634698">
        <w:rPr>
          <w:rFonts w:ascii="Century Gothic" w:hAnsi="Century Gothic" w:cs="Arial"/>
          <w:bCs/>
          <w:sz w:val="18"/>
          <w:szCs w:val="18"/>
        </w:rPr>
        <w:t>semiperímetro</w:t>
      </w:r>
      <w:proofErr w:type="spellEnd"/>
      <w:r w:rsidRPr="00634698">
        <w:rPr>
          <w:rFonts w:ascii="Century Gothic" w:hAnsi="Century Gothic" w:cs="Arial"/>
          <w:bCs/>
          <w:sz w:val="18"/>
          <w:szCs w:val="18"/>
        </w:rPr>
        <w:t>, p = (a + b + c) / 2, siendo a, b, c los tres lados del triángulo.</w:t>
      </w:r>
    </w:p>
    <w:p w14:paraId="36D42B56" w14:textId="77777777" w:rsidR="00490911" w:rsidRPr="00634698" w:rsidRDefault="00490911" w:rsidP="00490911">
      <w:pPr>
        <w:ind w:left="708"/>
        <w:jc w:val="both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Análisis del problema:</w:t>
      </w:r>
    </w:p>
    <w:p w14:paraId="048F4A2D" w14:textId="1845514C" w:rsidR="00490911" w:rsidRDefault="00490911" w:rsidP="00490911">
      <w:pPr>
        <w:ind w:left="708"/>
        <w:jc w:val="both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Para que el triángulo exista debe cumplirse que los lados sean todos positivos, y además que la suma de dos lados cualquiera sea mayor que el otro lado.</w:t>
      </w:r>
    </w:p>
    <w:p w14:paraId="081D6237" w14:textId="77777777" w:rsidR="00490911" w:rsidRPr="00634698" w:rsidRDefault="00490911" w:rsidP="00490911">
      <w:pPr>
        <w:ind w:left="708"/>
        <w:jc w:val="both"/>
        <w:rPr>
          <w:rFonts w:ascii="Century Gothic" w:hAnsi="Century Gothic" w:cs="Arial"/>
          <w:bCs/>
          <w:sz w:val="18"/>
          <w:szCs w:val="18"/>
        </w:rPr>
      </w:pPr>
    </w:p>
    <w:p w14:paraId="6A4D7E7E" w14:textId="77777777" w:rsidR="00490911" w:rsidRPr="00634698" w:rsidRDefault="00490911" w:rsidP="006C200D">
      <w:pPr>
        <w:numPr>
          <w:ilvl w:val="0"/>
          <w:numId w:val="8"/>
        </w:numPr>
        <w:tabs>
          <w:tab w:val="clear" w:pos="900"/>
          <w:tab w:val="num" w:pos="426"/>
        </w:tabs>
        <w:autoSpaceDE w:val="0"/>
        <w:autoSpaceDN w:val="0"/>
        <w:adjustRightInd w:val="0"/>
        <w:ind w:left="426" w:hanging="426"/>
        <w:rPr>
          <w:rFonts w:ascii="Century Gothic" w:hAnsi="Century Gothic" w:cs="Arial"/>
          <w:bCs/>
          <w:sz w:val="18"/>
          <w:szCs w:val="18"/>
        </w:rPr>
      </w:pPr>
      <w:r w:rsidRPr="00634698">
        <w:rPr>
          <w:rFonts w:ascii="Century Gothic" w:hAnsi="Century Gothic" w:cs="Arial"/>
          <w:bCs/>
          <w:sz w:val="18"/>
          <w:szCs w:val="18"/>
        </w:rPr>
        <w:t>Dado un valor de x calcular el valor de y según la siguiente función:</w:t>
      </w:r>
    </w:p>
    <w:p w14:paraId="39FA8F8D" w14:textId="77777777" w:rsidR="00490911" w:rsidRPr="00634698" w:rsidRDefault="007075AB" w:rsidP="00490911">
      <w:pPr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pict w14:anchorId="641013C4">
          <v:shape id="_x0000_s1026" type="#_x0000_t75" style="position:absolute;left:0;text-align:left;margin-left:108pt;margin-top:1.65pt;width:173.6pt;height:91.1pt;z-index:251658240">
            <v:imagedata r:id="rId15" o:title=""/>
            <w10:wrap type="square" side="right"/>
          </v:shape>
          <o:OLEObject Type="Embed" ProgID="Equation.3" ShapeID="_x0000_s1026" DrawAspect="Content" ObjectID="_1612783068" r:id="rId16"/>
        </w:pict>
      </w:r>
    </w:p>
    <w:p w14:paraId="5C61DDA7" w14:textId="77777777" w:rsidR="00490911" w:rsidRPr="00634698" w:rsidRDefault="00490911" w:rsidP="00490911">
      <w:pPr>
        <w:jc w:val="both"/>
        <w:rPr>
          <w:rFonts w:ascii="Century Gothic" w:hAnsi="Century Gothic" w:cs="Arial"/>
          <w:bCs/>
          <w:sz w:val="18"/>
          <w:szCs w:val="18"/>
        </w:rPr>
      </w:pPr>
    </w:p>
    <w:p w14:paraId="318129CF" w14:textId="77777777" w:rsidR="00490911" w:rsidRPr="00634698" w:rsidRDefault="00490911" w:rsidP="00490911">
      <w:pPr>
        <w:spacing w:line="276" w:lineRule="auto"/>
        <w:rPr>
          <w:rFonts w:ascii="Century Gothic" w:hAnsi="Century Gothic" w:cs="Arial"/>
          <w:bCs/>
          <w:sz w:val="18"/>
          <w:szCs w:val="18"/>
        </w:rPr>
      </w:pPr>
    </w:p>
    <w:p w14:paraId="432DB162" w14:textId="77777777" w:rsidR="00490911" w:rsidRPr="00634698" w:rsidRDefault="00490911" w:rsidP="00490911">
      <w:pPr>
        <w:spacing w:line="276" w:lineRule="auto"/>
        <w:rPr>
          <w:rFonts w:ascii="Century Gothic" w:hAnsi="Century Gothic" w:cs="Arial"/>
          <w:bCs/>
          <w:sz w:val="18"/>
          <w:szCs w:val="18"/>
        </w:rPr>
      </w:pPr>
    </w:p>
    <w:p w14:paraId="4AFAC582" w14:textId="77777777" w:rsidR="00490911" w:rsidRPr="00634698" w:rsidRDefault="00490911" w:rsidP="00490911">
      <w:pPr>
        <w:spacing w:line="276" w:lineRule="auto"/>
        <w:rPr>
          <w:rFonts w:ascii="Century Gothic" w:hAnsi="Century Gothic" w:cs="Arial"/>
          <w:bCs/>
          <w:sz w:val="18"/>
          <w:szCs w:val="18"/>
        </w:rPr>
      </w:pPr>
    </w:p>
    <w:p w14:paraId="1177DBF4" w14:textId="77777777" w:rsidR="00490911" w:rsidRPr="00634698" w:rsidRDefault="00490911" w:rsidP="00490911">
      <w:pPr>
        <w:spacing w:line="276" w:lineRule="auto"/>
        <w:rPr>
          <w:rFonts w:ascii="Century Gothic" w:hAnsi="Century Gothic" w:cs="Arial"/>
          <w:bCs/>
          <w:sz w:val="18"/>
          <w:szCs w:val="18"/>
        </w:rPr>
      </w:pPr>
    </w:p>
    <w:p w14:paraId="42AACB78" w14:textId="77777777" w:rsidR="00D8379A" w:rsidRDefault="00D8379A" w:rsidP="001D0A27">
      <w:pPr>
        <w:spacing w:before="120"/>
        <w:rPr>
          <w:rFonts w:ascii="Century Gothic" w:hAnsi="Century Gothic" w:cs="Arial"/>
          <w:b/>
          <w:sz w:val="20"/>
          <w:szCs w:val="18"/>
        </w:rPr>
      </w:pPr>
    </w:p>
    <w:p w14:paraId="4B48B122" w14:textId="77777777" w:rsidR="001D0A27" w:rsidRDefault="001D0A27" w:rsidP="001D0A27">
      <w:pPr>
        <w:spacing w:before="120"/>
        <w:rPr>
          <w:rFonts w:ascii="Century Gothic" w:hAnsi="Century Gothic" w:cs="Arial"/>
          <w:b/>
          <w:sz w:val="20"/>
          <w:szCs w:val="18"/>
        </w:rPr>
      </w:pPr>
      <w:bookmarkStart w:id="0" w:name="_GoBack"/>
      <w:bookmarkEnd w:id="0"/>
      <w:r>
        <w:rPr>
          <w:rFonts w:ascii="Century Gothic" w:hAnsi="Century Gothic" w:cs="Arial"/>
          <w:b/>
          <w:sz w:val="20"/>
          <w:szCs w:val="18"/>
        </w:rPr>
        <w:t>Referencias bibliográficas consultadas y/o enlaces recomendados</w:t>
      </w:r>
    </w:p>
    <w:p w14:paraId="3EC03B98" w14:textId="77777777" w:rsidR="001D0A27" w:rsidRDefault="001D0A27" w:rsidP="001D0A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n-US"/>
        </w:rPr>
      </w:pPr>
      <w:r w:rsidRPr="001F2CA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JOYANES, L. (2008). Fundamentos de Programación. Algoritmos, estructura de datos y objetos, 4ª Edición. </w:t>
      </w:r>
      <w:r>
        <w:rPr>
          <w:rFonts w:ascii="Century Gothic" w:hAnsi="Century Gothic" w:cs="Arial"/>
          <w:color w:val="000000" w:themeColor="text1"/>
          <w:sz w:val="18"/>
          <w:szCs w:val="16"/>
          <w:lang w:val="en-US"/>
        </w:rPr>
        <w:t>Madrid: McGraw-Hill.</w:t>
      </w:r>
    </w:p>
    <w:p w14:paraId="6FBB12AD" w14:textId="77777777" w:rsidR="001D0A27" w:rsidRPr="001F2CA5" w:rsidRDefault="001D0A27" w:rsidP="001D0A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s-PE"/>
        </w:rPr>
      </w:pPr>
      <w:proofErr w:type="spellStart"/>
      <w:r w:rsidRPr="001F2CA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Beekman</w:t>
      </w:r>
      <w:proofErr w:type="spellEnd"/>
      <w:r w:rsidRPr="001F2CA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, G., Pacheco, R. y </w:t>
      </w:r>
      <w:proofErr w:type="spellStart"/>
      <w:r w:rsidRPr="001F2CA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Tábora</w:t>
      </w:r>
      <w:proofErr w:type="spellEnd"/>
      <w:r w:rsidRPr="001F2CA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, A. (2008). Introducción a la computación. México: Pearson Educación.</w:t>
      </w:r>
    </w:p>
    <w:p w14:paraId="15DC1F28" w14:textId="77777777" w:rsidR="009E3DD0" w:rsidRPr="009E3DD0" w:rsidRDefault="009E3DD0" w:rsidP="009E3DD0">
      <w:pPr>
        <w:spacing w:line="276" w:lineRule="auto"/>
        <w:rPr>
          <w:rFonts w:ascii="Consolas" w:hAnsi="Consolas"/>
          <w:sz w:val="20"/>
          <w:szCs w:val="20"/>
        </w:rPr>
      </w:pPr>
    </w:p>
    <w:sectPr w:rsidR="009E3DD0" w:rsidRPr="009E3DD0" w:rsidSect="00F07D21">
      <w:headerReference w:type="default" r:id="rId17"/>
      <w:pgSz w:w="11900" w:h="16840"/>
      <w:pgMar w:top="1474" w:right="1418" w:bottom="1474" w:left="141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A3520" w14:textId="77777777" w:rsidR="007075AB" w:rsidRDefault="007075AB" w:rsidP="003E4CFB">
      <w:r>
        <w:separator/>
      </w:r>
    </w:p>
  </w:endnote>
  <w:endnote w:type="continuationSeparator" w:id="0">
    <w:p w14:paraId="61881E07" w14:textId="77777777" w:rsidR="007075AB" w:rsidRDefault="007075AB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FBCE0" w14:textId="77777777" w:rsidR="007075AB" w:rsidRDefault="007075AB" w:rsidP="003E4CFB">
      <w:r>
        <w:separator/>
      </w:r>
    </w:p>
  </w:footnote>
  <w:footnote w:type="continuationSeparator" w:id="0">
    <w:p w14:paraId="408473F7" w14:textId="77777777" w:rsidR="007075AB" w:rsidRDefault="007075AB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46226" w14:textId="1EFDCDED" w:rsidR="002B4854" w:rsidRDefault="002B48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1BF6A" wp14:editId="320EFB19">
          <wp:simplePos x="0" y="0"/>
          <wp:positionH relativeFrom="column">
            <wp:posOffset>0</wp:posOffset>
          </wp:positionH>
          <wp:positionV relativeFrom="paragraph">
            <wp:posOffset>-212141</wp:posOffset>
          </wp:positionV>
          <wp:extent cx="1576552" cy="467529"/>
          <wp:effectExtent l="0" t="0" r="508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61A6D"/>
    <w:multiLevelType w:val="hybridMultilevel"/>
    <w:tmpl w:val="FA808444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53B85"/>
    <w:multiLevelType w:val="hybridMultilevel"/>
    <w:tmpl w:val="7C2E51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s-PE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FB"/>
    <w:rsid w:val="00005C65"/>
    <w:rsid w:val="00055DEB"/>
    <w:rsid w:val="00063B71"/>
    <w:rsid w:val="000B23A2"/>
    <w:rsid w:val="000F153E"/>
    <w:rsid w:val="00111897"/>
    <w:rsid w:val="00143BB1"/>
    <w:rsid w:val="00154B00"/>
    <w:rsid w:val="00163664"/>
    <w:rsid w:val="00182F4A"/>
    <w:rsid w:val="001A4D47"/>
    <w:rsid w:val="001D0A27"/>
    <w:rsid w:val="001D36AA"/>
    <w:rsid w:val="001E322B"/>
    <w:rsid w:val="001F2CA5"/>
    <w:rsid w:val="002335AE"/>
    <w:rsid w:val="002423FD"/>
    <w:rsid w:val="00265BE5"/>
    <w:rsid w:val="0027356C"/>
    <w:rsid w:val="002B4854"/>
    <w:rsid w:val="002C1611"/>
    <w:rsid w:val="002D2EEE"/>
    <w:rsid w:val="002D31C5"/>
    <w:rsid w:val="002D57C1"/>
    <w:rsid w:val="002E5946"/>
    <w:rsid w:val="00324E99"/>
    <w:rsid w:val="00326145"/>
    <w:rsid w:val="00365BD2"/>
    <w:rsid w:val="00381D1A"/>
    <w:rsid w:val="003962F2"/>
    <w:rsid w:val="003B0FF5"/>
    <w:rsid w:val="003D14B6"/>
    <w:rsid w:val="003D1AC6"/>
    <w:rsid w:val="003E1FEC"/>
    <w:rsid w:val="003E4CFB"/>
    <w:rsid w:val="003F2EF4"/>
    <w:rsid w:val="003F3CB7"/>
    <w:rsid w:val="003F7B54"/>
    <w:rsid w:val="00416C5C"/>
    <w:rsid w:val="0043568B"/>
    <w:rsid w:val="00451294"/>
    <w:rsid w:val="00457244"/>
    <w:rsid w:val="00464C63"/>
    <w:rsid w:val="004669FF"/>
    <w:rsid w:val="00474AC8"/>
    <w:rsid w:val="00477C42"/>
    <w:rsid w:val="00483A67"/>
    <w:rsid w:val="00490911"/>
    <w:rsid w:val="004A1340"/>
    <w:rsid w:val="004A1726"/>
    <w:rsid w:val="004B3CE8"/>
    <w:rsid w:val="004D4F86"/>
    <w:rsid w:val="004D6722"/>
    <w:rsid w:val="00514344"/>
    <w:rsid w:val="005275E3"/>
    <w:rsid w:val="005351A5"/>
    <w:rsid w:val="00536737"/>
    <w:rsid w:val="00543973"/>
    <w:rsid w:val="00571A4F"/>
    <w:rsid w:val="005773FF"/>
    <w:rsid w:val="00583741"/>
    <w:rsid w:val="0058774F"/>
    <w:rsid w:val="0059601E"/>
    <w:rsid w:val="005C0CE8"/>
    <w:rsid w:val="005C30D9"/>
    <w:rsid w:val="005F5F69"/>
    <w:rsid w:val="006010D7"/>
    <w:rsid w:val="0060145F"/>
    <w:rsid w:val="00607C6C"/>
    <w:rsid w:val="0061303C"/>
    <w:rsid w:val="00654E5C"/>
    <w:rsid w:val="00691779"/>
    <w:rsid w:val="006A7D24"/>
    <w:rsid w:val="006C0BB7"/>
    <w:rsid w:val="006C200D"/>
    <w:rsid w:val="006D159B"/>
    <w:rsid w:val="006D673D"/>
    <w:rsid w:val="0070045F"/>
    <w:rsid w:val="0070618A"/>
    <w:rsid w:val="007075AB"/>
    <w:rsid w:val="007173F4"/>
    <w:rsid w:val="007231A2"/>
    <w:rsid w:val="007453EF"/>
    <w:rsid w:val="00751A32"/>
    <w:rsid w:val="007551DA"/>
    <w:rsid w:val="0076235E"/>
    <w:rsid w:val="0078043C"/>
    <w:rsid w:val="0078111E"/>
    <w:rsid w:val="007872AD"/>
    <w:rsid w:val="007A3BE2"/>
    <w:rsid w:val="007C4EAE"/>
    <w:rsid w:val="007C6D17"/>
    <w:rsid w:val="007D41FF"/>
    <w:rsid w:val="007E19C5"/>
    <w:rsid w:val="007F5138"/>
    <w:rsid w:val="00840629"/>
    <w:rsid w:val="00861E02"/>
    <w:rsid w:val="008716D5"/>
    <w:rsid w:val="00873611"/>
    <w:rsid w:val="00883407"/>
    <w:rsid w:val="008840EB"/>
    <w:rsid w:val="00893757"/>
    <w:rsid w:val="00893800"/>
    <w:rsid w:val="00894E96"/>
    <w:rsid w:val="008B190E"/>
    <w:rsid w:val="008B5CE2"/>
    <w:rsid w:val="008B6F06"/>
    <w:rsid w:val="008D2F77"/>
    <w:rsid w:val="00912328"/>
    <w:rsid w:val="009205B7"/>
    <w:rsid w:val="00920C79"/>
    <w:rsid w:val="00924956"/>
    <w:rsid w:val="00934622"/>
    <w:rsid w:val="0095484E"/>
    <w:rsid w:val="009D1776"/>
    <w:rsid w:val="009D316D"/>
    <w:rsid w:val="009D634A"/>
    <w:rsid w:val="009D7385"/>
    <w:rsid w:val="009E3DD0"/>
    <w:rsid w:val="009E4003"/>
    <w:rsid w:val="009F0427"/>
    <w:rsid w:val="009F1A06"/>
    <w:rsid w:val="00A012A2"/>
    <w:rsid w:val="00A01466"/>
    <w:rsid w:val="00A03F30"/>
    <w:rsid w:val="00A05C72"/>
    <w:rsid w:val="00A3508B"/>
    <w:rsid w:val="00A51338"/>
    <w:rsid w:val="00A57384"/>
    <w:rsid w:val="00A90581"/>
    <w:rsid w:val="00AA6A4D"/>
    <w:rsid w:val="00AB22CE"/>
    <w:rsid w:val="00AB643D"/>
    <w:rsid w:val="00AF642D"/>
    <w:rsid w:val="00AF7D67"/>
    <w:rsid w:val="00B04A39"/>
    <w:rsid w:val="00B164D1"/>
    <w:rsid w:val="00B22D49"/>
    <w:rsid w:val="00B600C0"/>
    <w:rsid w:val="00B83D4D"/>
    <w:rsid w:val="00BC2A43"/>
    <w:rsid w:val="00BC3745"/>
    <w:rsid w:val="00BF09E3"/>
    <w:rsid w:val="00BF0A24"/>
    <w:rsid w:val="00BF30AF"/>
    <w:rsid w:val="00C0563D"/>
    <w:rsid w:val="00C1094B"/>
    <w:rsid w:val="00C22784"/>
    <w:rsid w:val="00C32599"/>
    <w:rsid w:val="00C46366"/>
    <w:rsid w:val="00C525D2"/>
    <w:rsid w:val="00C638E7"/>
    <w:rsid w:val="00C64D4B"/>
    <w:rsid w:val="00C652A3"/>
    <w:rsid w:val="00C6721A"/>
    <w:rsid w:val="00C73593"/>
    <w:rsid w:val="00C735B9"/>
    <w:rsid w:val="00C73ADD"/>
    <w:rsid w:val="00C7509C"/>
    <w:rsid w:val="00C7565B"/>
    <w:rsid w:val="00D00C38"/>
    <w:rsid w:val="00D014B7"/>
    <w:rsid w:val="00D07D21"/>
    <w:rsid w:val="00D127F2"/>
    <w:rsid w:val="00D2126F"/>
    <w:rsid w:val="00D43420"/>
    <w:rsid w:val="00D53E63"/>
    <w:rsid w:val="00D675F2"/>
    <w:rsid w:val="00D779F7"/>
    <w:rsid w:val="00D8379A"/>
    <w:rsid w:val="00DB4FE8"/>
    <w:rsid w:val="00DC62EF"/>
    <w:rsid w:val="00DC70F9"/>
    <w:rsid w:val="00DD01D8"/>
    <w:rsid w:val="00E1600F"/>
    <w:rsid w:val="00E209C3"/>
    <w:rsid w:val="00E427F0"/>
    <w:rsid w:val="00E43777"/>
    <w:rsid w:val="00E86DE8"/>
    <w:rsid w:val="00E93075"/>
    <w:rsid w:val="00E9785C"/>
    <w:rsid w:val="00EA27B6"/>
    <w:rsid w:val="00EA3C9F"/>
    <w:rsid w:val="00EB5F90"/>
    <w:rsid w:val="00EC367D"/>
    <w:rsid w:val="00EC39F8"/>
    <w:rsid w:val="00EF3F6A"/>
    <w:rsid w:val="00EF4842"/>
    <w:rsid w:val="00F01CC8"/>
    <w:rsid w:val="00F07D21"/>
    <w:rsid w:val="00F360C5"/>
    <w:rsid w:val="00F65ACB"/>
    <w:rsid w:val="00F67FAB"/>
    <w:rsid w:val="00F82019"/>
    <w:rsid w:val="00FA5327"/>
    <w:rsid w:val="00FB32D3"/>
    <w:rsid w:val="00FB62FF"/>
    <w:rsid w:val="00FC4CD3"/>
    <w:rsid w:val="00F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34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490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90911"/>
    <w:rPr>
      <w:rFonts w:ascii="Arial Unicode MS" w:eastAsia="Arial Unicode MS" w:hAnsi="Arial Unicode MS" w:cs="Arial Unicode MS"/>
      <w:color w:val="000000"/>
      <w:sz w:val="20"/>
      <w:szCs w:val="20"/>
      <w:lang w:val="es-ES" w:eastAsia="es-ES"/>
    </w:rPr>
  </w:style>
  <w:style w:type="paragraph" w:customStyle="1" w:styleId="CODIGO">
    <w:name w:val="CODIGO"/>
    <w:basedOn w:val="Normal"/>
    <w:link w:val="CODIGOCar"/>
    <w:qFormat/>
    <w:rsid w:val="004909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both"/>
    </w:pPr>
    <w:rPr>
      <w:rFonts w:ascii="Arial Narrow" w:eastAsia="Times New Roman" w:hAnsi="Arial Narrow" w:cs="Arial"/>
      <w:sz w:val="20"/>
      <w:lang w:val="es-ES" w:eastAsia="es-ES"/>
    </w:rPr>
  </w:style>
  <w:style w:type="character" w:customStyle="1" w:styleId="CODIGOCar">
    <w:name w:val="CODIGO Car"/>
    <w:link w:val="CODIGO"/>
    <w:rsid w:val="00490911"/>
    <w:rPr>
      <w:rFonts w:ascii="Arial Narrow" w:eastAsia="Times New Roman" w:hAnsi="Arial Narrow" w:cs="Arial"/>
      <w:sz w:val="20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2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2A2"/>
    <w:rPr>
      <w:rFonts w:ascii="Tahoma" w:eastAsiaTheme="minorEastAsia" w:hAnsi="Tahoma" w:cs="Tahoma"/>
      <w:sz w:val="16"/>
      <w:szCs w:val="16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490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90911"/>
    <w:rPr>
      <w:rFonts w:ascii="Arial Unicode MS" w:eastAsia="Arial Unicode MS" w:hAnsi="Arial Unicode MS" w:cs="Arial Unicode MS"/>
      <w:color w:val="000000"/>
      <w:sz w:val="20"/>
      <w:szCs w:val="20"/>
      <w:lang w:val="es-ES" w:eastAsia="es-ES"/>
    </w:rPr>
  </w:style>
  <w:style w:type="paragraph" w:customStyle="1" w:styleId="CODIGO">
    <w:name w:val="CODIGO"/>
    <w:basedOn w:val="Normal"/>
    <w:link w:val="CODIGOCar"/>
    <w:qFormat/>
    <w:rsid w:val="004909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both"/>
    </w:pPr>
    <w:rPr>
      <w:rFonts w:ascii="Arial Narrow" w:eastAsia="Times New Roman" w:hAnsi="Arial Narrow" w:cs="Arial"/>
      <w:sz w:val="20"/>
      <w:lang w:val="es-ES" w:eastAsia="es-ES"/>
    </w:rPr>
  </w:style>
  <w:style w:type="character" w:customStyle="1" w:styleId="CODIGOCar">
    <w:name w:val="CODIGO Car"/>
    <w:link w:val="CODIGO"/>
    <w:rsid w:val="00490911"/>
    <w:rPr>
      <w:rFonts w:ascii="Arial Narrow" w:eastAsia="Times New Roman" w:hAnsi="Arial Narrow" w:cs="Arial"/>
      <w:sz w:val="20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2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2A2"/>
    <w:rPr>
      <w:rFonts w:ascii="Tahoma" w:eastAsiaTheme="minorEastAsia" w:hAnsi="Tahoma" w:cs="Tahoma"/>
      <w:sz w:val="16"/>
      <w:szCs w:val="16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DDE44E-AF92-4C76-9DF7-9F050618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katia</cp:lastModifiedBy>
  <cp:revision>14</cp:revision>
  <cp:lastPrinted>2016-07-26T17:04:00Z</cp:lastPrinted>
  <dcterms:created xsi:type="dcterms:W3CDTF">2019-02-27T19:15:00Z</dcterms:created>
  <dcterms:modified xsi:type="dcterms:W3CDTF">2019-02-27T19:30:00Z</dcterms:modified>
</cp:coreProperties>
</file>