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BFF" w:rsidRPr="00353BDD" w:rsidRDefault="00353BDD" w:rsidP="00353BDD">
      <w:pPr>
        <w:jc w:val="center"/>
        <w:rPr>
          <w:b/>
          <w:sz w:val="48"/>
        </w:rPr>
      </w:pPr>
      <w:r w:rsidRPr="00353BDD">
        <w:rPr>
          <w:noProof/>
          <w:sz w:val="24"/>
          <w:lang w:val="es-419" w:eastAsia="es-419"/>
        </w:rPr>
        <w:drawing>
          <wp:anchor distT="0" distB="0" distL="114300" distR="114300" simplePos="0" relativeHeight="251658240" behindDoc="0" locked="0" layoutInCell="1" allowOverlap="1" wp14:anchorId="5D94FF42" wp14:editId="38117E7D">
            <wp:simplePos x="0" y="0"/>
            <wp:positionH relativeFrom="margin">
              <wp:align>center</wp:align>
            </wp:positionH>
            <wp:positionV relativeFrom="paragraph">
              <wp:posOffset>370011</wp:posOffset>
            </wp:positionV>
            <wp:extent cx="1790700" cy="1790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31d822e062275539b9cace87567549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14:sizeRelH relativeFrom="page">
              <wp14:pctWidth>0</wp14:pctWidth>
            </wp14:sizeRelH>
            <wp14:sizeRelV relativeFrom="page">
              <wp14:pctHeight>0</wp14:pctHeight>
            </wp14:sizeRelV>
          </wp:anchor>
        </w:drawing>
      </w:r>
      <w:r w:rsidR="00325BFF" w:rsidRPr="00353BDD">
        <w:rPr>
          <w:b/>
          <w:sz w:val="48"/>
        </w:rPr>
        <w:t>UNIVERSIDAD CONTINENTAL</w:t>
      </w:r>
    </w:p>
    <w:p w:rsidR="00325BFF" w:rsidRDefault="00325BFF" w:rsidP="00325BFF">
      <w:pPr>
        <w:jc w:val="center"/>
      </w:pPr>
    </w:p>
    <w:p w:rsidR="00325BFF" w:rsidRDefault="00325BFF" w:rsidP="00325BFF"/>
    <w:p w:rsidR="00325BFF" w:rsidRDefault="00325BFF" w:rsidP="00325BFF"/>
    <w:p w:rsidR="00325BFF" w:rsidRDefault="00325BFF" w:rsidP="00325BFF"/>
    <w:p w:rsidR="00325BFF" w:rsidRDefault="00325BFF" w:rsidP="00325BFF"/>
    <w:p w:rsidR="00325BFF" w:rsidRDefault="00325BFF" w:rsidP="00325BFF"/>
    <w:p w:rsidR="00325BFF" w:rsidRDefault="00353BDD" w:rsidP="00325BFF">
      <w:pPr>
        <w:rPr>
          <w:b/>
          <w:sz w:val="32"/>
        </w:rPr>
      </w:pPr>
      <w:r>
        <w:rPr>
          <w:b/>
          <w:sz w:val="32"/>
        </w:rPr>
        <w:t>Curso</w:t>
      </w:r>
      <w:r w:rsidRPr="00353BDD">
        <w:rPr>
          <w:b/>
          <w:sz w:val="32"/>
        </w:rPr>
        <w:t>: Fundamentos de Programación</w:t>
      </w:r>
    </w:p>
    <w:p w:rsidR="00353BDD" w:rsidRDefault="00353BDD" w:rsidP="00325BFF">
      <w:pPr>
        <w:rPr>
          <w:b/>
          <w:sz w:val="32"/>
        </w:rPr>
      </w:pPr>
      <w:r>
        <w:rPr>
          <w:b/>
          <w:sz w:val="32"/>
        </w:rPr>
        <w:t>Escuela académica de Ingeniería Industrial</w:t>
      </w:r>
    </w:p>
    <w:p w:rsidR="00353BDD" w:rsidRPr="00353BDD" w:rsidRDefault="00353BDD" w:rsidP="00325BFF">
      <w:pPr>
        <w:rPr>
          <w:b/>
          <w:sz w:val="32"/>
        </w:rPr>
      </w:pPr>
      <w:r>
        <w:rPr>
          <w:noProof/>
          <w:sz w:val="28"/>
          <w:lang w:val="es-419" w:eastAsia="es-419"/>
        </w:rPr>
        <w:drawing>
          <wp:anchor distT="0" distB="0" distL="114300" distR="114300" simplePos="0" relativeHeight="251659264" behindDoc="1" locked="0" layoutInCell="1" allowOverlap="1" wp14:anchorId="7277DDBA" wp14:editId="7B8212F7">
            <wp:simplePos x="0" y="0"/>
            <wp:positionH relativeFrom="margin">
              <wp:posOffset>-651537</wp:posOffset>
            </wp:positionH>
            <wp:positionV relativeFrom="paragraph">
              <wp:posOffset>288842</wp:posOffset>
            </wp:positionV>
            <wp:extent cx="6800850" cy="6112032"/>
            <wp:effectExtent l="0" t="0" r="0" b="31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dad-continental.jpg"/>
                    <pic:cNvPicPr/>
                  </pic:nvPicPr>
                  <pic:blipFill>
                    <a:blip r:embed="rId6">
                      <a:extLst>
                        <a:ext uri="{28A0092B-C50C-407E-A947-70E740481C1C}">
                          <a14:useLocalDpi xmlns:a14="http://schemas.microsoft.com/office/drawing/2010/main" val="0"/>
                        </a:ext>
                      </a:extLst>
                    </a:blip>
                    <a:stretch>
                      <a:fillRect/>
                    </a:stretch>
                  </pic:blipFill>
                  <pic:spPr>
                    <a:xfrm>
                      <a:off x="0" y="0"/>
                      <a:ext cx="6800850" cy="6112032"/>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Facultad de Ingeniería </w:t>
      </w: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325BFF" w:rsidRDefault="00325BFF" w:rsidP="00325BFF">
      <w:pP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53BDD">
      <w:pPr>
        <w:rPr>
          <w:sz w:val="28"/>
        </w:rPr>
      </w:pPr>
    </w:p>
    <w:p w:rsidR="001150E7" w:rsidRDefault="001B6711" w:rsidP="001B6711">
      <w:pPr>
        <w:rPr>
          <w:sz w:val="28"/>
        </w:rPr>
      </w:pPr>
      <w:r>
        <w:rPr>
          <w:noProof/>
          <w:sz w:val="28"/>
          <w:lang w:val="es-419" w:eastAsia="es-419"/>
        </w:rPr>
        <w:lastRenderedPageBreak/>
        <w:drawing>
          <wp:anchor distT="0" distB="0" distL="114300" distR="114300" simplePos="0" relativeHeight="251660288" behindDoc="1" locked="0" layoutInCell="1" allowOverlap="1">
            <wp:simplePos x="0" y="0"/>
            <wp:positionH relativeFrom="column">
              <wp:posOffset>1415415</wp:posOffset>
            </wp:positionH>
            <wp:positionV relativeFrom="paragraph">
              <wp:posOffset>-264602</wp:posOffset>
            </wp:positionV>
            <wp:extent cx="2238375" cy="83820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dad-continental.jpg"/>
                    <pic:cNvPicPr/>
                  </pic:nvPicPr>
                  <pic:blipFill>
                    <a:blip r:embed="rId7">
                      <a:extLst>
                        <a:ext uri="{28A0092B-C50C-407E-A947-70E740481C1C}">
                          <a14:useLocalDpi xmlns:a14="http://schemas.microsoft.com/office/drawing/2010/main" val="0"/>
                        </a:ext>
                      </a:extLst>
                    </a:blip>
                    <a:stretch>
                      <a:fillRect/>
                    </a:stretch>
                  </pic:blipFill>
                  <pic:spPr>
                    <a:xfrm>
                      <a:off x="0" y="0"/>
                      <a:ext cx="2238375" cy="838200"/>
                    </a:xfrm>
                    <a:prstGeom prst="rect">
                      <a:avLst/>
                    </a:prstGeom>
                  </pic:spPr>
                </pic:pic>
              </a:graphicData>
            </a:graphic>
            <wp14:sizeRelH relativeFrom="page">
              <wp14:pctWidth>0</wp14:pctWidth>
            </wp14:sizeRelH>
            <wp14:sizeRelV relativeFrom="page">
              <wp14:pctHeight>0</wp14:pctHeight>
            </wp14:sizeRelV>
          </wp:anchor>
        </w:drawing>
      </w:r>
    </w:p>
    <w:p w:rsidR="001150E7" w:rsidRPr="001B6711" w:rsidRDefault="001150E7" w:rsidP="00325BFF">
      <w:pPr>
        <w:jc w:val="center"/>
        <w:rPr>
          <w:sz w:val="32"/>
        </w:rPr>
      </w:pPr>
    </w:p>
    <w:p w:rsidR="001B6711" w:rsidRDefault="001B6711" w:rsidP="001B6711">
      <w:pPr>
        <w:jc w:val="both"/>
        <w:rPr>
          <w:b/>
          <w:sz w:val="32"/>
        </w:rPr>
      </w:pPr>
      <w:r w:rsidRPr="001B6711">
        <w:rPr>
          <w:b/>
          <w:sz w:val="32"/>
        </w:rPr>
        <w:t>El proceso de venta es la sucesión de pasos que una empresa realiza desde el momento en que intenta captar la atención de un potencial cliente hasta que la transacción final se lleva a cabo, es decir, hasta que se consigue una venta efectiva del producto o servicio de la compañía.</w:t>
      </w:r>
    </w:p>
    <w:p w:rsidR="001B6711" w:rsidRDefault="001B6711" w:rsidP="001B6711">
      <w:pPr>
        <w:jc w:val="both"/>
        <w:rPr>
          <w:b/>
          <w:sz w:val="32"/>
        </w:rPr>
      </w:pPr>
    </w:p>
    <w:p w:rsidR="001B6711" w:rsidRDefault="00FC696C" w:rsidP="001B6711">
      <w:pPr>
        <w:jc w:val="both"/>
        <w:rPr>
          <w:b/>
          <w:sz w:val="32"/>
        </w:rPr>
      </w:pPr>
      <w:r>
        <w:rPr>
          <w:b/>
          <w:noProof/>
          <w:sz w:val="32"/>
          <w:lang w:val="es-419" w:eastAsia="es-419"/>
        </w:rPr>
        <w:drawing>
          <wp:anchor distT="0" distB="0" distL="114300" distR="114300" simplePos="0" relativeHeight="251661312" behindDoc="0" locked="0" layoutInCell="1" allowOverlap="1" wp14:anchorId="4D675E8F" wp14:editId="11A380F9">
            <wp:simplePos x="0" y="0"/>
            <wp:positionH relativeFrom="column">
              <wp:posOffset>-108585</wp:posOffset>
            </wp:positionH>
            <wp:positionV relativeFrom="paragraph">
              <wp:posOffset>519430</wp:posOffset>
            </wp:positionV>
            <wp:extent cx="3124200" cy="8572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dad-continental.jpg"/>
                    <pic:cNvPicPr/>
                  </pic:nvPicPr>
                  <pic:blipFill>
                    <a:blip r:embed="rId8">
                      <a:extLst>
                        <a:ext uri="{28A0092B-C50C-407E-A947-70E740481C1C}">
                          <a14:useLocalDpi xmlns:a14="http://schemas.microsoft.com/office/drawing/2010/main" val="0"/>
                        </a:ext>
                      </a:extLst>
                    </a:blip>
                    <a:stretch>
                      <a:fillRect/>
                    </a:stretch>
                  </pic:blipFill>
                  <pic:spPr>
                    <a:xfrm>
                      <a:off x="0" y="0"/>
                      <a:ext cx="3124200" cy="857250"/>
                    </a:xfrm>
                    <a:prstGeom prst="rect">
                      <a:avLst/>
                    </a:prstGeom>
                  </pic:spPr>
                </pic:pic>
              </a:graphicData>
            </a:graphic>
            <wp14:sizeRelH relativeFrom="page">
              <wp14:pctWidth>0</wp14:pctWidth>
            </wp14:sizeRelH>
            <wp14:sizeRelV relativeFrom="page">
              <wp14:pctHeight>0</wp14:pctHeight>
            </wp14:sizeRelV>
          </wp:anchor>
        </w:drawing>
      </w:r>
      <w:r>
        <w:rPr>
          <w:b/>
          <w:sz w:val="32"/>
        </w:rPr>
        <w:t>Para poder realizar el precio de venta de un producto se debe considerar lo siguiente:</w:t>
      </w:r>
    </w:p>
    <w:p w:rsidR="00FC696C" w:rsidRDefault="00FC696C" w:rsidP="001B6711">
      <w:pPr>
        <w:jc w:val="both"/>
        <w:rPr>
          <w:b/>
          <w:sz w:val="32"/>
        </w:rPr>
      </w:pPr>
    </w:p>
    <w:p w:rsidR="00161096" w:rsidRDefault="00161096" w:rsidP="001B6711">
      <w:pPr>
        <w:jc w:val="both"/>
        <w:rPr>
          <w:b/>
          <w:sz w:val="32"/>
        </w:rPr>
      </w:pPr>
    </w:p>
    <w:p w:rsidR="00FC696C" w:rsidRPr="001B6711" w:rsidRDefault="00161096" w:rsidP="001B6711">
      <w:pPr>
        <w:jc w:val="both"/>
        <w:rPr>
          <w:b/>
          <w:sz w:val="32"/>
        </w:rPr>
      </w:pPr>
      <w:r>
        <w:rPr>
          <w:b/>
          <w:sz w:val="32"/>
        </w:rPr>
        <w:t>Son las unidades que se tienen que vender de un lote, la cual se calcula</w:t>
      </w:r>
      <w:r w:rsidR="00353BDD">
        <w:rPr>
          <w:b/>
          <w:sz w:val="32"/>
        </w:rPr>
        <w:t xml:space="preserve"> de la siguiente manera:</w:t>
      </w:r>
    </w:p>
    <w:p w:rsidR="00FC696C" w:rsidRPr="00FC696C" w:rsidRDefault="000E1142" w:rsidP="00FC696C">
      <w:pPr>
        <w:rPr>
          <w:b/>
          <w:sz w:val="28"/>
        </w:rPr>
      </w:pPr>
      <w:r>
        <w:rPr>
          <w:noProof/>
          <w:lang w:val="es-419" w:eastAsia="es-419"/>
        </w:rPr>
        <mc:AlternateContent>
          <mc:Choice Requires="wps">
            <w:drawing>
              <wp:anchor distT="0" distB="0" distL="114300" distR="114300" simplePos="0" relativeHeight="251663360" behindDoc="0" locked="0" layoutInCell="1" allowOverlap="1" wp14:anchorId="1AD665ED" wp14:editId="2E10F144">
                <wp:simplePos x="0" y="0"/>
                <wp:positionH relativeFrom="margin">
                  <wp:posOffset>329565</wp:posOffset>
                </wp:positionH>
                <wp:positionV relativeFrom="paragraph">
                  <wp:posOffset>173990</wp:posOffset>
                </wp:positionV>
                <wp:extent cx="1828800" cy="819150"/>
                <wp:effectExtent l="0" t="0" r="16510" b="19050"/>
                <wp:wrapNone/>
                <wp:docPr id="5" name="Cuadro de texto 5"/>
                <wp:cNvGraphicFramePr/>
                <a:graphic xmlns:a="http://schemas.openxmlformats.org/drawingml/2006/main">
                  <a:graphicData uri="http://schemas.microsoft.com/office/word/2010/wordprocessingShape">
                    <wps:wsp>
                      <wps:cNvSpPr txBox="1"/>
                      <wps:spPr>
                        <a:xfrm>
                          <a:off x="0" y="0"/>
                          <a:ext cx="1828800" cy="81915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FC696C" w:rsidRPr="00161096" w:rsidRDefault="00FC696C" w:rsidP="00FC696C">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096">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Unidades a comercializar = Tamaño del Lote</w:t>
                            </w:r>
                            <w:r w:rsidR="00E05BC9">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-tamaño el lote* 0.10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D665ED" id="_x0000_t202" coordsize="21600,21600" o:spt="202" path="m,l,21600r21600,l21600,xe">
                <v:stroke joinstyle="miter"/>
                <v:path gradientshapeok="t" o:connecttype="rect"/>
              </v:shapetype>
              <v:shape id="Cuadro de texto 5" o:spid="_x0000_s1026" type="#_x0000_t202" style="position:absolute;margin-left:25.95pt;margin-top:13.7pt;width:2in;height:64.5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" fillcolor="#ed7d31 [3205]" strokecolor="#823b0b [1605]" strokeweight="1pt">
                <v:textbox>
                  <w:txbxContent>
                    <w:p w:rsidR="00FC696C" w:rsidRPr="00161096" w:rsidRDefault="00FC696C" w:rsidP="00FC696C">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096">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Unidades a comercializar = Tamaño del Lote</w:t>
                      </w:r>
                      <w:r w:rsidR="00E05BC9">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-tamaño el lote* 0.10</w:t>
                      </w:r>
                    </w:p>
                  </w:txbxContent>
                </v:textbox>
                <w10:wrap anchorx="margin"/>
              </v:shape>
            </w:pict>
          </mc:Fallback>
        </mc:AlternateContent>
      </w:r>
    </w:p>
    <w:p w:rsidR="001150E7" w:rsidRDefault="001150E7" w:rsidP="00325BFF">
      <w:pPr>
        <w:jc w:val="center"/>
        <w:rPr>
          <w:sz w:val="28"/>
        </w:rPr>
      </w:pPr>
    </w:p>
    <w:p w:rsidR="001150E7" w:rsidRDefault="009F33FD" w:rsidP="00325BFF">
      <w:pPr>
        <w:jc w:val="center"/>
        <w:rPr>
          <w:sz w:val="28"/>
        </w:rPr>
      </w:pPr>
      <w:r>
        <w:rPr>
          <w:noProof/>
          <w:sz w:val="28"/>
          <w:lang w:val="es-419" w:eastAsia="es-419"/>
        </w:rPr>
        <w:drawing>
          <wp:anchor distT="0" distB="0" distL="114300" distR="114300" simplePos="0" relativeHeight="251664384" behindDoc="0" locked="0" layoutInCell="1" allowOverlap="1" wp14:anchorId="757E5B46" wp14:editId="0B808F09">
            <wp:simplePos x="0" y="0"/>
            <wp:positionH relativeFrom="margin">
              <wp:posOffset>-102125</wp:posOffset>
            </wp:positionH>
            <wp:positionV relativeFrom="paragraph">
              <wp:posOffset>349968</wp:posOffset>
            </wp:positionV>
            <wp:extent cx="2798860" cy="685800"/>
            <wp:effectExtent l="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versidad-continental.jpg"/>
                    <pic:cNvPicPr/>
                  </pic:nvPicPr>
                  <pic:blipFill>
                    <a:blip r:embed="rId9">
                      <a:extLst>
                        <a:ext uri="{28A0092B-C50C-407E-A947-70E740481C1C}">
                          <a14:useLocalDpi xmlns:a14="http://schemas.microsoft.com/office/drawing/2010/main" val="0"/>
                        </a:ext>
                      </a:extLst>
                    </a:blip>
                    <a:stretch>
                      <a:fillRect/>
                    </a:stretch>
                  </pic:blipFill>
                  <pic:spPr>
                    <a:xfrm>
                      <a:off x="0" y="0"/>
                      <a:ext cx="2804194" cy="687107"/>
                    </a:xfrm>
                    <a:prstGeom prst="rect">
                      <a:avLst/>
                    </a:prstGeom>
                  </pic:spPr>
                </pic:pic>
              </a:graphicData>
            </a:graphic>
            <wp14:sizeRelH relativeFrom="page">
              <wp14:pctWidth>0</wp14:pctWidth>
            </wp14:sizeRelH>
            <wp14:sizeRelV relativeFrom="page">
              <wp14:pctHeight>0</wp14:pctHeight>
            </wp14:sizeRelV>
          </wp:anchor>
        </w:drawing>
      </w:r>
    </w:p>
    <w:p w:rsidR="00FC696C" w:rsidRDefault="00FC696C" w:rsidP="00FC696C">
      <w:pPr>
        <w:rPr>
          <w:sz w:val="28"/>
        </w:rPr>
      </w:pPr>
    </w:p>
    <w:p w:rsidR="001150E7" w:rsidRDefault="001150E7" w:rsidP="00325BFF">
      <w:pPr>
        <w:jc w:val="center"/>
        <w:rPr>
          <w:sz w:val="28"/>
        </w:rPr>
      </w:pPr>
    </w:p>
    <w:p w:rsidR="009F33FD" w:rsidRDefault="00353BDD" w:rsidP="00372829">
      <w:pPr>
        <w:jc w:val="both"/>
        <w:rPr>
          <w:b/>
          <w:sz w:val="28"/>
        </w:rPr>
      </w:pPr>
      <w:r w:rsidRPr="00353BDD">
        <w:rPr>
          <w:b/>
          <w:sz w:val="28"/>
        </w:rPr>
        <w:t>El Costo Total es la totalidad de t</w:t>
      </w:r>
      <w:r>
        <w:rPr>
          <w:b/>
          <w:sz w:val="28"/>
        </w:rPr>
        <w:t>odos los co</w:t>
      </w:r>
      <w:r w:rsidR="00372829">
        <w:rPr>
          <w:b/>
          <w:sz w:val="28"/>
        </w:rPr>
        <w:t>stos de una empresa r</w:t>
      </w:r>
      <w:r w:rsidRPr="00353BDD">
        <w:rPr>
          <w:b/>
          <w:sz w:val="28"/>
        </w:rPr>
        <w:t>epresenta</w:t>
      </w:r>
      <w:r w:rsidR="00372829">
        <w:rPr>
          <w:b/>
          <w:sz w:val="28"/>
        </w:rPr>
        <w:t xml:space="preserve">da por la </w:t>
      </w:r>
      <w:r w:rsidRPr="00353BDD">
        <w:rPr>
          <w:b/>
          <w:sz w:val="28"/>
        </w:rPr>
        <w:t>suma de los Costos Fijos y Costos Variables.</w:t>
      </w:r>
      <w:r w:rsidR="00372829" w:rsidRPr="00372829">
        <w:t xml:space="preserve"> </w:t>
      </w:r>
      <w:r w:rsidR="00372829" w:rsidRPr="00372829">
        <w:rPr>
          <w:b/>
          <w:sz w:val="28"/>
        </w:rPr>
        <w:t>Los costos fijos</w:t>
      </w:r>
      <w:r w:rsidR="00372829">
        <w:rPr>
          <w:b/>
          <w:sz w:val="28"/>
        </w:rPr>
        <w:t xml:space="preserve"> </w:t>
      </w:r>
      <w:r w:rsidR="00372829" w:rsidRPr="00372829">
        <w:rPr>
          <w:b/>
          <w:sz w:val="28"/>
        </w:rPr>
        <w:t>son aquellos costos que no son sensibles a pequeños cambios en los niveles de actividad de una empresa, sino que permanecen invariables ante esos cambios. La antítesis de los costos fijos son los costos variables.</w:t>
      </w:r>
    </w:p>
    <w:p w:rsidR="00372829" w:rsidRDefault="00372829" w:rsidP="00372829">
      <w:pPr>
        <w:jc w:val="both"/>
        <w:rPr>
          <w:b/>
          <w:sz w:val="28"/>
        </w:rPr>
      </w:pPr>
      <w:r>
        <w:rPr>
          <w:b/>
          <w:sz w:val="28"/>
        </w:rPr>
        <w:t xml:space="preserve">Por otro lado, los costos variables </w:t>
      </w:r>
      <w:r w:rsidRPr="00372829">
        <w:rPr>
          <w:b/>
          <w:sz w:val="28"/>
        </w:rPr>
        <w:t>es aquel que se modifica de acuerdo a variac</w:t>
      </w:r>
      <w:r>
        <w:rPr>
          <w:b/>
          <w:sz w:val="28"/>
        </w:rPr>
        <w:t xml:space="preserve">iones del volumen de producción, </w:t>
      </w:r>
      <w:r w:rsidRPr="00372829">
        <w:rPr>
          <w:b/>
          <w:sz w:val="28"/>
        </w:rPr>
        <w:t>se trata tanto de bienes como de servicios. Es decir, si el nivel de actividad decrece, estos costos decrecen, mientras que, si el nivel de actividad aumenta, también lo hace esta clase de costos.</w:t>
      </w:r>
    </w:p>
    <w:p w:rsidR="00372829" w:rsidRDefault="00372829" w:rsidP="00372829">
      <w:pPr>
        <w:jc w:val="both"/>
        <w:rPr>
          <w:b/>
          <w:sz w:val="28"/>
        </w:rPr>
      </w:pPr>
      <w:r>
        <w:rPr>
          <w:b/>
          <w:sz w:val="28"/>
        </w:rPr>
        <w:lastRenderedPageBreak/>
        <w:t>Los gatos administrativos s</w:t>
      </w:r>
      <w:r w:rsidRPr="00372829">
        <w:rPr>
          <w:b/>
          <w:sz w:val="28"/>
        </w:rPr>
        <w:t>on los gastos en los que incurre una empresa que no están directamente vinculados a una función elemental como la fabricación, la producción o las ventas. Estos gastos están relacionados con la organización en su conjunto en lugar de un departamento individual. Los salarios de los altos ejecutivos y los costos de los servicios generales como la contabilidad son ejemplos de gastos administrativos.</w:t>
      </w:r>
    </w:p>
    <w:p w:rsidR="000E1142" w:rsidRDefault="000E1142" w:rsidP="00372829">
      <w:pPr>
        <w:jc w:val="both"/>
        <w:rPr>
          <w:b/>
          <w:sz w:val="28"/>
        </w:rPr>
      </w:pPr>
      <w:r>
        <w:rPr>
          <w:noProof/>
          <w:lang w:val="es-419" w:eastAsia="es-419"/>
        </w:rPr>
        <mc:AlternateContent>
          <mc:Choice Requires="wps">
            <w:drawing>
              <wp:anchor distT="0" distB="0" distL="114300" distR="114300" simplePos="0" relativeHeight="251673600" behindDoc="0" locked="0" layoutInCell="1" allowOverlap="1" wp14:anchorId="3333CBA2" wp14:editId="6517DE6A">
                <wp:simplePos x="0" y="0"/>
                <wp:positionH relativeFrom="margin">
                  <wp:posOffset>-108585</wp:posOffset>
                </wp:positionH>
                <wp:positionV relativeFrom="paragraph">
                  <wp:posOffset>212725</wp:posOffset>
                </wp:positionV>
                <wp:extent cx="5667099" cy="676275"/>
                <wp:effectExtent l="0" t="0" r="10160" b="28575"/>
                <wp:wrapNone/>
                <wp:docPr id="16" name="Cuadro de texto 16"/>
                <wp:cNvGraphicFramePr/>
                <a:graphic xmlns:a="http://schemas.openxmlformats.org/drawingml/2006/main">
                  <a:graphicData uri="http://schemas.microsoft.com/office/word/2010/wordprocessingShape">
                    <wps:wsp>
                      <wps:cNvSpPr txBox="1"/>
                      <wps:spPr>
                        <a:xfrm>
                          <a:off x="0" y="0"/>
                          <a:ext cx="5667099" cy="6762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0E1142" w:rsidRPr="000E1142" w:rsidRDefault="000E1142" w:rsidP="000E1142">
                            <w:pPr>
                              <w:jc w:val="center"/>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142">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Costo total del Lote = Precio del Lote + </w:t>
                            </w:r>
                            <w:r w:rsidR="00E05BC9">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del lote *</w:t>
                            </w:r>
                            <w:r w:rsidRPr="000E1142">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Gastos administrativos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3CBA2" id="Cuadro de texto 16" o:spid="_x0000_s1027" type="#_x0000_t202" style="position:absolute;left:0;text-align:left;margin-left:-8.55pt;margin-top:16.75pt;width:446.25pt;height:5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" fillcolor="#ed7d31 [3205]" strokecolor="#823b0b [1605]" strokeweight="1pt">
                <v:textbox>
                  <w:txbxContent>
                    <w:p w:rsidR="000E1142" w:rsidRPr="000E1142" w:rsidRDefault="000E1142" w:rsidP="000E1142">
                      <w:pPr>
                        <w:jc w:val="center"/>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142">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Costo total del Lote = Precio del Lote + </w:t>
                      </w:r>
                      <w:r w:rsidR="00E05BC9">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del lote *</w:t>
                      </w:r>
                      <w:r w:rsidRPr="000E1142">
                        <w:rPr>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Gastos administrativos</w:t>
                      </w:r>
                    </w:p>
                  </w:txbxContent>
                </v:textbox>
                <w10:wrap anchorx="margin"/>
              </v:shape>
            </w:pict>
          </mc:Fallback>
        </mc:AlternateContent>
      </w:r>
    </w:p>
    <w:p w:rsidR="000E1142" w:rsidRDefault="000E1142" w:rsidP="00372829">
      <w:pPr>
        <w:jc w:val="both"/>
        <w:rPr>
          <w:b/>
          <w:sz w:val="28"/>
        </w:rPr>
      </w:pPr>
    </w:p>
    <w:p w:rsidR="000E1142" w:rsidRDefault="000E1142" w:rsidP="00372829">
      <w:pPr>
        <w:jc w:val="both"/>
        <w:rPr>
          <w:b/>
          <w:sz w:val="28"/>
        </w:rPr>
      </w:pPr>
    </w:p>
    <w:p w:rsidR="00372829" w:rsidRPr="00372829" w:rsidRDefault="000E1142" w:rsidP="00372829">
      <w:pPr>
        <w:jc w:val="both"/>
        <w:rPr>
          <w:b/>
          <w:sz w:val="28"/>
        </w:rPr>
      </w:pPr>
      <w:r>
        <w:rPr>
          <w:noProof/>
          <w:sz w:val="28"/>
          <w:lang w:val="es-419" w:eastAsia="es-419"/>
        </w:rPr>
        <w:drawing>
          <wp:anchor distT="0" distB="0" distL="114300" distR="114300" simplePos="0" relativeHeight="251665408" behindDoc="1" locked="0" layoutInCell="1" allowOverlap="1" wp14:anchorId="271DCE2A" wp14:editId="3D7AF554">
            <wp:simplePos x="0" y="0"/>
            <wp:positionH relativeFrom="column">
              <wp:posOffset>-113085</wp:posOffset>
            </wp:positionH>
            <wp:positionV relativeFrom="paragraph">
              <wp:posOffset>120374</wp:posOffset>
            </wp:positionV>
            <wp:extent cx="2314575" cy="70485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versidad-continental.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704850"/>
                    </a:xfrm>
                    <a:prstGeom prst="rect">
                      <a:avLst/>
                    </a:prstGeom>
                  </pic:spPr>
                </pic:pic>
              </a:graphicData>
            </a:graphic>
            <wp14:sizeRelH relativeFrom="page">
              <wp14:pctWidth>0</wp14:pctWidth>
            </wp14:sizeRelH>
            <wp14:sizeRelV relativeFrom="page">
              <wp14:pctHeight>0</wp14:pctHeight>
            </wp14:sizeRelV>
          </wp:anchor>
        </w:drawing>
      </w:r>
    </w:p>
    <w:p w:rsidR="009F33FD" w:rsidRDefault="009F33FD" w:rsidP="00353BDD">
      <w:pPr>
        <w:rPr>
          <w:sz w:val="28"/>
        </w:rPr>
      </w:pPr>
    </w:p>
    <w:p w:rsidR="009F33FD" w:rsidRDefault="009F33FD" w:rsidP="00325BFF">
      <w:pPr>
        <w:jc w:val="center"/>
        <w:rPr>
          <w:sz w:val="28"/>
        </w:rPr>
      </w:pPr>
    </w:p>
    <w:p w:rsidR="009F33FD" w:rsidRDefault="000E1142" w:rsidP="000E1142">
      <w:pPr>
        <w:jc w:val="both"/>
        <w:rPr>
          <w:b/>
          <w:sz w:val="28"/>
        </w:rPr>
      </w:pPr>
      <w:r>
        <w:rPr>
          <w:b/>
          <w:sz w:val="28"/>
        </w:rPr>
        <w:t>El costo de unidad o</w:t>
      </w:r>
      <w:r w:rsidRPr="000E1142">
        <w:rPr>
          <w:b/>
          <w:sz w:val="28"/>
        </w:rPr>
        <w:t xml:space="preserve"> unitario es el valor promedio que, a cierto volumen de producción, cuesta produc</w:t>
      </w:r>
      <w:r>
        <w:rPr>
          <w:b/>
          <w:sz w:val="28"/>
        </w:rPr>
        <w:t xml:space="preserve">ir una unidad del producto. </w:t>
      </w:r>
      <w:r w:rsidRPr="000E1142">
        <w:rPr>
          <w:b/>
          <w:sz w:val="28"/>
        </w:rPr>
        <w:t>Se obtiene dividiendo el costo total de producción (suma de los costos fijos y variables) por la cantidad total producida</w:t>
      </w:r>
      <w:r>
        <w:rPr>
          <w:b/>
          <w:sz w:val="28"/>
        </w:rPr>
        <w:t>.</w:t>
      </w:r>
    </w:p>
    <w:p w:rsidR="000E1142" w:rsidRDefault="000E1142" w:rsidP="000E1142">
      <w:pPr>
        <w:jc w:val="both"/>
        <w:rPr>
          <w:b/>
          <w:sz w:val="28"/>
        </w:rPr>
      </w:pPr>
      <w:r>
        <w:rPr>
          <w:b/>
          <w:sz w:val="28"/>
        </w:rPr>
        <w:t>El costo unitario no es necesariamente el costo al por menor de un artículo, es mucho más comparable con un costo promedio. Con el costo unitario se busca medir sus niveles de rentabilidad para lograr el menor costo posible y así maximizar las ganancias.</w:t>
      </w:r>
    </w:p>
    <w:p w:rsidR="00FD5C51" w:rsidRPr="000E1142" w:rsidRDefault="00FD5C51" w:rsidP="000E1142">
      <w:pPr>
        <w:jc w:val="both"/>
        <w:rPr>
          <w:b/>
          <w:sz w:val="28"/>
        </w:rPr>
      </w:pPr>
      <w:r>
        <w:rPr>
          <w:noProof/>
          <w:lang w:val="es-419" w:eastAsia="es-419"/>
        </w:rPr>
        <mc:AlternateContent>
          <mc:Choice Requires="wps">
            <w:drawing>
              <wp:anchor distT="0" distB="0" distL="114300" distR="114300" simplePos="0" relativeHeight="251675648" behindDoc="0" locked="0" layoutInCell="1" allowOverlap="1" wp14:anchorId="510D6AFD" wp14:editId="0ACE3D23">
                <wp:simplePos x="0" y="0"/>
                <wp:positionH relativeFrom="margin">
                  <wp:align>left</wp:align>
                </wp:positionH>
                <wp:positionV relativeFrom="paragraph">
                  <wp:posOffset>-2374</wp:posOffset>
                </wp:positionV>
                <wp:extent cx="1828800" cy="906448"/>
                <wp:effectExtent l="0" t="0" r="16510" b="27305"/>
                <wp:wrapNone/>
                <wp:docPr id="17" name="Cuadro de texto 17"/>
                <wp:cNvGraphicFramePr/>
                <a:graphic xmlns:a="http://schemas.openxmlformats.org/drawingml/2006/main">
                  <a:graphicData uri="http://schemas.microsoft.com/office/word/2010/wordprocessingShape">
                    <wps:wsp>
                      <wps:cNvSpPr txBox="1"/>
                      <wps:spPr>
                        <a:xfrm>
                          <a:off x="0" y="0"/>
                          <a:ext cx="1828800" cy="906448"/>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FD5C51" w:rsidRPr="00FD5C51" w:rsidRDefault="00FD5C51" w:rsidP="00FD5C5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C5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Costo de unidad = Costo total del Lote / Unidades a Comercializar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D6AFD" id="Cuadro de texto 17" o:spid="_x0000_s1028" type="#_x0000_t202" style="position:absolute;left:0;text-align:left;margin-left:0;margin-top:-.2pt;width:2in;height:71.35pt;z-index:25167564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" fillcolor="#ed7d31 [3205]" strokecolor="#823b0b [1605]" strokeweight="1pt">
                <v:textbox>
                  <w:txbxContent>
                    <w:p w:rsidR="00FD5C51" w:rsidRPr="00FD5C51" w:rsidRDefault="00FD5C51" w:rsidP="00FD5C5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5C51">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Costo de unidad = Costo total del Lote / Unidades a Comercializar</w:t>
                      </w:r>
                    </w:p>
                  </w:txbxContent>
                </v:textbox>
                <w10:wrap anchorx="margin"/>
              </v:shape>
            </w:pict>
          </mc:Fallback>
        </mc:AlternateContent>
      </w:r>
    </w:p>
    <w:p w:rsidR="009F33FD" w:rsidRDefault="000E1142" w:rsidP="000E1142">
      <w:pPr>
        <w:tabs>
          <w:tab w:val="left" w:pos="2467"/>
        </w:tabs>
        <w:rPr>
          <w:sz w:val="28"/>
        </w:rPr>
      </w:pPr>
      <w:r>
        <w:rPr>
          <w:sz w:val="28"/>
        </w:rPr>
        <w:tab/>
      </w:r>
    </w:p>
    <w:p w:rsidR="009F33FD" w:rsidRDefault="009F33FD" w:rsidP="00325BFF">
      <w:pPr>
        <w:jc w:val="center"/>
        <w:rPr>
          <w:sz w:val="28"/>
        </w:rPr>
      </w:pPr>
    </w:p>
    <w:p w:rsidR="009F33FD" w:rsidRDefault="00FD5C51" w:rsidP="00325BFF">
      <w:pPr>
        <w:jc w:val="center"/>
        <w:rPr>
          <w:sz w:val="28"/>
        </w:rPr>
      </w:pPr>
      <w:r>
        <w:rPr>
          <w:noProof/>
          <w:sz w:val="28"/>
          <w:lang w:val="es-419" w:eastAsia="es-419"/>
        </w:rPr>
        <w:drawing>
          <wp:anchor distT="0" distB="0" distL="114300" distR="114300" simplePos="0" relativeHeight="251666432" behindDoc="0" locked="0" layoutInCell="1" allowOverlap="1" wp14:anchorId="3EA634F1" wp14:editId="0949CA03">
            <wp:simplePos x="0" y="0"/>
            <wp:positionH relativeFrom="column">
              <wp:posOffset>-34787</wp:posOffset>
            </wp:positionH>
            <wp:positionV relativeFrom="paragraph">
              <wp:posOffset>172112</wp:posOffset>
            </wp:positionV>
            <wp:extent cx="2314575" cy="74295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versidad-continental.jpg"/>
                    <pic:cNvPicPr/>
                  </pic:nvPicPr>
                  <pic:blipFill>
                    <a:blip r:embed="rId11">
                      <a:extLst>
                        <a:ext uri="{28A0092B-C50C-407E-A947-70E740481C1C}">
                          <a14:useLocalDpi xmlns:a14="http://schemas.microsoft.com/office/drawing/2010/main" val="0"/>
                        </a:ext>
                      </a:extLst>
                    </a:blip>
                    <a:stretch>
                      <a:fillRect/>
                    </a:stretch>
                  </pic:blipFill>
                  <pic:spPr>
                    <a:xfrm>
                      <a:off x="0" y="0"/>
                      <a:ext cx="2314575" cy="742950"/>
                    </a:xfrm>
                    <a:prstGeom prst="rect">
                      <a:avLst/>
                    </a:prstGeom>
                  </pic:spPr>
                </pic:pic>
              </a:graphicData>
            </a:graphic>
            <wp14:sizeRelH relativeFrom="page">
              <wp14:pctWidth>0</wp14:pctWidth>
            </wp14:sizeRelH>
            <wp14:sizeRelV relativeFrom="page">
              <wp14:pctHeight>0</wp14:pctHeight>
            </wp14:sizeRelV>
          </wp:anchor>
        </w:drawing>
      </w:r>
    </w:p>
    <w:p w:rsidR="009F33FD" w:rsidRDefault="009F33FD" w:rsidP="00325BFF">
      <w:pPr>
        <w:jc w:val="center"/>
        <w:rPr>
          <w:sz w:val="28"/>
        </w:rPr>
      </w:pPr>
    </w:p>
    <w:p w:rsidR="009F33FD" w:rsidRDefault="00FD5C51" w:rsidP="00FD5C51">
      <w:pPr>
        <w:rPr>
          <w:sz w:val="28"/>
        </w:rPr>
      </w:pPr>
      <w:r w:rsidRPr="00FD5C51">
        <w:rPr>
          <w:sz w:val="28"/>
        </w:rPr>
        <w:t xml:space="preserve">basada en la competencia, que </w:t>
      </w:r>
    </w:p>
    <w:p w:rsidR="008949AF" w:rsidRDefault="008949AF" w:rsidP="00FD5C51">
      <w:pPr>
        <w:rPr>
          <w:sz w:val="28"/>
        </w:rPr>
      </w:pPr>
    </w:p>
    <w:p w:rsidR="008949AF" w:rsidRDefault="00381FEB" w:rsidP="00381FEB">
      <w:pPr>
        <w:rPr>
          <w:b/>
          <w:sz w:val="28"/>
        </w:rPr>
      </w:pPr>
      <w:r w:rsidRPr="00381FEB">
        <w:rPr>
          <w:b/>
          <w:sz w:val="28"/>
        </w:rPr>
        <w:t>El precio de venta es simplemente determinar el costo del producto o servicio que tendrá e</w:t>
      </w:r>
      <w:r>
        <w:rPr>
          <w:b/>
          <w:sz w:val="28"/>
        </w:rPr>
        <w:t>n el mercado para el consumidor a la cual se suma la ganancia estimada para luego ser vendida.</w:t>
      </w:r>
    </w:p>
    <w:p w:rsidR="00381FEB" w:rsidRDefault="00381FEB" w:rsidP="00381FEB">
      <w:pPr>
        <w:rPr>
          <w:b/>
          <w:sz w:val="28"/>
        </w:rPr>
      </w:pPr>
      <w:r>
        <w:rPr>
          <w:b/>
          <w:sz w:val="28"/>
        </w:rPr>
        <w:lastRenderedPageBreak/>
        <w:t>Para determinar el Precio de venta se emplea lo siguiente:</w:t>
      </w:r>
      <w:bookmarkStart w:id="0" w:name="_GoBack"/>
      <w:bookmarkEnd w:id="0"/>
    </w:p>
    <w:p w:rsidR="00381FEB" w:rsidRDefault="00381FEB" w:rsidP="00381FEB">
      <w:pPr>
        <w:rPr>
          <w:b/>
          <w:sz w:val="28"/>
        </w:rPr>
      </w:pPr>
      <w:r>
        <w:rPr>
          <w:noProof/>
          <w:lang w:val="es-419" w:eastAsia="es-419"/>
        </w:rPr>
        <mc:AlternateContent>
          <mc:Choice Requires="wps">
            <w:drawing>
              <wp:anchor distT="0" distB="0" distL="114300" distR="114300" simplePos="0" relativeHeight="251677696" behindDoc="0" locked="0" layoutInCell="1" allowOverlap="1" wp14:anchorId="6A3C3BD5" wp14:editId="23D04288">
                <wp:simplePos x="0" y="0"/>
                <wp:positionH relativeFrom="margin">
                  <wp:posOffset>-181003</wp:posOffset>
                </wp:positionH>
                <wp:positionV relativeFrom="paragraph">
                  <wp:posOffset>139313</wp:posOffset>
                </wp:positionV>
                <wp:extent cx="6083852" cy="1828800"/>
                <wp:effectExtent l="0" t="0" r="12700" b="14605"/>
                <wp:wrapNone/>
                <wp:docPr id="18" name="Cuadro de texto 18"/>
                <wp:cNvGraphicFramePr/>
                <a:graphic xmlns:a="http://schemas.openxmlformats.org/drawingml/2006/main">
                  <a:graphicData uri="http://schemas.microsoft.com/office/word/2010/wordprocessingShape">
                    <wps:wsp>
                      <wps:cNvSpPr txBox="1"/>
                      <wps:spPr>
                        <a:xfrm>
                          <a:off x="0" y="0"/>
                          <a:ext cx="6083852"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81FEB" w:rsidRPr="00381FEB" w:rsidRDefault="00381FEB" w:rsidP="00381FEB">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de venta = Costo por unidad + Ganancia por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A3C3BD5" id="_x0000_t202" coordsize="21600,21600" o:spt="202" path="m,l,21600r21600,l21600,xe">
                <v:stroke joinstyle="miter"/>
                <v:path gradientshapeok="t" o:connecttype="rect"/>
              </v:shapetype>
              <v:shape id="Cuadro de texto 18" o:spid="_x0000_s1029" type="#_x0000_t202" style="position:absolute;margin-left:-14.25pt;margin-top:10.95pt;width:479.0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" fillcolor="#ed7d31 [3205]" strokecolor="#823b0b [1605]" strokeweight="1pt">
                <v:textbox style="mso-fit-shape-to-text:t">
                  <w:txbxContent>
                    <w:p w:rsidR="00381FEB" w:rsidRPr="00381FEB" w:rsidRDefault="00381FEB" w:rsidP="00381FEB">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de venta = Costo por unidad + Ganancia por unidad</w:t>
                      </w:r>
                    </w:p>
                  </w:txbxContent>
                </v:textbox>
                <w10:wrap anchorx="margin"/>
              </v:shape>
            </w:pict>
          </mc:Fallback>
        </mc:AlternateContent>
      </w:r>
    </w:p>
    <w:p w:rsidR="00381FEB" w:rsidRPr="00381FEB" w:rsidRDefault="00381FEB" w:rsidP="00381FEB">
      <w:pPr>
        <w:rPr>
          <w:b/>
          <w:sz w:val="28"/>
        </w:rPr>
      </w:pPr>
    </w:p>
    <w:p w:rsidR="008949AF" w:rsidRDefault="008949AF" w:rsidP="00325BFF">
      <w:pPr>
        <w:jc w:val="center"/>
        <w:rPr>
          <w:sz w:val="28"/>
        </w:rPr>
      </w:pPr>
    </w:p>
    <w:p w:rsidR="009F33FD" w:rsidRDefault="00381FEB" w:rsidP="00325BFF">
      <w:pPr>
        <w:jc w:val="center"/>
        <w:rPr>
          <w:sz w:val="28"/>
        </w:rPr>
      </w:pPr>
      <w:r>
        <w:rPr>
          <w:noProof/>
          <w:sz w:val="28"/>
          <w:lang w:val="es-419" w:eastAsia="es-419"/>
        </w:rPr>
        <w:drawing>
          <wp:anchor distT="0" distB="0" distL="114300" distR="114300" simplePos="0" relativeHeight="251667456" behindDoc="0" locked="0" layoutInCell="1" allowOverlap="1" wp14:anchorId="43058393" wp14:editId="459563F0">
            <wp:simplePos x="0" y="0"/>
            <wp:positionH relativeFrom="column">
              <wp:posOffset>-325258</wp:posOffset>
            </wp:positionH>
            <wp:positionV relativeFrom="paragraph">
              <wp:posOffset>158032</wp:posOffset>
            </wp:positionV>
            <wp:extent cx="2343150" cy="7905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ersidad-continental.jpg"/>
                    <pic:cNvPicPr/>
                  </pic:nvPicPr>
                  <pic:blipFill>
                    <a:blip r:embed="rId12">
                      <a:extLst>
                        <a:ext uri="{28A0092B-C50C-407E-A947-70E740481C1C}">
                          <a14:useLocalDpi xmlns:a14="http://schemas.microsoft.com/office/drawing/2010/main" val="0"/>
                        </a:ext>
                      </a:extLst>
                    </a:blip>
                    <a:stretch>
                      <a:fillRect/>
                    </a:stretch>
                  </pic:blipFill>
                  <pic:spPr>
                    <a:xfrm>
                      <a:off x="0" y="0"/>
                      <a:ext cx="2343150" cy="790575"/>
                    </a:xfrm>
                    <a:prstGeom prst="rect">
                      <a:avLst/>
                    </a:prstGeom>
                  </pic:spPr>
                </pic:pic>
              </a:graphicData>
            </a:graphic>
            <wp14:sizeRelH relativeFrom="page">
              <wp14:pctWidth>0</wp14:pctWidth>
            </wp14:sizeRelH>
            <wp14:sizeRelV relativeFrom="page">
              <wp14:pctHeight>0</wp14:pctHeight>
            </wp14:sizeRelV>
          </wp:anchor>
        </w:drawing>
      </w:r>
    </w:p>
    <w:p w:rsidR="00FC696C" w:rsidRDefault="00FC696C" w:rsidP="00FC696C">
      <w:pPr>
        <w:rPr>
          <w:sz w:val="28"/>
        </w:rPr>
      </w:pPr>
    </w:p>
    <w:p w:rsidR="001150E7" w:rsidRDefault="001150E7" w:rsidP="008949AF">
      <w:pPr>
        <w:rPr>
          <w:sz w:val="28"/>
        </w:rPr>
      </w:pPr>
    </w:p>
    <w:p w:rsidR="001150E7" w:rsidRDefault="00381FEB" w:rsidP="00381FEB">
      <w:pPr>
        <w:rPr>
          <w:sz w:val="28"/>
        </w:rPr>
      </w:pPr>
      <w:r>
        <w:rPr>
          <w:sz w:val="28"/>
        </w:rPr>
        <w:t>Es el valor final que le se da a un producto o servicio para luego ser vendido al mercado, a ese valor final se le agrega el IGV (18%).</w:t>
      </w:r>
    </w:p>
    <w:p w:rsidR="00381FEB" w:rsidRDefault="00381FEB" w:rsidP="00381FEB">
      <w:pPr>
        <w:rPr>
          <w:sz w:val="28"/>
        </w:rPr>
      </w:pPr>
    </w:p>
    <w:p w:rsidR="00381FEB" w:rsidRDefault="00381FEB" w:rsidP="00381FEB">
      <w:pPr>
        <w:rPr>
          <w:sz w:val="28"/>
        </w:rPr>
      </w:pPr>
      <w:r>
        <w:rPr>
          <w:noProof/>
          <w:lang w:val="es-419" w:eastAsia="es-419"/>
        </w:rPr>
        <mc:AlternateContent>
          <mc:Choice Requires="wps">
            <w:drawing>
              <wp:anchor distT="0" distB="0" distL="114300" distR="114300" simplePos="0" relativeHeight="251679744" behindDoc="0" locked="0" layoutInCell="1" allowOverlap="1" wp14:anchorId="1E0714F5" wp14:editId="10BBAF3B">
                <wp:simplePos x="0" y="0"/>
                <wp:positionH relativeFrom="column">
                  <wp:posOffset>667910</wp:posOffset>
                </wp:positionH>
                <wp:positionV relativeFrom="paragraph">
                  <wp:posOffset>7951</wp:posOffset>
                </wp:positionV>
                <wp:extent cx="1828800" cy="1828800"/>
                <wp:effectExtent l="0" t="0" r="11430" b="21590"/>
                <wp:wrapNone/>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81FEB" w:rsidRPr="00381FEB" w:rsidRDefault="00381FEB" w:rsidP="00381FEB">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al público = Precio de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0714F5" id="Cuadro de texto 19" o:spid="_x0000_s1030" type="#_x0000_t202" style="position:absolute;margin-left:52.6pt;margin-top:.6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" fillcolor="#ed7d31 [3205]" strokecolor="#823b0b [1605]" strokeweight="1pt">
                <v:textbox style="mso-fit-shape-to-text:t">
                  <w:txbxContent>
                    <w:p w:rsidR="00381FEB" w:rsidRPr="00381FEB" w:rsidRDefault="00381FEB" w:rsidP="00381FEB">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 al público = Precio de venta</w:t>
                      </w:r>
                    </w:p>
                  </w:txbxContent>
                </v:textbox>
              </v:shape>
            </w:pict>
          </mc:Fallback>
        </mc:AlternateContent>
      </w: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381FEB" w:rsidRDefault="00381FEB" w:rsidP="00325BFF">
      <w:pPr>
        <w:jc w:val="center"/>
        <w:rPr>
          <w:sz w:val="28"/>
        </w:rPr>
      </w:pPr>
      <w:r>
        <w:rPr>
          <w:sz w:val="28"/>
        </w:rPr>
        <w:t>Por concepto de IGV el Precio al público total seria:</w:t>
      </w:r>
    </w:p>
    <w:p w:rsidR="00381FEB" w:rsidRDefault="00381FEB" w:rsidP="00325BFF">
      <w:pPr>
        <w:jc w:val="center"/>
        <w:rPr>
          <w:sz w:val="28"/>
        </w:rPr>
      </w:pPr>
    </w:p>
    <w:p w:rsidR="001150E7" w:rsidRDefault="00D56AF9" w:rsidP="00325BFF">
      <w:pPr>
        <w:jc w:val="center"/>
        <w:rPr>
          <w:sz w:val="28"/>
        </w:rPr>
      </w:pPr>
      <w:r>
        <w:rPr>
          <w:noProof/>
          <w:lang w:val="es-419" w:eastAsia="es-419"/>
        </w:rPr>
        <mc:AlternateContent>
          <mc:Choice Requires="wps">
            <w:drawing>
              <wp:anchor distT="0" distB="0" distL="114300" distR="114300" simplePos="0" relativeHeight="251681792" behindDoc="0" locked="0" layoutInCell="1" allowOverlap="1" wp14:anchorId="10C349AB" wp14:editId="2EEDEF27">
                <wp:simplePos x="0" y="0"/>
                <wp:positionH relativeFrom="margin">
                  <wp:align>right</wp:align>
                </wp:positionH>
                <wp:positionV relativeFrom="paragraph">
                  <wp:posOffset>220538</wp:posOffset>
                </wp:positionV>
                <wp:extent cx="1828800" cy="1828800"/>
                <wp:effectExtent l="0" t="0" r="22860" b="21590"/>
                <wp:wrapNone/>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381FEB" w:rsidRPr="00381FEB" w:rsidRDefault="00381FEB" w:rsidP="00381FEB">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Precio al público = </w:t>
                            </w:r>
                            <w:r w:rsidRPr="00D56AF9">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venta + IGV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C349AB" id="Cuadro de texto 20" o:spid="_x0000_s1031" type="#_x0000_t202" style="position:absolute;left:0;text-align:left;margin-left:92.8pt;margin-top:17.35pt;width:2in;height:2in;z-index:251681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" fillcolor="#ed7d31 [3205]" strokecolor="#823b0b [1605]" strokeweight="1pt">
                <v:textbox style="mso-fit-shape-to-text:t">
                  <w:txbxContent>
                    <w:p w:rsidR="00381FEB" w:rsidRPr="00381FEB" w:rsidRDefault="00381FEB" w:rsidP="00381FEB">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Precio al público = </w:t>
                      </w:r>
                      <w:r w:rsidRPr="00D56AF9">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Pr="00381FEB">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venta + IGV</w:t>
                      </w:r>
                    </w:p>
                  </w:txbxContent>
                </v:textbox>
                <w10:wrap anchorx="margin"/>
              </v:shape>
            </w:pict>
          </mc:Fallback>
        </mc:AlternateContent>
      </w: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325BFF">
      <w:pPr>
        <w:jc w:val="center"/>
        <w:rPr>
          <w:sz w:val="28"/>
        </w:rPr>
      </w:pPr>
    </w:p>
    <w:p w:rsidR="001150E7" w:rsidRDefault="001150E7" w:rsidP="00D56AF9">
      <w:pPr>
        <w:rPr>
          <w:sz w:val="28"/>
        </w:rPr>
      </w:pPr>
    </w:p>
    <w:p w:rsidR="001150E7" w:rsidRDefault="001150E7" w:rsidP="00325BFF">
      <w:pPr>
        <w:jc w:val="center"/>
        <w:rPr>
          <w:sz w:val="28"/>
        </w:rPr>
      </w:pPr>
    </w:p>
    <w:p w:rsidR="001150E7" w:rsidRDefault="008949AF" w:rsidP="00325BFF">
      <w:pPr>
        <w:jc w:val="center"/>
        <w:rPr>
          <w:sz w:val="28"/>
        </w:rPr>
      </w:pPr>
      <w:r>
        <w:rPr>
          <w:noProof/>
          <w:sz w:val="28"/>
          <w:lang w:val="es-419" w:eastAsia="es-419"/>
        </w:rPr>
        <w:drawing>
          <wp:anchor distT="0" distB="0" distL="114300" distR="114300" simplePos="0" relativeHeight="251668480" behindDoc="0" locked="0" layoutInCell="1" allowOverlap="1" wp14:anchorId="17B33B6F" wp14:editId="51FBCCAB">
            <wp:simplePos x="0" y="0"/>
            <wp:positionH relativeFrom="column">
              <wp:posOffset>1367790</wp:posOffset>
            </wp:positionH>
            <wp:positionV relativeFrom="paragraph">
              <wp:posOffset>-633095</wp:posOffset>
            </wp:positionV>
            <wp:extent cx="2705100" cy="8858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ersidad-continental.jpg"/>
                    <pic:cNvPicPr/>
                  </pic:nvPicPr>
                  <pic:blipFill>
                    <a:blip r:embed="rId13">
                      <a:extLst>
                        <a:ext uri="{28A0092B-C50C-407E-A947-70E740481C1C}">
                          <a14:useLocalDpi xmlns:a14="http://schemas.microsoft.com/office/drawing/2010/main" val="0"/>
                        </a:ext>
                      </a:extLst>
                    </a:blip>
                    <a:stretch>
                      <a:fillRect/>
                    </a:stretch>
                  </pic:blipFill>
                  <pic:spPr>
                    <a:xfrm>
                      <a:off x="0" y="0"/>
                      <a:ext cx="2705100" cy="885825"/>
                    </a:xfrm>
                    <a:prstGeom prst="rect">
                      <a:avLst/>
                    </a:prstGeom>
                  </pic:spPr>
                </pic:pic>
              </a:graphicData>
            </a:graphic>
            <wp14:sizeRelH relativeFrom="page">
              <wp14:pctWidth>0</wp14:pctWidth>
            </wp14:sizeRelH>
            <wp14:sizeRelV relativeFrom="page">
              <wp14:pctHeight>0</wp14:pctHeight>
            </wp14:sizeRelV>
          </wp:anchor>
        </w:drawing>
      </w:r>
    </w:p>
    <w:p w:rsidR="001150E7" w:rsidRDefault="008949AF" w:rsidP="00325BFF">
      <w:pPr>
        <w:jc w:val="center"/>
        <w:rPr>
          <w:sz w:val="28"/>
        </w:rPr>
      </w:pPr>
      <w:r>
        <w:rPr>
          <w:noProof/>
          <w:sz w:val="28"/>
          <w:lang w:val="es-419" w:eastAsia="es-419"/>
        </w:rPr>
        <w:drawing>
          <wp:anchor distT="0" distB="0" distL="114300" distR="114300" simplePos="0" relativeHeight="251669504" behindDoc="0" locked="0" layoutInCell="1" allowOverlap="1" wp14:anchorId="4D1C20E5" wp14:editId="4B26CACE">
            <wp:simplePos x="0" y="0"/>
            <wp:positionH relativeFrom="margin">
              <wp:posOffset>-133985</wp:posOffset>
            </wp:positionH>
            <wp:positionV relativeFrom="paragraph">
              <wp:posOffset>97790</wp:posOffset>
            </wp:positionV>
            <wp:extent cx="5444490" cy="3993515"/>
            <wp:effectExtent l="76200" t="76200" r="137160" b="1403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490" cy="3993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150E7" w:rsidRDefault="001150E7"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r>
        <w:rPr>
          <w:noProof/>
          <w:sz w:val="28"/>
          <w:lang w:val="es-419" w:eastAsia="es-419"/>
        </w:rPr>
        <w:drawing>
          <wp:anchor distT="0" distB="0" distL="114300" distR="114300" simplePos="0" relativeHeight="251670528" behindDoc="0" locked="0" layoutInCell="1" allowOverlap="1" wp14:anchorId="4C6192EB" wp14:editId="564E130B">
            <wp:simplePos x="0" y="0"/>
            <wp:positionH relativeFrom="margin">
              <wp:posOffset>-66675</wp:posOffset>
            </wp:positionH>
            <wp:positionV relativeFrom="paragraph">
              <wp:posOffset>71120</wp:posOffset>
            </wp:positionV>
            <wp:extent cx="5389245" cy="3841115"/>
            <wp:effectExtent l="76200" t="76200" r="135255" b="1403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84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r>
        <w:rPr>
          <w:noProof/>
          <w:sz w:val="28"/>
          <w:lang w:val="es-419" w:eastAsia="es-419"/>
        </w:rPr>
        <w:drawing>
          <wp:inline distT="0" distB="0" distL="0" distR="0" wp14:anchorId="7FBCA05D" wp14:editId="02611A55">
            <wp:extent cx="5377180" cy="3865245"/>
            <wp:effectExtent l="76200" t="76200" r="128270" b="135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180" cy="3865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49AF" w:rsidRDefault="008949AF" w:rsidP="008949AF">
      <w:pPr>
        <w:rPr>
          <w:sz w:val="28"/>
        </w:rPr>
      </w:pPr>
    </w:p>
    <w:p w:rsidR="008949AF" w:rsidRDefault="008949AF" w:rsidP="008949AF">
      <w:pPr>
        <w:rPr>
          <w:sz w:val="28"/>
        </w:rPr>
      </w:pPr>
      <w:r>
        <w:rPr>
          <w:noProof/>
          <w:sz w:val="28"/>
          <w:lang w:val="es-419" w:eastAsia="es-419"/>
        </w:rPr>
        <w:drawing>
          <wp:anchor distT="0" distB="0" distL="114300" distR="114300" simplePos="0" relativeHeight="251671552" behindDoc="0" locked="0" layoutInCell="1" allowOverlap="1" wp14:anchorId="7580F06A" wp14:editId="6E9408AB">
            <wp:simplePos x="0" y="0"/>
            <wp:positionH relativeFrom="margin">
              <wp:align>left</wp:align>
            </wp:positionH>
            <wp:positionV relativeFrom="paragraph">
              <wp:posOffset>83820</wp:posOffset>
            </wp:positionV>
            <wp:extent cx="5377180" cy="3834765"/>
            <wp:effectExtent l="76200" t="76200" r="128270" b="127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7180" cy="383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r>
        <w:rPr>
          <w:noProof/>
          <w:sz w:val="28"/>
          <w:lang w:val="es-419" w:eastAsia="es-419"/>
        </w:rPr>
        <w:drawing>
          <wp:inline distT="0" distB="0" distL="0" distR="0" wp14:anchorId="07A919B1" wp14:editId="7D4B62B4">
            <wp:extent cx="5438140" cy="3688715"/>
            <wp:effectExtent l="76200" t="76200" r="124460" b="1403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49AF" w:rsidRDefault="00C2354F" w:rsidP="008949AF">
      <w:pPr>
        <w:rPr>
          <w:sz w:val="28"/>
        </w:rPr>
      </w:pPr>
      <w:r>
        <w:rPr>
          <w:noProof/>
          <w:lang w:val="es-419" w:eastAsia="es-419"/>
        </w:rPr>
        <w:drawing>
          <wp:anchor distT="0" distB="0" distL="114300" distR="114300" simplePos="0" relativeHeight="251682816" behindDoc="0" locked="0" layoutInCell="1" allowOverlap="1" wp14:anchorId="4D81936C" wp14:editId="7F017850">
            <wp:simplePos x="0" y="0"/>
            <wp:positionH relativeFrom="column">
              <wp:posOffset>-231359</wp:posOffset>
            </wp:positionH>
            <wp:positionV relativeFrom="paragraph">
              <wp:posOffset>224484</wp:posOffset>
            </wp:positionV>
            <wp:extent cx="6013450" cy="4302760"/>
            <wp:effectExtent l="0" t="0" r="635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9540" t="8284" r="19241" b="13812"/>
                    <a:stretch/>
                  </pic:blipFill>
                  <pic:spPr bwMode="auto">
                    <a:xfrm>
                      <a:off x="0" y="0"/>
                      <a:ext cx="6013450" cy="4302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Default="008949AF" w:rsidP="008949AF">
      <w:pPr>
        <w:rPr>
          <w:sz w:val="28"/>
        </w:rPr>
      </w:pPr>
    </w:p>
    <w:p w:rsidR="008949AF" w:rsidRPr="00325BFF" w:rsidRDefault="008949AF" w:rsidP="008949AF">
      <w:pPr>
        <w:rPr>
          <w:sz w:val="28"/>
        </w:rPr>
      </w:pPr>
    </w:p>
    <w:sectPr w:rsidR="008949AF" w:rsidRPr="00325B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BFF"/>
    <w:rsid w:val="000E1142"/>
    <w:rsid w:val="001150E7"/>
    <w:rsid w:val="00161096"/>
    <w:rsid w:val="001B6711"/>
    <w:rsid w:val="00325BFF"/>
    <w:rsid w:val="00353BDD"/>
    <w:rsid w:val="00372829"/>
    <w:rsid w:val="00381FEB"/>
    <w:rsid w:val="003E317B"/>
    <w:rsid w:val="008949AF"/>
    <w:rsid w:val="009F33FD"/>
    <w:rsid w:val="00C2354F"/>
    <w:rsid w:val="00D56AF9"/>
    <w:rsid w:val="00E05BC9"/>
    <w:rsid w:val="00FC696C"/>
    <w:rsid w:val="00FD5C5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3658"/>
  <w15:chartTrackingRefBased/>
  <w15:docId w15:val="{FB83782E-AAB5-40DB-B024-FE8A4177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EDF7-774C-460D-A071-DEA470996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8</Pages>
  <Words>432</Words>
  <Characters>2380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Bakinght</dc:creator>
  <cp:keywords/>
  <dc:description/>
  <cp:lastModifiedBy>Nicole Torre Rojas</cp:lastModifiedBy>
  <cp:revision>5</cp:revision>
  <dcterms:created xsi:type="dcterms:W3CDTF">2019-06-13T18:31:00Z</dcterms:created>
  <dcterms:modified xsi:type="dcterms:W3CDTF">2019-06-14T16:46:00Z</dcterms:modified>
</cp:coreProperties>
</file>