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686" w:rsidRPr="001E3EFF" w:rsidRDefault="003E2686" w:rsidP="001E3EFF">
      <w:pPr>
        <w:jc w:val="both"/>
      </w:pPr>
      <w:r w:rsidRPr="001E3EFF">
        <w:rPr>
          <w:noProof/>
          <w:lang w:eastAsia="es-PE"/>
        </w:rPr>
        <w:drawing>
          <wp:anchor distT="0" distB="0" distL="114300" distR="114300" simplePos="0" relativeHeight="251658240" behindDoc="1" locked="0" layoutInCell="1" allowOverlap="1">
            <wp:simplePos x="0" y="0"/>
            <wp:positionH relativeFrom="margin">
              <wp:posOffset>796290</wp:posOffset>
            </wp:positionH>
            <wp:positionV relativeFrom="paragraph">
              <wp:posOffset>-309245</wp:posOffset>
            </wp:positionV>
            <wp:extent cx="3925908" cy="8051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20160302100616_50000_ucv_logo_c_(2)_-_copia.jpg"/>
                    <pic:cNvPicPr/>
                  </pic:nvPicPr>
                  <pic:blipFill rotWithShape="1">
                    <a:blip r:embed="rId7" cstate="print">
                      <a:extLst>
                        <a:ext uri="{28A0092B-C50C-407E-A947-70E740481C1C}">
                          <a14:useLocalDpi xmlns:a14="http://schemas.microsoft.com/office/drawing/2010/main" val="0"/>
                        </a:ext>
                      </a:extLst>
                    </a:blip>
                    <a:srcRect t="21067" b="23930"/>
                    <a:stretch/>
                  </pic:blipFill>
                  <pic:spPr bwMode="auto">
                    <a:xfrm>
                      <a:off x="0" y="0"/>
                      <a:ext cx="3925908" cy="805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2686" w:rsidRPr="001E3EFF" w:rsidRDefault="003E2686" w:rsidP="001E3EFF">
      <w:pPr>
        <w:jc w:val="both"/>
      </w:pPr>
    </w:p>
    <w:p w:rsidR="0071767D" w:rsidRPr="001E3EFF" w:rsidRDefault="0071767D" w:rsidP="001E3EFF">
      <w:pPr>
        <w:jc w:val="center"/>
      </w:pPr>
    </w:p>
    <w:p w:rsidR="0071767D" w:rsidRPr="001E3EFF" w:rsidRDefault="00DD134A" w:rsidP="001E3EFF">
      <w:pPr>
        <w:jc w:val="center"/>
      </w:pPr>
      <w:r w:rsidRPr="001E3EFF">
        <w:t>FACULTAD DE INGENIERIA</w:t>
      </w:r>
    </w:p>
    <w:p w:rsidR="003E2686" w:rsidRPr="001E3EFF" w:rsidRDefault="00DD134A" w:rsidP="001E3EFF">
      <w:pPr>
        <w:jc w:val="center"/>
      </w:pPr>
      <w:r w:rsidRPr="001E3EFF">
        <w:t>ESCUELA ACADEMICA - INGENIERIA DE SISTEMAS</w:t>
      </w:r>
    </w:p>
    <w:p w:rsidR="0071767D" w:rsidRPr="001E3EFF" w:rsidRDefault="0071767D" w:rsidP="001E3EFF">
      <w:pPr>
        <w:jc w:val="center"/>
      </w:pPr>
    </w:p>
    <w:p w:rsidR="00DD134A" w:rsidRPr="001E3EFF" w:rsidRDefault="00DD134A" w:rsidP="001E3EFF">
      <w:pPr>
        <w:tabs>
          <w:tab w:val="left" w:pos="1950"/>
        </w:tabs>
        <w:jc w:val="center"/>
        <w:rPr>
          <w:b/>
        </w:rPr>
      </w:pPr>
      <w:r w:rsidRPr="001E3EFF">
        <w:rPr>
          <w:b/>
        </w:rPr>
        <w:t>“TRABAJO DE INVESTIGACION SOBRE PRUEBAS UNITARIAS”</w:t>
      </w:r>
    </w:p>
    <w:p w:rsidR="003E2686" w:rsidRPr="001E3EFF" w:rsidRDefault="003E2686" w:rsidP="001E3EFF">
      <w:pPr>
        <w:jc w:val="center"/>
      </w:pPr>
    </w:p>
    <w:p w:rsidR="003E2686" w:rsidRPr="001E3EFF" w:rsidRDefault="003E2686" w:rsidP="001E3EFF">
      <w:pPr>
        <w:jc w:val="center"/>
      </w:pPr>
    </w:p>
    <w:p w:rsidR="003E2686" w:rsidRPr="001E3EFF" w:rsidRDefault="003E2686" w:rsidP="001E3EFF">
      <w:pPr>
        <w:tabs>
          <w:tab w:val="left" w:pos="567"/>
          <w:tab w:val="left" w:pos="993"/>
        </w:tabs>
        <w:jc w:val="center"/>
      </w:pPr>
    </w:p>
    <w:p w:rsidR="00DD134A" w:rsidRPr="001E3EFF" w:rsidRDefault="00DD134A" w:rsidP="001E3EFF">
      <w:pPr>
        <w:jc w:val="center"/>
      </w:pPr>
      <w:r w:rsidRPr="001E3EFF">
        <w:rPr>
          <w:b/>
        </w:rPr>
        <w:t>ASIGNATURA:</w:t>
      </w:r>
    </w:p>
    <w:p w:rsidR="003E2686" w:rsidRPr="001E3EFF" w:rsidRDefault="00587F4F" w:rsidP="001E3EFF">
      <w:pPr>
        <w:jc w:val="center"/>
      </w:pPr>
      <w:r w:rsidRPr="001E3EFF">
        <w:t>METODOLOGIAS DE PROGRAMACION</w:t>
      </w:r>
    </w:p>
    <w:p w:rsidR="00DD134A" w:rsidRPr="001E3EFF" w:rsidRDefault="00DD134A" w:rsidP="001E3EFF">
      <w:pPr>
        <w:jc w:val="center"/>
      </w:pPr>
    </w:p>
    <w:p w:rsidR="00DD134A" w:rsidRPr="001E3EFF" w:rsidRDefault="00DD134A" w:rsidP="001E3EFF">
      <w:pPr>
        <w:jc w:val="center"/>
        <w:rPr>
          <w:b/>
        </w:rPr>
      </w:pPr>
      <w:r w:rsidRPr="001E3EFF">
        <w:rPr>
          <w:b/>
        </w:rPr>
        <w:t>INTEGRANTES:</w:t>
      </w:r>
    </w:p>
    <w:p w:rsidR="00DD134A" w:rsidRPr="001E3EFF" w:rsidRDefault="00DD134A" w:rsidP="001E3EFF">
      <w:pPr>
        <w:jc w:val="center"/>
      </w:pPr>
      <w:r w:rsidRPr="001E3EFF">
        <w:t>-Ascanoa Navarrete, Jhonatan</w:t>
      </w:r>
    </w:p>
    <w:p w:rsidR="00DD134A" w:rsidRPr="001E3EFF" w:rsidRDefault="00DD134A" w:rsidP="001E3EFF">
      <w:pPr>
        <w:jc w:val="center"/>
      </w:pPr>
      <w:r w:rsidRPr="001E3EFF">
        <w:t>-Cisneros Haro, Anthony</w:t>
      </w:r>
    </w:p>
    <w:p w:rsidR="00541C80" w:rsidRPr="001E3EFF" w:rsidRDefault="00DD134A" w:rsidP="001E3EFF">
      <w:pPr>
        <w:jc w:val="center"/>
        <w:rPr>
          <w:rFonts w:cs="Segoe UI"/>
          <w:color w:val="000000"/>
          <w:shd w:val="clear" w:color="auto" w:fill="F1F0F0"/>
        </w:rPr>
      </w:pPr>
      <w:r w:rsidRPr="001E3EFF">
        <w:t>-</w:t>
      </w:r>
      <w:r w:rsidR="009716F9" w:rsidRPr="001E3EFF">
        <w:rPr>
          <w:rFonts w:cs="Segoe UI"/>
          <w:color w:val="000000"/>
          <w:shd w:val="clear" w:color="auto" w:fill="F1F0F0"/>
        </w:rPr>
        <w:t>Saavedra Huaringa</w:t>
      </w:r>
      <w:r w:rsidR="00541C80" w:rsidRPr="001E3EFF">
        <w:rPr>
          <w:rFonts w:cs="Segoe UI"/>
          <w:color w:val="000000"/>
          <w:shd w:val="clear" w:color="auto" w:fill="F1F0F0"/>
        </w:rPr>
        <w:t>,</w:t>
      </w:r>
      <w:r w:rsidR="009716F9" w:rsidRPr="001E3EFF">
        <w:rPr>
          <w:rFonts w:cs="Segoe UI"/>
          <w:color w:val="000000"/>
          <w:shd w:val="clear" w:color="auto" w:fill="F1F0F0"/>
        </w:rPr>
        <w:t xml:space="preserve"> Alberto</w:t>
      </w:r>
    </w:p>
    <w:p w:rsidR="00DD134A" w:rsidRPr="001E3EFF" w:rsidRDefault="00DD134A" w:rsidP="001E3EFF">
      <w:pPr>
        <w:tabs>
          <w:tab w:val="left" w:pos="3402"/>
        </w:tabs>
        <w:jc w:val="center"/>
      </w:pPr>
      <w:r w:rsidRPr="001E3EFF">
        <w:t>-</w:t>
      </w:r>
      <w:r w:rsidR="0033298B" w:rsidRPr="001E3EFF">
        <w:t>Valencia Navarro, Jean Pierre</w:t>
      </w:r>
    </w:p>
    <w:p w:rsidR="00DD134A" w:rsidRPr="001E3EFF" w:rsidRDefault="00DD134A" w:rsidP="001E3EFF">
      <w:pPr>
        <w:jc w:val="center"/>
      </w:pPr>
      <w:r w:rsidRPr="001E3EFF">
        <w:t>-Villaroel Rejano, Miguel</w:t>
      </w:r>
    </w:p>
    <w:p w:rsidR="00537B25" w:rsidRPr="001E3EFF" w:rsidRDefault="00537B25" w:rsidP="001E3EFF">
      <w:pPr>
        <w:jc w:val="center"/>
        <w:rPr>
          <w:b/>
        </w:rPr>
      </w:pPr>
    </w:p>
    <w:p w:rsidR="00DD134A" w:rsidRPr="001E3EFF" w:rsidRDefault="003E2686" w:rsidP="001E3EFF">
      <w:pPr>
        <w:jc w:val="center"/>
        <w:rPr>
          <w:b/>
        </w:rPr>
      </w:pPr>
      <w:r w:rsidRPr="001E3EFF">
        <w:rPr>
          <w:b/>
        </w:rPr>
        <w:t>DOCENTE:</w:t>
      </w:r>
    </w:p>
    <w:p w:rsidR="003E2686" w:rsidRPr="001E3EFF" w:rsidRDefault="00587F4F" w:rsidP="001E3EFF">
      <w:pPr>
        <w:jc w:val="center"/>
        <w:rPr>
          <w:b/>
        </w:rPr>
      </w:pPr>
      <w:r w:rsidRPr="001E3EFF">
        <w:t>CORONEL CASTILLO, E</w:t>
      </w:r>
      <w:r w:rsidR="006008FD" w:rsidRPr="001E3EFF">
        <w:t>ric</w:t>
      </w:r>
      <w:r w:rsidRPr="001E3EFF">
        <w:t xml:space="preserve"> G</w:t>
      </w:r>
      <w:r w:rsidR="006008FD" w:rsidRPr="001E3EFF">
        <w:t>ustavo</w:t>
      </w:r>
    </w:p>
    <w:p w:rsidR="00537B25" w:rsidRPr="001E3EFF" w:rsidRDefault="00537B25" w:rsidP="001E3EFF">
      <w:pPr>
        <w:jc w:val="center"/>
        <w:rPr>
          <w:b/>
        </w:rPr>
      </w:pPr>
    </w:p>
    <w:p w:rsidR="00DD134A" w:rsidRPr="001E3EFF" w:rsidRDefault="00C82A7E" w:rsidP="001E3EFF">
      <w:pPr>
        <w:jc w:val="center"/>
        <w:rPr>
          <w:b/>
        </w:rPr>
      </w:pPr>
      <w:r w:rsidRPr="001E3EFF">
        <w:rPr>
          <w:b/>
        </w:rPr>
        <w:t>GRUPO:</w:t>
      </w:r>
    </w:p>
    <w:p w:rsidR="003E2686" w:rsidRPr="001E3EFF" w:rsidRDefault="00587F4F" w:rsidP="001E3EFF">
      <w:pPr>
        <w:jc w:val="center"/>
        <w:rPr>
          <w:b/>
        </w:rPr>
      </w:pPr>
      <w:r w:rsidRPr="001E3EFF">
        <w:t>N° 06</w:t>
      </w:r>
    </w:p>
    <w:p w:rsidR="00C82A7E" w:rsidRPr="001E3EFF" w:rsidRDefault="00C82A7E" w:rsidP="001E3EFF">
      <w:pPr>
        <w:jc w:val="center"/>
        <w:rPr>
          <w:b/>
        </w:rPr>
      </w:pPr>
    </w:p>
    <w:p w:rsidR="00A73E00" w:rsidRPr="001E3EFF" w:rsidRDefault="00A73E00" w:rsidP="001E3EFF">
      <w:pPr>
        <w:jc w:val="center"/>
      </w:pPr>
    </w:p>
    <w:p w:rsidR="00963C8B" w:rsidRPr="001E3EFF" w:rsidRDefault="006008FD" w:rsidP="001E3EFF">
      <w:pPr>
        <w:jc w:val="center"/>
        <w:rPr>
          <w:b/>
        </w:rPr>
      </w:pPr>
      <w:r w:rsidRPr="001E3EFF">
        <w:rPr>
          <w:b/>
        </w:rPr>
        <w:t>ATE- PERU</w:t>
      </w:r>
    </w:p>
    <w:p w:rsidR="00537B25" w:rsidRPr="001E3EFF" w:rsidRDefault="006008FD" w:rsidP="001E3EFF">
      <w:pPr>
        <w:jc w:val="center"/>
        <w:rPr>
          <w:b/>
        </w:rPr>
      </w:pPr>
      <w:r w:rsidRPr="001E3EFF">
        <w:rPr>
          <w:b/>
        </w:rPr>
        <w:t>2017</w:t>
      </w:r>
    </w:p>
    <w:p w:rsidR="00963C8B" w:rsidRPr="001E3EFF" w:rsidRDefault="00963C8B" w:rsidP="001E3EFF">
      <w:pPr>
        <w:pStyle w:val="Style12"/>
        <w:widowControl/>
        <w:spacing w:line="360" w:lineRule="auto"/>
        <w:rPr>
          <w:rStyle w:val="FontStyle148"/>
          <w:rFonts w:asciiTheme="minorHAnsi" w:hAnsiTheme="minorHAnsi"/>
          <w:lang w:val="es-ES_tradnl" w:eastAsia="es-ES_tradnl"/>
        </w:rPr>
      </w:pPr>
      <w:r w:rsidRPr="001E3EFF">
        <w:rPr>
          <w:rStyle w:val="FontStyle148"/>
          <w:rFonts w:asciiTheme="minorHAnsi" w:hAnsiTheme="minorHAnsi"/>
          <w:lang w:val="es-ES_tradnl" w:eastAsia="es-ES_tradnl"/>
        </w:rPr>
        <w:t>ÍNDICE</w:t>
      </w:r>
    </w:p>
    <w:p w:rsidR="001E3EFF" w:rsidRDefault="001E3EFF" w:rsidP="001E3EFF">
      <w:pPr>
        <w:pStyle w:val="Style12"/>
        <w:spacing w:line="360" w:lineRule="auto"/>
        <w:ind w:firstLine="709"/>
        <w:jc w:val="both"/>
        <w:rPr>
          <w:rStyle w:val="FontStyle148"/>
          <w:rFonts w:asciiTheme="minorHAnsi" w:eastAsiaTheme="minorHAnsi" w:hAnsiTheme="minorHAnsi"/>
          <w:b w:val="0"/>
          <w:lang w:val="es-ES_tradnl" w:eastAsia="es-ES_tradnl"/>
        </w:rPr>
      </w:pPr>
    </w:p>
    <w:p w:rsidR="00963C8B" w:rsidRPr="001E3EFF" w:rsidRDefault="00963C8B"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lastRenderedPageBreak/>
        <w:t>ÍNDICE</w:t>
      </w:r>
    </w:p>
    <w:p w:rsidR="00963C8B" w:rsidRPr="001E3EFF" w:rsidRDefault="00963C8B"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Pg.</w:t>
      </w:r>
    </w:p>
    <w:p w:rsidR="00963C8B" w:rsidRPr="001E3EFF" w:rsidRDefault="00963C8B" w:rsidP="001E3EFF">
      <w:pPr>
        <w:pStyle w:val="Style12"/>
        <w:spacing w:line="360" w:lineRule="auto"/>
        <w:ind w:firstLine="709"/>
        <w:jc w:val="both"/>
        <w:rPr>
          <w:rStyle w:val="FontStyle148"/>
          <w:rFonts w:asciiTheme="minorHAnsi" w:eastAsiaTheme="minorHAnsi" w:hAnsiTheme="minorHAnsi"/>
          <w:b w:val="0"/>
          <w:lang w:val="es-ES_tradnl" w:eastAsia="es-ES_tradnl"/>
        </w:rPr>
      </w:pPr>
    </w:p>
    <w:p w:rsidR="00963C8B" w:rsidRPr="001E3EFF" w:rsidRDefault="00963C8B"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 xml:space="preserve">DEFINICION               </w:t>
      </w:r>
      <w:r w:rsidR="00A43A87" w:rsidRPr="001E3EFF">
        <w:rPr>
          <w:rStyle w:val="FontStyle148"/>
          <w:rFonts w:asciiTheme="minorHAnsi" w:eastAsiaTheme="minorHAnsi" w:hAnsiTheme="minorHAnsi"/>
          <w:b w:val="0"/>
          <w:lang w:val="es-ES_tradnl" w:eastAsia="es-ES_tradnl"/>
        </w:rPr>
        <w:t xml:space="preserve">           </w:t>
      </w:r>
      <w:r w:rsidRPr="001E3EFF">
        <w:rPr>
          <w:rStyle w:val="FontStyle148"/>
          <w:rFonts w:asciiTheme="minorHAnsi" w:eastAsiaTheme="minorHAnsi" w:hAnsiTheme="minorHAnsi"/>
          <w:b w:val="0"/>
          <w:lang w:val="es-ES_tradnl" w:eastAsia="es-ES_tradnl"/>
        </w:rPr>
        <w:t xml:space="preserve">                                                                                                      </w:t>
      </w:r>
      <w:r w:rsidR="00A43A87" w:rsidRPr="001E3EFF">
        <w:rPr>
          <w:rStyle w:val="FontStyle148"/>
          <w:rFonts w:asciiTheme="minorHAnsi" w:eastAsiaTheme="minorHAnsi" w:hAnsiTheme="minorHAnsi"/>
          <w:b w:val="0"/>
          <w:lang w:val="es-ES_tradnl" w:eastAsia="es-ES_tradnl"/>
        </w:rPr>
        <w:t>3</w:t>
      </w:r>
      <w:r w:rsidRPr="001E3EFF">
        <w:rPr>
          <w:rStyle w:val="FontStyle148"/>
          <w:rFonts w:asciiTheme="minorHAnsi" w:eastAsiaTheme="minorHAnsi" w:hAnsiTheme="minorHAnsi"/>
          <w:b w:val="0"/>
          <w:lang w:val="es-ES_tradnl" w:eastAsia="es-ES_tradnl"/>
        </w:rPr>
        <w:t xml:space="preserve">       </w:t>
      </w:r>
    </w:p>
    <w:p w:rsidR="00963C8B" w:rsidRPr="001E3EFF" w:rsidRDefault="00963C8B"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 xml:space="preserve">                                                                                                </w:t>
      </w:r>
      <w:r w:rsidR="00A43A87" w:rsidRPr="001E3EFF">
        <w:rPr>
          <w:rStyle w:val="FontStyle148"/>
          <w:rFonts w:asciiTheme="minorHAnsi" w:eastAsiaTheme="minorHAnsi" w:hAnsiTheme="minorHAnsi"/>
          <w:b w:val="0"/>
          <w:lang w:val="es-ES_tradnl" w:eastAsia="es-ES_tradnl"/>
        </w:rPr>
        <w:t xml:space="preserve">                           </w:t>
      </w:r>
      <w:r w:rsidR="00A43A87" w:rsidRPr="001E3EFF">
        <w:rPr>
          <w:rStyle w:val="FontStyle148"/>
          <w:rFonts w:asciiTheme="minorHAnsi" w:eastAsiaTheme="minorHAnsi" w:hAnsiTheme="minorHAnsi"/>
          <w:b w:val="0"/>
          <w:lang w:val="es-ES_tradnl" w:eastAsia="es-ES_tradnl"/>
        </w:rPr>
        <w:tab/>
      </w:r>
      <w:r w:rsidR="00A43A87" w:rsidRPr="001E3EFF">
        <w:rPr>
          <w:rStyle w:val="FontStyle148"/>
          <w:rFonts w:asciiTheme="minorHAnsi" w:eastAsiaTheme="minorHAnsi" w:hAnsiTheme="minorHAnsi"/>
          <w:b w:val="0"/>
          <w:lang w:val="es-ES_tradnl" w:eastAsia="es-ES_tradnl"/>
        </w:rPr>
        <w:tab/>
      </w:r>
      <w:r w:rsidR="00A43A87" w:rsidRPr="001E3EFF">
        <w:rPr>
          <w:rStyle w:val="FontStyle148"/>
          <w:rFonts w:asciiTheme="minorHAnsi" w:eastAsiaTheme="minorHAnsi" w:hAnsiTheme="minorHAnsi"/>
          <w:b w:val="0"/>
          <w:lang w:val="es-ES_tradnl" w:eastAsia="es-ES_tradnl"/>
        </w:rPr>
        <w:tab/>
      </w:r>
    </w:p>
    <w:p w:rsidR="00A43A87" w:rsidRPr="001E3EFF" w:rsidRDefault="00963C8B"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 xml:space="preserve">JUnit     </w:t>
      </w:r>
      <w:r w:rsidR="00A43A87" w:rsidRPr="001E3EFF">
        <w:rPr>
          <w:rStyle w:val="FontStyle148"/>
          <w:rFonts w:asciiTheme="minorHAnsi" w:eastAsiaTheme="minorHAnsi" w:hAnsiTheme="minorHAnsi"/>
          <w:b w:val="0"/>
          <w:lang w:val="es-ES_tradnl" w:eastAsia="es-ES_tradnl"/>
        </w:rPr>
        <w:t xml:space="preserve">                                                                                                                                          3</w:t>
      </w:r>
    </w:p>
    <w:p w:rsidR="00963C8B" w:rsidRPr="001E3EFF" w:rsidRDefault="00963C8B"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 xml:space="preserve">                                                           </w:t>
      </w:r>
      <w:r w:rsidR="00A43A87" w:rsidRPr="001E3EFF">
        <w:rPr>
          <w:rStyle w:val="FontStyle148"/>
          <w:rFonts w:asciiTheme="minorHAnsi" w:eastAsiaTheme="minorHAnsi" w:hAnsiTheme="minorHAnsi"/>
          <w:b w:val="0"/>
          <w:lang w:val="es-ES_tradnl" w:eastAsia="es-ES_tradnl"/>
        </w:rPr>
        <w:t xml:space="preserve">     </w:t>
      </w:r>
      <w:r w:rsidR="00A43A87" w:rsidRPr="001E3EFF">
        <w:rPr>
          <w:rStyle w:val="FontStyle148"/>
          <w:rFonts w:asciiTheme="minorHAnsi" w:eastAsiaTheme="minorHAnsi" w:hAnsiTheme="minorHAnsi"/>
          <w:b w:val="0"/>
          <w:lang w:val="es-ES_tradnl" w:eastAsia="es-ES_tradnl"/>
        </w:rPr>
        <w:tab/>
      </w:r>
      <w:r w:rsidR="00A43A87" w:rsidRPr="001E3EFF">
        <w:rPr>
          <w:rStyle w:val="FontStyle148"/>
          <w:rFonts w:asciiTheme="minorHAnsi" w:eastAsiaTheme="minorHAnsi" w:hAnsiTheme="minorHAnsi"/>
          <w:b w:val="0"/>
          <w:lang w:val="es-ES_tradnl" w:eastAsia="es-ES_tradnl"/>
        </w:rPr>
        <w:tab/>
      </w:r>
      <w:r w:rsidR="00A43A87" w:rsidRPr="001E3EFF">
        <w:rPr>
          <w:rStyle w:val="FontStyle148"/>
          <w:rFonts w:asciiTheme="minorHAnsi" w:eastAsiaTheme="minorHAnsi" w:hAnsiTheme="minorHAnsi"/>
          <w:b w:val="0"/>
          <w:lang w:val="es-ES_tradnl" w:eastAsia="es-ES_tradnl"/>
        </w:rPr>
        <w:tab/>
      </w:r>
    </w:p>
    <w:p w:rsidR="00963C8B" w:rsidRPr="001E3EFF" w:rsidRDefault="00963C8B"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 xml:space="preserve">¿Por qué pruebas untiarias?                                           </w:t>
      </w:r>
      <w:r w:rsidR="00A43A87" w:rsidRPr="001E3EFF">
        <w:rPr>
          <w:rStyle w:val="FontStyle148"/>
          <w:rFonts w:asciiTheme="minorHAnsi" w:eastAsiaTheme="minorHAnsi" w:hAnsiTheme="minorHAnsi"/>
          <w:b w:val="0"/>
          <w:lang w:val="es-ES_tradnl" w:eastAsia="es-ES_tradnl"/>
        </w:rPr>
        <w:t xml:space="preserve">                            </w:t>
      </w:r>
      <w:r w:rsidR="00A43A87" w:rsidRPr="001E3EFF">
        <w:rPr>
          <w:rStyle w:val="FontStyle148"/>
          <w:rFonts w:asciiTheme="minorHAnsi" w:eastAsiaTheme="minorHAnsi" w:hAnsiTheme="minorHAnsi"/>
          <w:b w:val="0"/>
          <w:lang w:val="es-ES_tradnl" w:eastAsia="es-ES_tradnl"/>
        </w:rPr>
        <w:tab/>
      </w:r>
      <w:r w:rsidR="00A43A87" w:rsidRPr="001E3EFF">
        <w:rPr>
          <w:rStyle w:val="FontStyle148"/>
          <w:rFonts w:asciiTheme="minorHAnsi" w:eastAsiaTheme="minorHAnsi" w:hAnsiTheme="minorHAnsi"/>
          <w:b w:val="0"/>
          <w:lang w:val="es-ES_tradnl" w:eastAsia="es-ES_tradnl"/>
        </w:rPr>
        <w:tab/>
        <w:t xml:space="preserve">           4</w:t>
      </w:r>
      <w:r w:rsidR="00A43A87" w:rsidRPr="001E3EFF">
        <w:rPr>
          <w:rStyle w:val="FontStyle148"/>
          <w:rFonts w:asciiTheme="minorHAnsi" w:eastAsiaTheme="minorHAnsi" w:hAnsiTheme="minorHAnsi"/>
          <w:b w:val="0"/>
          <w:lang w:val="es-ES_tradnl" w:eastAsia="es-ES_tradnl"/>
        </w:rPr>
        <w:tab/>
      </w:r>
    </w:p>
    <w:p w:rsidR="00A43A87" w:rsidRPr="001E3EFF" w:rsidRDefault="00963C8B"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 xml:space="preserve">Caracteristicas </w:t>
      </w:r>
      <w:r w:rsidR="00A43A87" w:rsidRPr="001E3EFF">
        <w:rPr>
          <w:rStyle w:val="FontStyle148"/>
          <w:rFonts w:asciiTheme="minorHAnsi" w:eastAsiaTheme="minorHAnsi" w:hAnsiTheme="minorHAnsi"/>
          <w:b w:val="0"/>
          <w:lang w:val="es-ES_tradnl" w:eastAsia="es-ES_tradnl"/>
        </w:rPr>
        <w:t xml:space="preserve">                                                                                                                            </w:t>
      </w:r>
      <w:r w:rsidRPr="001E3EFF">
        <w:rPr>
          <w:rStyle w:val="FontStyle148"/>
          <w:rFonts w:asciiTheme="minorHAnsi" w:eastAsiaTheme="minorHAnsi" w:hAnsiTheme="minorHAnsi"/>
          <w:b w:val="0"/>
          <w:lang w:val="es-ES_tradnl" w:eastAsia="es-ES_tradnl"/>
        </w:rPr>
        <w:t xml:space="preserve">  </w:t>
      </w:r>
      <w:r w:rsidR="00A43A87" w:rsidRPr="001E3EFF">
        <w:rPr>
          <w:rStyle w:val="FontStyle148"/>
          <w:rFonts w:asciiTheme="minorHAnsi" w:eastAsiaTheme="minorHAnsi" w:hAnsiTheme="minorHAnsi"/>
          <w:b w:val="0"/>
          <w:lang w:val="es-ES_tradnl" w:eastAsia="es-ES_tradnl"/>
        </w:rPr>
        <w:t>4</w:t>
      </w:r>
    </w:p>
    <w:p w:rsidR="00963C8B" w:rsidRPr="001E3EFF" w:rsidRDefault="00963C8B"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 xml:space="preserve">                   </w:t>
      </w:r>
      <w:r w:rsidR="00A43A87" w:rsidRPr="001E3EFF">
        <w:rPr>
          <w:rStyle w:val="FontStyle148"/>
          <w:rFonts w:asciiTheme="minorHAnsi" w:eastAsiaTheme="minorHAnsi" w:hAnsiTheme="minorHAnsi"/>
          <w:b w:val="0"/>
          <w:lang w:val="es-ES_tradnl" w:eastAsia="es-ES_tradnl"/>
        </w:rPr>
        <w:t xml:space="preserve">                            </w:t>
      </w:r>
      <w:r w:rsidR="00A43A87" w:rsidRPr="001E3EFF">
        <w:rPr>
          <w:rStyle w:val="FontStyle148"/>
          <w:rFonts w:asciiTheme="minorHAnsi" w:eastAsiaTheme="minorHAnsi" w:hAnsiTheme="minorHAnsi"/>
          <w:b w:val="0"/>
          <w:lang w:val="es-ES_tradnl" w:eastAsia="es-ES_tradnl"/>
        </w:rPr>
        <w:tab/>
      </w:r>
      <w:r w:rsidR="00A43A87" w:rsidRPr="001E3EFF">
        <w:rPr>
          <w:rStyle w:val="FontStyle148"/>
          <w:rFonts w:asciiTheme="minorHAnsi" w:eastAsiaTheme="minorHAnsi" w:hAnsiTheme="minorHAnsi"/>
          <w:b w:val="0"/>
          <w:lang w:val="es-ES_tradnl" w:eastAsia="es-ES_tradnl"/>
        </w:rPr>
        <w:tab/>
      </w:r>
      <w:r w:rsidR="00A43A87" w:rsidRPr="001E3EFF">
        <w:rPr>
          <w:rStyle w:val="FontStyle148"/>
          <w:rFonts w:asciiTheme="minorHAnsi" w:eastAsiaTheme="minorHAnsi" w:hAnsiTheme="minorHAnsi"/>
          <w:b w:val="0"/>
          <w:lang w:val="es-ES_tradnl" w:eastAsia="es-ES_tradnl"/>
        </w:rPr>
        <w:tab/>
        <w:t xml:space="preserve"> </w:t>
      </w:r>
    </w:p>
    <w:p w:rsidR="00A43A87" w:rsidRPr="001E3EFF" w:rsidRDefault="00A43A87"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¿Qué es JUnit?</w:t>
      </w:r>
      <w:r w:rsidR="00963C8B" w:rsidRPr="001E3EFF">
        <w:rPr>
          <w:rStyle w:val="FontStyle148"/>
          <w:rFonts w:asciiTheme="minorHAnsi" w:eastAsiaTheme="minorHAnsi" w:hAnsiTheme="minorHAnsi"/>
          <w:b w:val="0"/>
          <w:lang w:val="es-ES_tradnl" w:eastAsia="es-ES_tradnl"/>
        </w:rPr>
        <w:t xml:space="preserve">     </w:t>
      </w:r>
      <w:r w:rsidRPr="001E3EFF">
        <w:rPr>
          <w:rStyle w:val="FontStyle148"/>
          <w:rFonts w:asciiTheme="minorHAnsi" w:eastAsiaTheme="minorHAnsi" w:hAnsiTheme="minorHAnsi"/>
          <w:b w:val="0"/>
          <w:lang w:val="es-ES_tradnl" w:eastAsia="es-ES_tradnl"/>
        </w:rPr>
        <w:t xml:space="preserve">                                                                                                                       </w:t>
      </w:r>
      <w:r w:rsidR="00963C8B" w:rsidRPr="001E3EFF">
        <w:rPr>
          <w:rStyle w:val="FontStyle148"/>
          <w:rFonts w:asciiTheme="minorHAnsi" w:eastAsiaTheme="minorHAnsi" w:hAnsiTheme="minorHAnsi"/>
          <w:b w:val="0"/>
          <w:lang w:val="es-ES_tradnl" w:eastAsia="es-ES_tradnl"/>
        </w:rPr>
        <w:t xml:space="preserve"> </w:t>
      </w:r>
      <w:r w:rsidRPr="001E3EFF">
        <w:rPr>
          <w:rStyle w:val="FontStyle148"/>
          <w:rFonts w:asciiTheme="minorHAnsi" w:eastAsiaTheme="minorHAnsi" w:hAnsiTheme="minorHAnsi"/>
          <w:b w:val="0"/>
          <w:lang w:val="es-ES_tradnl" w:eastAsia="es-ES_tradnl"/>
        </w:rPr>
        <w:t xml:space="preserve"> </w:t>
      </w:r>
      <w:r w:rsidR="00963C8B" w:rsidRPr="001E3EFF">
        <w:rPr>
          <w:rStyle w:val="FontStyle148"/>
          <w:rFonts w:asciiTheme="minorHAnsi" w:eastAsiaTheme="minorHAnsi" w:hAnsiTheme="minorHAnsi"/>
          <w:b w:val="0"/>
          <w:lang w:val="es-ES_tradnl" w:eastAsia="es-ES_tradnl"/>
        </w:rPr>
        <w:t xml:space="preserve"> </w:t>
      </w:r>
      <w:r w:rsidRPr="001E3EFF">
        <w:rPr>
          <w:rStyle w:val="FontStyle148"/>
          <w:rFonts w:asciiTheme="minorHAnsi" w:eastAsiaTheme="minorHAnsi" w:hAnsiTheme="minorHAnsi"/>
          <w:b w:val="0"/>
          <w:lang w:val="es-ES_tradnl" w:eastAsia="es-ES_tradnl"/>
        </w:rPr>
        <w:t>5</w:t>
      </w:r>
    </w:p>
    <w:p w:rsidR="00963C8B" w:rsidRPr="001E3EFF" w:rsidRDefault="00963C8B"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 xml:space="preserve">                                                </w:t>
      </w:r>
      <w:r w:rsidR="00A43A87" w:rsidRPr="001E3EFF">
        <w:rPr>
          <w:rStyle w:val="FontStyle148"/>
          <w:rFonts w:asciiTheme="minorHAnsi" w:eastAsiaTheme="minorHAnsi" w:hAnsiTheme="minorHAnsi"/>
          <w:b w:val="0"/>
          <w:lang w:val="es-ES_tradnl" w:eastAsia="es-ES_tradnl"/>
        </w:rPr>
        <w:t xml:space="preserve">                            </w:t>
      </w:r>
      <w:r w:rsidR="00A43A87" w:rsidRPr="001E3EFF">
        <w:rPr>
          <w:rStyle w:val="FontStyle148"/>
          <w:rFonts w:asciiTheme="minorHAnsi" w:eastAsiaTheme="minorHAnsi" w:hAnsiTheme="minorHAnsi"/>
          <w:b w:val="0"/>
          <w:lang w:val="es-ES_tradnl" w:eastAsia="es-ES_tradnl"/>
        </w:rPr>
        <w:tab/>
      </w:r>
      <w:r w:rsidR="00A43A87" w:rsidRPr="001E3EFF">
        <w:rPr>
          <w:rStyle w:val="FontStyle148"/>
          <w:rFonts w:asciiTheme="minorHAnsi" w:eastAsiaTheme="minorHAnsi" w:hAnsiTheme="minorHAnsi"/>
          <w:b w:val="0"/>
          <w:lang w:val="es-ES_tradnl" w:eastAsia="es-ES_tradnl"/>
        </w:rPr>
        <w:tab/>
      </w:r>
      <w:r w:rsidR="00A43A87" w:rsidRPr="001E3EFF">
        <w:rPr>
          <w:rStyle w:val="FontStyle148"/>
          <w:rFonts w:asciiTheme="minorHAnsi" w:eastAsiaTheme="minorHAnsi" w:hAnsiTheme="minorHAnsi"/>
          <w:b w:val="0"/>
          <w:lang w:val="es-ES_tradnl" w:eastAsia="es-ES_tradnl"/>
        </w:rPr>
        <w:tab/>
      </w:r>
    </w:p>
    <w:p w:rsidR="00A43A87" w:rsidRPr="001E3EFF" w:rsidRDefault="00A43A87"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Ventajas</w:t>
      </w:r>
      <w:r w:rsidR="00963C8B" w:rsidRPr="001E3EFF">
        <w:rPr>
          <w:rStyle w:val="FontStyle148"/>
          <w:rFonts w:asciiTheme="minorHAnsi" w:eastAsiaTheme="minorHAnsi" w:hAnsiTheme="minorHAnsi"/>
          <w:b w:val="0"/>
          <w:lang w:val="es-ES_tradnl" w:eastAsia="es-ES_tradnl"/>
        </w:rPr>
        <w:t xml:space="preserve">     </w:t>
      </w:r>
      <w:r w:rsidRPr="001E3EFF">
        <w:rPr>
          <w:rStyle w:val="FontStyle148"/>
          <w:rFonts w:asciiTheme="minorHAnsi" w:eastAsiaTheme="minorHAnsi" w:hAnsiTheme="minorHAnsi"/>
          <w:b w:val="0"/>
          <w:lang w:val="es-ES_tradnl" w:eastAsia="es-ES_tradnl"/>
        </w:rPr>
        <w:t xml:space="preserve">                                                                                                                            </w:t>
      </w:r>
      <w:r w:rsidR="00963C8B" w:rsidRPr="001E3EFF">
        <w:rPr>
          <w:rStyle w:val="FontStyle148"/>
          <w:rFonts w:asciiTheme="minorHAnsi" w:eastAsiaTheme="minorHAnsi" w:hAnsiTheme="minorHAnsi"/>
          <w:b w:val="0"/>
          <w:lang w:val="es-ES_tradnl" w:eastAsia="es-ES_tradnl"/>
        </w:rPr>
        <w:t xml:space="preserve">         </w:t>
      </w:r>
      <w:r w:rsidRPr="001E3EFF">
        <w:rPr>
          <w:rStyle w:val="FontStyle148"/>
          <w:rFonts w:asciiTheme="minorHAnsi" w:eastAsiaTheme="minorHAnsi" w:hAnsiTheme="minorHAnsi"/>
          <w:b w:val="0"/>
          <w:lang w:val="es-ES_tradnl" w:eastAsia="es-ES_tradnl"/>
        </w:rPr>
        <w:t>6</w:t>
      </w:r>
    </w:p>
    <w:p w:rsidR="00963C8B" w:rsidRPr="001E3EFF" w:rsidRDefault="00963C8B"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 xml:space="preserve">                   </w:t>
      </w:r>
      <w:r w:rsidR="00A43A87" w:rsidRPr="001E3EFF">
        <w:rPr>
          <w:rStyle w:val="FontStyle148"/>
          <w:rFonts w:asciiTheme="minorHAnsi" w:eastAsiaTheme="minorHAnsi" w:hAnsiTheme="minorHAnsi"/>
          <w:b w:val="0"/>
          <w:lang w:val="es-ES_tradnl" w:eastAsia="es-ES_tradnl"/>
        </w:rPr>
        <w:t xml:space="preserve">     </w:t>
      </w:r>
      <w:r w:rsidR="00A43A87" w:rsidRPr="001E3EFF">
        <w:rPr>
          <w:rStyle w:val="FontStyle148"/>
          <w:rFonts w:asciiTheme="minorHAnsi" w:eastAsiaTheme="minorHAnsi" w:hAnsiTheme="minorHAnsi"/>
          <w:b w:val="0"/>
          <w:lang w:val="es-ES_tradnl" w:eastAsia="es-ES_tradnl"/>
        </w:rPr>
        <w:tab/>
      </w:r>
      <w:r w:rsidR="00A43A87" w:rsidRPr="001E3EFF">
        <w:rPr>
          <w:rStyle w:val="FontStyle148"/>
          <w:rFonts w:asciiTheme="minorHAnsi" w:eastAsiaTheme="minorHAnsi" w:hAnsiTheme="minorHAnsi"/>
          <w:b w:val="0"/>
          <w:lang w:val="es-ES_tradnl" w:eastAsia="es-ES_tradnl"/>
        </w:rPr>
        <w:tab/>
      </w:r>
      <w:r w:rsidR="00A43A87" w:rsidRPr="001E3EFF">
        <w:rPr>
          <w:rStyle w:val="FontStyle148"/>
          <w:rFonts w:asciiTheme="minorHAnsi" w:eastAsiaTheme="minorHAnsi" w:hAnsiTheme="minorHAnsi"/>
          <w:b w:val="0"/>
          <w:lang w:val="es-ES_tradnl" w:eastAsia="es-ES_tradnl"/>
        </w:rPr>
        <w:tab/>
      </w:r>
    </w:p>
    <w:p w:rsidR="00963C8B" w:rsidRPr="001E3EFF" w:rsidRDefault="00A43A87"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Limitaciones</w:t>
      </w:r>
      <w:r w:rsidR="00963C8B" w:rsidRPr="001E3EFF">
        <w:rPr>
          <w:rStyle w:val="FontStyle148"/>
          <w:rFonts w:asciiTheme="minorHAnsi" w:eastAsiaTheme="minorHAnsi" w:hAnsiTheme="minorHAnsi"/>
          <w:b w:val="0"/>
          <w:lang w:val="es-ES_tradnl" w:eastAsia="es-ES_tradnl"/>
        </w:rPr>
        <w:tab/>
        <w:t xml:space="preserve">      </w:t>
      </w:r>
      <w:r w:rsidRPr="001E3EFF">
        <w:rPr>
          <w:rStyle w:val="FontStyle148"/>
          <w:rFonts w:asciiTheme="minorHAnsi" w:eastAsiaTheme="minorHAnsi" w:hAnsiTheme="minorHAnsi"/>
          <w:b w:val="0"/>
          <w:lang w:val="es-ES_tradnl" w:eastAsia="es-ES_tradnl"/>
        </w:rPr>
        <w:t xml:space="preserve">                                                                                                                   </w:t>
      </w:r>
      <w:r w:rsidR="00963C8B" w:rsidRPr="001E3EFF">
        <w:rPr>
          <w:rStyle w:val="FontStyle148"/>
          <w:rFonts w:asciiTheme="minorHAnsi" w:eastAsiaTheme="minorHAnsi" w:hAnsiTheme="minorHAnsi"/>
          <w:b w:val="0"/>
          <w:lang w:val="es-ES_tradnl" w:eastAsia="es-ES_tradnl"/>
        </w:rPr>
        <w:t xml:space="preserve">    </w:t>
      </w:r>
      <w:r w:rsidRPr="001E3EFF">
        <w:rPr>
          <w:rStyle w:val="FontStyle148"/>
          <w:rFonts w:asciiTheme="minorHAnsi" w:eastAsiaTheme="minorHAnsi" w:hAnsiTheme="minorHAnsi"/>
          <w:b w:val="0"/>
          <w:lang w:val="es-ES_tradnl" w:eastAsia="es-ES_tradnl"/>
        </w:rPr>
        <w:t>6</w:t>
      </w:r>
      <w:r w:rsidR="00963C8B" w:rsidRPr="001E3EFF">
        <w:rPr>
          <w:rStyle w:val="FontStyle148"/>
          <w:rFonts w:asciiTheme="minorHAnsi" w:eastAsiaTheme="minorHAnsi" w:hAnsiTheme="minorHAnsi"/>
          <w:b w:val="0"/>
          <w:lang w:val="es-ES_tradnl" w:eastAsia="es-ES_tradnl"/>
        </w:rPr>
        <w:t xml:space="preserve">                                                                           </w:t>
      </w:r>
      <w:r w:rsidRPr="001E3EFF">
        <w:rPr>
          <w:rStyle w:val="FontStyle148"/>
          <w:rFonts w:asciiTheme="minorHAnsi" w:eastAsiaTheme="minorHAnsi" w:hAnsiTheme="minorHAnsi"/>
          <w:b w:val="0"/>
          <w:lang w:val="es-ES_tradnl" w:eastAsia="es-ES_tradnl"/>
        </w:rPr>
        <w:t xml:space="preserve">                           </w:t>
      </w:r>
      <w:r w:rsidRPr="001E3EFF">
        <w:rPr>
          <w:rStyle w:val="FontStyle148"/>
          <w:rFonts w:asciiTheme="minorHAnsi" w:eastAsiaTheme="minorHAnsi" w:hAnsiTheme="minorHAnsi"/>
          <w:b w:val="0"/>
          <w:lang w:val="es-ES_tradnl" w:eastAsia="es-ES_tradnl"/>
        </w:rPr>
        <w:tab/>
      </w:r>
      <w:r w:rsidRPr="001E3EFF">
        <w:rPr>
          <w:rStyle w:val="FontStyle148"/>
          <w:rFonts w:asciiTheme="minorHAnsi" w:eastAsiaTheme="minorHAnsi" w:hAnsiTheme="minorHAnsi"/>
          <w:b w:val="0"/>
          <w:lang w:val="es-ES_tradnl" w:eastAsia="es-ES_tradnl"/>
        </w:rPr>
        <w:tab/>
      </w:r>
      <w:r w:rsidRPr="001E3EFF">
        <w:rPr>
          <w:rStyle w:val="FontStyle148"/>
          <w:rFonts w:asciiTheme="minorHAnsi" w:eastAsiaTheme="minorHAnsi" w:hAnsiTheme="minorHAnsi"/>
          <w:b w:val="0"/>
          <w:lang w:val="es-ES_tradnl" w:eastAsia="es-ES_tradnl"/>
        </w:rPr>
        <w:tab/>
      </w:r>
    </w:p>
    <w:p w:rsidR="00A43A87" w:rsidRPr="001E3EFF" w:rsidRDefault="00A43A87"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Ejemplos de uso                                                                                                                             7</w:t>
      </w:r>
    </w:p>
    <w:p w:rsidR="00A43A87" w:rsidRPr="001E3EFF" w:rsidRDefault="00A43A87" w:rsidP="001E3EFF">
      <w:pPr>
        <w:pStyle w:val="Style12"/>
        <w:spacing w:line="360" w:lineRule="auto"/>
        <w:ind w:firstLine="709"/>
        <w:jc w:val="both"/>
        <w:rPr>
          <w:rStyle w:val="FontStyle148"/>
          <w:rFonts w:asciiTheme="minorHAnsi" w:eastAsiaTheme="minorHAnsi" w:hAnsiTheme="minorHAnsi"/>
          <w:b w:val="0"/>
          <w:lang w:val="es-ES_tradnl" w:eastAsia="es-ES_tradnl"/>
        </w:rPr>
      </w:pPr>
    </w:p>
    <w:p w:rsidR="00963C8B" w:rsidRPr="001E3EFF" w:rsidRDefault="00A43A87" w:rsidP="001E3EFF">
      <w:pPr>
        <w:pStyle w:val="Style12"/>
        <w:spacing w:line="360" w:lineRule="auto"/>
        <w:ind w:firstLine="709"/>
        <w:jc w:val="both"/>
        <w:rPr>
          <w:rStyle w:val="FontStyle148"/>
          <w:rFonts w:asciiTheme="minorHAnsi" w:eastAsiaTheme="minorHAnsi" w:hAnsiTheme="minorHAnsi"/>
          <w:b w:val="0"/>
          <w:lang w:val="es-ES_tradnl" w:eastAsia="es-ES_tradnl"/>
        </w:rPr>
      </w:pPr>
      <w:r w:rsidRPr="001E3EFF">
        <w:rPr>
          <w:rStyle w:val="FontStyle148"/>
          <w:rFonts w:asciiTheme="minorHAnsi" w:eastAsiaTheme="minorHAnsi" w:hAnsiTheme="minorHAnsi"/>
          <w:b w:val="0"/>
          <w:lang w:val="es-ES_tradnl" w:eastAsia="es-ES_tradnl"/>
        </w:rPr>
        <w:t>Conclusiones</w:t>
      </w:r>
      <w:r w:rsidR="00963C8B" w:rsidRPr="001E3EFF">
        <w:rPr>
          <w:rStyle w:val="FontStyle148"/>
          <w:rFonts w:asciiTheme="minorHAnsi" w:eastAsiaTheme="minorHAnsi" w:hAnsiTheme="minorHAnsi"/>
          <w:b w:val="0"/>
          <w:lang w:val="es-ES_tradnl" w:eastAsia="es-ES_tradnl"/>
        </w:rPr>
        <w:tab/>
        <w:t xml:space="preserve">  </w:t>
      </w:r>
      <w:r w:rsidRPr="001E3EFF">
        <w:rPr>
          <w:rStyle w:val="FontStyle148"/>
          <w:rFonts w:asciiTheme="minorHAnsi" w:eastAsiaTheme="minorHAnsi" w:hAnsiTheme="minorHAnsi"/>
          <w:b w:val="0"/>
          <w:lang w:val="es-ES_tradnl" w:eastAsia="es-ES_tradnl"/>
        </w:rPr>
        <w:t xml:space="preserve">                                                                                                                        </w:t>
      </w:r>
      <w:r w:rsidR="00963C8B" w:rsidRPr="001E3EFF">
        <w:rPr>
          <w:rStyle w:val="FontStyle148"/>
          <w:rFonts w:asciiTheme="minorHAnsi" w:eastAsiaTheme="minorHAnsi" w:hAnsiTheme="minorHAnsi"/>
          <w:b w:val="0"/>
          <w:lang w:val="es-ES_tradnl" w:eastAsia="es-ES_tradnl"/>
        </w:rPr>
        <w:t xml:space="preserve"> </w:t>
      </w:r>
      <w:r w:rsidRPr="001E3EFF">
        <w:rPr>
          <w:rStyle w:val="FontStyle148"/>
          <w:rFonts w:asciiTheme="minorHAnsi" w:eastAsiaTheme="minorHAnsi" w:hAnsiTheme="minorHAnsi"/>
          <w:b w:val="0"/>
          <w:lang w:val="es-ES_tradnl" w:eastAsia="es-ES_tradnl"/>
        </w:rPr>
        <w:t>11</w:t>
      </w:r>
    </w:p>
    <w:p w:rsidR="00A43A87" w:rsidRPr="001E3EFF" w:rsidRDefault="00A43A87" w:rsidP="001E3EFF">
      <w:pPr>
        <w:pStyle w:val="Style12"/>
        <w:spacing w:line="360" w:lineRule="auto"/>
        <w:ind w:firstLine="709"/>
        <w:jc w:val="both"/>
        <w:rPr>
          <w:rStyle w:val="FontStyle148"/>
          <w:rFonts w:asciiTheme="minorHAnsi" w:eastAsiaTheme="minorHAnsi" w:hAnsiTheme="minorHAnsi"/>
          <w:b w:val="0"/>
          <w:lang w:val="es-ES_tradnl" w:eastAsia="es-ES_tradnl"/>
        </w:rPr>
      </w:pPr>
    </w:p>
    <w:p w:rsidR="00963C8B" w:rsidRPr="001E3EFF" w:rsidRDefault="008B323E" w:rsidP="001E3EFF">
      <w:pPr>
        <w:pStyle w:val="Style12"/>
        <w:widowControl/>
        <w:spacing w:line="360" w:lineRule="auto"/>
        <w:ind w:firstLine="709"/>
        <w:jc w:val="both"/>
        <w:rPr>
          <w:rStyle w:val="FontStyle148"/>
          <w:rFonts w:asciiTheme="minorHAnsi" w:hAnsiTheme="minorHAnsi"/>
          <w:b w:val="0"/>
          <w:lang w:val="es-ES_tradnl" w:eastAsia="es-ES_tradnl"/>
        </w:rPr>
      </w:pPr>
      <w:r w:rsidRPr="001E3EFF">
        <w:rPr>
          <w:rStyle w:val="FontStyle148"/>
          <w:rFonts w:asciiTheme="minorHAnsi" w:hAnsiTheme="minorHAnsi"/>
          <w:b w:val="0"/>
          <w:lang w:val="es-ES_tradnl" w:eastAsia="es-ES_tradnl"/>
        </w:rPr>
        <w:t>Recomendaciones                                                                                                                       12</w:t>
      </w:r>
    </w:p>
    <w:p w:rsidR="008B323E" w:rsidRPr="001E3EFF" w:rsidRDefault="008B323E" w:rsidP="001E3EFF">
      <w:pPr>
        <w:pStyle w:val="Style12"/>
        <w:widowControl/>
        <w:spacing w:line="360" w:lineRule="auto"/>
        <w:ind w:firstLine="709"/>
        <w:jc w:val="both"/>
        <w:rPr>
          <w:rStyle w:val="FontStyle148"/>
          <w:rFonts w:asciiTheme="minorHAnsi" w:hAnsiTheme="minorHAnsi"/>
          <w:b w:val="0"/>
          <w:lang w:val="es-ES_tradnl" w:eastAsia="es-ES_tradnl"/>
        </w:rPr>
      </w:pPr>
    </w:p>
    <w:p w:rsidR="008B323E" w:rsidRPr="001E3EFF" w:rsidRDefault="008B323E" w:rsidP="001E3EFF">
      <w:pPr>
        <w:pStyle w:val="Style12"/>
        <w:widowControl/>
        <w:spacing w:line="360" w:lineRule="auto"/>
        <w:ind w:firstLine="709"/>
        <w:jc w:val="both"/>
        <w:rPr>
          <w:rStyle w:val="FontStyle148"/>
          <w:rFonts w:asciiTheme="minorHAnsi" w:hAnsiTheme="minorHAnsi"/>
          <w:b w:val="0"/>
          <w:lang w:val="es-ES_tradnl" w:eastAsia="es-ES_tradnl"/>
        </w:rPr>
      </w:pPr>
      <w:r w:rsidRPr="001E3EFF">
        <w:rPr>
          <w:rStyle w:val="FontStyle148"/>
          <w:rFonts w:asciiTheme="minorHAnsi" w:hAnsiTheme="minorHAnsi"/>
          <w:b w:val="0"/>
          <w:lang w:val="es-ES_tradnl" w:eastAsia="es-ES_tradnl"/>
        </w:rPr>
        <w:t>Anexos                                                                                                                                           1</w:t>
      </w:r>
      <w:r w:rsidR="00C27645" w:rsidRPr="001E3EFF">
        <w:rPr>
          <w:rStyle w:val="FontStyle148"/>
          <w:rFonts w:asciiTheme="minorHAnsi" w:hAnsiTheme="minorHAnsi"/>
          <w:b w:val="0"/>
          <w:lang w:val="es-ES_tradnl" w:eastAsia="es-ES_tradnl"/>
        </w:rPr>
        <w:t>2</w:t>
      </w:r>
    </w:p>
    <w:p w:rsidR="00963C8B" w:rsidRPr="001E3EFF" w:rsidRDefault="00963C8B" w:rsidP="001E3EFF">
      <w:pPr>
        <w:jc w:val="both"/>
        <w:rPr>
          <w:b/>
        </w:rPr>
      </w:pPr>
    </w:p>
    <w:p w:rsidR="00963C8B" w:rsidRPr="001E3EFF" w:rsidRDefault="00963C8B" w:rsidP="001E3EFF">
      <w:pPr>
        <w:jc w:val="both"/>
        <w:rPr>
          <w:b/>
        </w:rPr>
      </w:pPr>
    </w:p>
    <w:p w:rsidR="00963C8B" w:rsidRPr="001E3EFF" w:rsidRDefault="00963C8B" w:rsidP="001E3EFF">
      <w:pPr>
        <w:jc w:val="both"/>
        <w:rPr>
          <w:b/>
        </w:rPr>
      </w:pPr>
    </w:p>
    <w:p w:rsidR="00963C8B" w:rsidRPr="001E3EFF" w:rsidRDefault="00963C8B" w:rsidP="001E3EFF">
      <w:pPr>
        <w:jc w:val="both"/>
        <w:rPr>
          <w:b/>
        </w:rPr>
      </w:pPr>
    </w:p>
    <w:p w:rsidR="00963C8B" w:rsidRPr="001E3EFF" w:rsidRDefault="00963C8B" w:rsidP="001E3EFF">
      <w:pPr>
        <w:jc w:val="both"/>
        <w:rPr>
          <w:b/>
        </w:rPr>
      </w:pPr>
    </w:p>
    <w:p w:rsidR="00963C8B" w:rsidRPr="001E3EFF" w:rsidRDefault="00963C8B" w:rsidP="001E3EFF">
      <w:pPr>
        <w:jc w:val="both"/>
        <w:rPr>
          <w:b/>
        </w:rPr>
      </w:pPr>
    </w:p>
    <w:p w:rsidR="00963C8B" w:rsidRPr="001E3EFF" w:rsidRDefault="00963C8B" w:rsidP="001E3EFF">
      <w:pPr>
        <w:jc w:val="both"/>
        <w:rPr>
          <w:b/>
        </w:rPr>
      </w:pPr>
    </w:p>
    <w:p w:rsidR="00963C8B" w:rsidRPr="001E3EFF" w:rsidRDefault="00963C8B" w:rsidP="001E3EFF">
      <w:pPr>
        <w:jc w:val="both"/>
        <w:rPr>
          <w:b/>
        </w:rPr>
      </w:pPr>
    </w:p>
    <w:p w:rsidR="00A43A87" w:rsidRPr="001E3EFF" w:rsidRDefault="00A43A87" w:rsidP="001E3EFF">
      <w:pPr>
        <w:jc w:val="both"/>
        <w:rPr>
          <w:b/>
        </w:rPr>
      </w:pPr>
    </w:p>
    <w:p w:rsidR="00125724" w:rsidRPr="001E3EFF" w:rsidRDefault="0053380A" w:rsidP="001E3EFF">
      <w:pPr>
        <w:pStyle w:val="Prrafodelista"/>
        <w:numPr>
          <w:ilvl w:val="0"/>
          <w:numId w:val="12"/>
        </w:numPr>
        <w:tabs>
          <w:tab w:val="left" w:pos="1950"/>
        </w:tabs>
        <w:jc w:val="both"/>
        <w:rPr>
          <w:b/>
        </w:rPr>
      </w:pPr>
      <w:r w:rsidRPr="001E3EFF">
        <w:rPr>
          <w:b/>
        </w:rPr>
        <w:lastRenderedPageBreak/>
        <w:t>DEFINICION</w:t>
      </w:r>
    </w:p>
    <w:p w:rsidR="0053380A" w:rsidRPr="001E3EFF" w:rsidRDefault="0053380A" w:rsidP="001E3EFF">
      <w:pPr>
        <w:pStyle w:val="Prrafodelista"/>
        <w:tabs>
          <w:tab w:val="left" w:pos="1950"/>
        </w:tabs>
        <w:jc w:val="both"/>
      </w:pPr>
    </w:p>
    <w:p w:rsidR="00213BE9" w:rsidRPr="001E3EFF" w:rsidRDefault="00213BE9" w:rsidP="001E3EFF">
      <w:pPr>
        <w:pStyle w:val="NormalWeb"/>
        <w:shd w:val="clear" w:color="auto" w:fill="FFFFFF"/>
        <w:spacing w:before="120" w:beforeAutospacing="0" w:after="240" w:afterAutospacing="0" w:line="230" w:lineRule="atLeast"/>
        <w:jc w:val="both"/>
        <w:rPr>
          <w:rFonts w:asciiTheme="minorHAnsi" w:hAnsiTheme="minorHAnsi"/>
          <w:color w:val="000000"/>
          <w:sz w:val="22"/>
          <w:szCs w:val="22"/>
        </w:rPr>
      </w:pPr>
      <w:r w:rsidRPr="001E3EFF">
        <w:rPr>
          <w:rFonts w:asciiTheme="minorHAnsi" w:hAnsiTheme="minorHAnsi"/>
          <w:color w:val="000000"/>
          <w:sz w:val="22"/>
          <w:szCs w:val="22"/>
        </w:rPr>
        <w:t>Cuando probamos un programa, lo ejecutamos con unos datos de entrada (casos de prueba) para verificar que el funcionamiento cumple los requisitos esperados. Definimos </w:t>
      </w:r>
      <w:r w:rsidRPr="001E3EFF">
        <w:rPr>
          <w:rStyle w:val="Textoennegrita"/>
          <w:rFonts w:asciiTheme="minorHAnsi" w:hAnsiTheme="minorHAnsi"/>
          <w:color w:val="000000"/>
          <w:sz w:val="22"/>
          <w:szCs w:val="22"/>
        </w:rPr>
        <w:t>prueba unitaria</w:t>
      </w:r>
      <w:r w:rsidRPr="001E3EFF">
        <w:rPr>
          <w:rFonts w:asciiTheme="minorHAnsi" w:hAnsiTheme="minorHAnsi"/>
          <w:color w:val="000000"/>
          <w:sz w:val="22"/>
          <w:szCs w:val="22"/>
        </w:rPr>
        <w:t> como la prueba de uno de los módulos que componen un programa.</w:t>
      </w:r>
    </w:p>
    <w:p w:rsidR="00213BE9" w:rsidRPr="001E3EFF" w:rsidRDefault="00213BE9" w:rsidP="001E3EFF">
      <w:pPr>
        <w:pStyle w:val="NormalWeb"/>
        <w:shd w:val="clear" w:color="auto" w:fill="FFFFFF"/>
        <w:spacing w:before="120" w:beforeAutospacing="0" w:after="240" w:afterAutospacing="0" w:line="230" w:lineRule="atLeast"/>
        <w:jc w:val="both"/>
        <w:rPr>
          <w:rFonts w:asciiTheme="minorHAnsi" w:hAnsiTheme="minorHAnsi"/>
          <w:color w:val="000000"/>
          <w:sz w:val="22"/>
          <w:szCs w:val="22"/>
        </w:rPr>
      </w:pPr>
      <w:r w:rsidRPr="001E3EFF">
        <w:rPr>
          <w:rFonts w:asciiTheme="minorHAnsi" w:hAnsiTheme="minorHAnsi"/>
          <w:color w:val="000000"/>
          <w:sz w:val="22"/>
          <w:szCs w:val="22"/>
        </w:rPr>
        <w:t>En los últimos años se han desarrollado un conjunto de herramientas que facilitan la elaboración de pruebas unitarias en diferentes lenguajes. Dicho conjunto se denomina </w:t>
      </w:r>
      <w:r w:rsidRPr="001E3EFF">
        <w:rPr>
          <w:rStyle w:val="nfasis"/>
          <w:rFonts w:asciiTheme="minorHAnsi" w:hAnsiTheme="minorHAnsi"/>
          <w:color w:val="000000"/>
          <w:sz w:val="22"/>
          <w:szCs w:val="22"/>
        </w:rPr>
        <w:t>XUnit</w:t>
      </w:r>
      <w:r w:rsidRPr="001E3EFF">
        <w:rPr>
          <w:rFonts w:asciiTheme="minorHAnsi" w:hAnsiTheme="minorHAnsi"/>
          <w:color w:val="000000"/>
          <w:sz w:val="22"/>
          <w:szCs w:val="22"/>
        </w:rPr>
        <w:t>. De entre dicho conjunto, </w:t>
      </w:r>
      <w:r w:rsidRPr="001E3EFF">
        <w:rPr>
          <w:rStyle w:val="Textoennegrita"/>
          <w:rFonts w:asciiTheme="minorHAnsi" w:hAnsiTheme="minorHAnsi"/>
          <w:color w:val="000000"/>
          <w:sz w:val="22"/>
          <w:szCs w:val="22"/>
        </w:rPr>
        <w:t>JUnit</w:t>
      </w:r>
      <w:r w:rsidRPr="001E3EFF">
        <w:rPr>
          <w:rFonts w:asciiTheme="minorHAnsi" w:hAnsiTheme="minorHAnsi"/>
          <w:color w:val="000000"/>
          <w:sz w:val="22"/>
          <w:szCs w:val="22"/>
        </w:rPr>
        <w:t> es la herramienta utilizada para realizar pruebas unitarias en Java.</w:t>
      </w:r>
    </w:p>
    <w:p w:rsidR="00213BE9" w:rsidRPr="001E3EFF" w:rsidRDefault="00213BE9" w:rsidP="001E3EFF">
      <w:pPr>
        <w:pStyle w:val="NormalWeb"/>
        <w:shd w:val="clear" w:color="auto" w:fill="FFFFFF"/>
        <w:spacing w:before="120" w:beforeAutospacing="0" w:after="240" w:afterAutospacing="0" w:line="230" w:lineRule="atLeast"/>
        <w:jc w:val="both"/>
        <w:rPr>
          <w:rFonts w:asciiTheme="minorHAnsi" w:hAnsiTheme="minorHAnsi"/>
          <w:color w:val="000000"/>
          <w:sz w:val="22"/>
          <w:szCs w:val="22"/>
        </w:rPr>
      </w:pPr>
      <w:r w:rsidRPr="001E3EFF">
        <w:rPr>
          <w:rFonts w:asciiTheme="minorHAnsi" w:hAnsiTheme="minorHAnsi"/>
          <w:color w:val="000000"/>
          <w:sz w:val="22"/>
          <w:szCs w:val="22"/>
        </w:rPr>
        <w:t>El concepto fundamental en estas herramientas es el </w:t>
      </w:r>
      <w:r w:rsidRPr="001E3EFF">
        <w:rPr>
          <w:rStyle w:val="Textoennegrita"/>
          <w:rFonts w:asciiTheme="minorHAnsi" w:hAnsiTheme="minorHAnsi"/>
          <w:color w:val="000000"/>
          <w:sz w:val="22"/>
          <w:szCs w:val="22"/>
        </w:rPr>
        <w:t>caso de prueba</w:t>
      </w:r>
      <w:r w:rsidRPr="001E3EFF">
        <w:rPr>
          <w:rFonts w:asciiTheme="minorHAnsi" w:hAnsiTheme="minorHAnsi"/>
          <w:color w:val="000000"/>
          <w:sz w:val="22"/>
          <w:szCs w:val="22"/>
        </w:rPr>
        <w:t> (</w:t>
      </w:r>
      <w:r w:rsidRPr="001E3EFF">
        <w:rPr>
          <w:rStyle w:val="nfasis"/>
          <w:rFonts w:asciiTheme="minorHAnsi" w:hAnsiTheme="minorHAnsi"/>
          <w:color w:val="000000"/>
          <w:sz w:val="22"/>
          <w:szCs w:val="22"/>
        </w:rPr>
        <w:t>test case</w:t>
      </w:r>
      <w:r w:rsidRPr="001E3EFF">
        <w:rPr>
          <w:rFonts w:asciiTheme="minorHAnsi" w:hAnsiTheme="minorHAnsi"/>
          <w:color w:val="000000"/>
          <w:sz w:val="22"/>
          <w:szCs w:val="22"/>
        </w:rPr>
        <w:t>), y la </w:t>
      </w:r>
      <w:r w:rsidRPr="001E3EFF">
        <w:rPr>
          <w:rStyle w:val="Textoennegrita"/>
          <w:rFonts w:asciiTheme="minorHAnsi" w:hAnsiTheme="minorHAnsi"/>
          <w:color w:val="000000"/>
          <w:sz w:val="22"/>
          <w:szCs w:val="22"/>
        </w:rPr>
        <w:t>suite</w:t>
      </w:r>
      <w:r w:rsidRPr="001E3EFF">
        <w:rPr>
          <w:rFonts w:asciiTheme="minorHAnsi" w:hAnsiTheme="minorHAnsi"/>
          <w:color w:val="000000"/>
          <w:sz w:val="22"/>
          <w:szCs w:val="22"/>
        </w:rPr>
        <w:t> de prueba (</w:t>
      </w:r>
      <w:r w:rsidRPr="001E3EFF">
        <w:rPr>
          <w:rStyle w:val="nfasis"/>
          <w:rFonts w:asciiTheme="minorHAnsi" w:hAnsiTheme="minorHAnsi"/>
          <w:color w:val="000000"/>
          <w:sz w:val="22"/>
          <w:szCs w:val="22"/>
        </w:rPr>
        <w:t>test suite</w:t>
      </w:r>
      <w:r w:rsidRPr="001E3EFF">
        <w:rPr>
          <w:rFonts w:asciiTheme="minorHAnsi" w:hAnsiTheme="minorHAnsi"/>
          <w:color w:val="000000"/>
          <w:sz w:val="22"/>
          <w:szCs w:val="22"/>
        </w:rPr>
        <w:t>). Los casos de prueba son clases o módulos que disponen de métodos para probar los métodos de una clase o módulo concreta/o. Así, para cada clase que quisiéramos probar definiríamos su correspondiente clase de caso de prueba. Mediante las suites podemos organizar los casos de prueba, de forma que cada suite agrupa los casos de prueba de módulos que están funcionalmente relacionados.</w:t>
      </w:r>
    </w:p>
    <w:p w:rsidR="00213BE9" w:rsidRPr="001E3EFF" w:rsidRDefault="00213BE9" w:rsidP="001E3EFF">
      <w:pPr>
        <w:pStyle w:val="NormalWeb"/>
        <w:shd w:val="clear" w:color="auto" w:fill="FFFFFF"/>
        <w:spacing w:before="120" w:beforeAutospacing="0" w:after="240" w:afterAutospacing="0" w:line="230" w:lineRule="atLeast"/>
        <w:jc w:val="both"/>
        <w:rPr>
          <w:rFonts w:asciiTheme="minorHAnsi" w:hAnsiTheme="minorHAnsi"/>
          <w:color w:val="000000"/>
          <w:sz w:val="22"/>
          <w:szCs w:val="22"/>
        </w:rPr>
      </w:pPr>
      <w:r w:rsidRPr="001E3EFF">
        <w:rPr>
          <w:rFonts w:asciiTheme="minorHAnsi" w:hAnsiTheme="minorHAnsi"/>
          <w:color w:val="000000"/>
          <w:sz w:val="22"/>
          <w:szCs w:val="22"/>
        </w:rPr>
        <w:t>Las pruebas que se van construyendo se estructuran así en forma de árbol, de modo que las hojas son los casos de prueba, y podemos ejecutar cualquier subárbol (suite).</w:t>
      </w:r>
    </w:p>
    <w:p w:rsidR="00213BE9" w:rsidRPr="001E3EFF" w:rsidRDefault="00213BE9" w:rsidP="001E3EFF">
      <w:pPr>
        <w:pStyle w:val="NormalWeb"/>
        <w:shd w:val="clear" w:color="auto" w:fill="FFFFFF"/>
        <w:spacing w:before="120" w:beforeAutospacing="0" w:after="240" w:afterAutospacing="0" w:line="230" w:lineRule="atLeast"/>
        <w:jc w:val="both"/>
        <w:rPr>
          <w:rFonts w:asciiTheme="minorHAnsi" w:hAnsiTheme="minorHAnsi"/>
          <w:color w:val="000000"/>
          <w:sz w:val="22"/>
          <w:szCs w:val="22"/>
        </w:rPr>
      </w:pPr>
      <w:r w:rsidRPr="001E3EFF">
        <w:rPr>
          <w:rFonts w:asciiTheme="minorHAnsi" w:hAnsiTheme="minorHAnsi"/>
          <w:color w:val="000000"/>
          <w:sz w:val="22"/>
          <w:szCs w:val="22"/>
        </w:rPr>
        <w:t>De esta forma, construimos programas que sirven para probar nuestros módulos, y que podremos ejecutar de forma automática. A medida que la aplicación vaya avanzando, se dispondrá de un conjunto importante de casos de prueba, que servirá para hacer pruebas de regresión. Eso es importante, puesto que cuando cambiamos un módulo que ya ha sido probado, el cambio puede haber afectado a otros módulos, y sería necesario volver a ejecutar las pruebas para verificar que todo sigue funcionando.</w:t>
      </w:r>
    </w:p>
    <w:p w:rsidR="000B20C2" w:rsidRPr="001E3EFF" w:rsidRDefault="000B20C2" w:rsidP="001E3EFF">
      <w:pPr>
        <w:jc w:val="both"/>
        <w:rPr>
          <w:b/>
        </w:rPr>
      </w:pPr>
    </w:p>
    <w:p w:rsidR="000B20C2" w:rsidRPr="001E3EFF" w:rsidRDefault="000B20C2" w:rsidP="001E3EFF">
      <w:pPr>
        <w:jc w:val="both"/>
        <w:rPr>
          <w:b/>
        </w:rPr>
      </w:pPr>
    </w:p>
    <w:p w:rsidR="0053380A" w:rsidRPr="001E3EFF" w:rsidRDefault="00213BE9" w:rsidP="001E3EFF">
      <w:pPr>
        <w:jc w:val="both"/>
        <w:rPr>
          <w:b/>
        </w:rPr>
      </w:pPr>
      <w:r w:rsidRPr="001E3EFF">
        <w:rPr>
          <w:b/>
        </w:rPr>
        <w:t>JUnit:</w:t>
      </w:r>
    </w:p>
    <w:p w:rsidR="00213BE9" w:rsidRPr="001E3EFF" w:rsidRDefault="00213BE9" w:rsidP="001E3EFF">
      <w:pPr>
        <w:pStyle w:val="Prrafodelista"/>
        <w:numPr>
          <w:ilvl w:val="0"/>
          <w:numId w:val="18"/>
        </w:numPr>
        <w:jc w:val="both"/>
        <w:rPr>
          <w:b/>
        </w:rPr>
      </w:pPr>
      <w:r w:rsidRPr="001E3EFF">
        <w:rPr>
          <w:b/>
        </w:rPr>
        <w:t>Test Suites</w:t>
      </w:r>
    </w:p>
    <w:p w:rsidR="00213BE9" w:rsidRPr="001E3EFF" w:rsidRDefault="00213BE9" w:rsidP="001E3EFF">
      <w:pPr>
        <w:pStyle w:val="Prrafodelista"/>
        <w:numPr>
          <w:ilvl w:val="0"/>
          <w:numId w:val="19"/>
        </w:numPr>
        <w:jc w:val="both"/>
        <w:rPr>
          <w:b/>
        </w:rPr>
      </w:pPr>
      <w:r w:rsidRPr="001E3EFF">
        <w:t xml:space="preserve">Contenedor de </w:t>
      </w:r>
      <w:r w:rsidRPr="001E3EFF">
        <w:rPr>
          <w:b/>
        </w:rPr>
        <w:t>Test Cases</w:t>
      </w:r>
    </w:p>
    <w:p w:rsidR="00213BE9" w:rsidRPr="001E3EFF" w:rsidRDefault="00213BE9" w:rsidP="001E3EFF">
      <w:pPr>
        <w:pStyle w:val="Prrafodelista"/>
        <w:ind w:left="1440"/>
        <w:jc w:val="both"/>
        <w:rPr>
          <w:b/>
        </w:rPr>
      </w:pPr>
    </w:p>
    <w:p w:rsidR="00213BE9" w:rsidRPr="001E3EFF" w:rsidRDefault="00213BE9" w:rsidP="001E3EFF">
      <w:pPr>
        <w:pStyle w:val="Prrafodelista"/>
        <w:numPr>
          <w:ilvl w:val="0"/>
          <w:numId w:val="18"/>
        </w:numPr>
        <w:jc w:val="both"/>
        <w:rPr>
          <w:b/>
        </w:rPr>
      </w:pPr>
      <w:r w:rsidRPr="001E3EFF">
        <w:rPr>
          <w:b/>
        </w:rPr>
        <w:t>Test cases y asserts</w:t>
      </w:r>
    </w:p>
    <w:p w:rsidR="00213BE9" w:rsidRPr="001E3EFF" w:rsidRDefault="00213BE9" w:rsidP="001E3EFF">
      <w:pPr>
        <w:pStyle w:val="Prrafodelista"/>
        <w:numPr>
          <w:ilvl w:val="0"/>
          <w:numId w:val="19"/>
        </w:numPr>
        <w:jc w:val="both"/>
      </w:pPr>
      <w:r w:rsidRPr="001E3EFF">
        <w:t>Clases que definen un conjunto de pruebas relacionadas.</w:t>
      </w:r>
    </w:p>
    <w:p w:rsidR="00213BE9" w:rsidRPr="001E3EFF" w:rsidRDefault="00213BE9" w:rsidP="001E3EFF">
      <w:pPr>
        <w:pStyle w:val="Prrafodelista"/>
        <w:ind w:left="1440"/>
        <w:jc w:val="both"/>
      </w:pPr>
    </w:p>
    <w:p w:rsidR="00213BE9" w:rsidRPr="001E3EFF" w:rsidRDefault="00213BE9" w:rsidP="001E3EFF">
      <w:pPr>
        <w:pStyle w:val="Prrafodelista"/>
        <w:numPr>
          <w:ilvl w:val="0"/>
          <w:numId w:val="18"/>
        </w:numPr>
        <w:jc w:val="both"/>
      </w:pPr>
      <w:r w:rsidRPr="001E3EFF">
        <w:t>Implementado en el framework con los patrones de diseño:</w:t>
      </w:r>
    </w:p>
    <w:p w:rsidR="00213BE9" w:rsidRPr="001E3EFF" w:rsidRDefault="00213BE9" w:rsidP="001E3EFF">
      <w:pPr>
        <w:pStyle w:val="Prrafodelista"/>
        <w:numPr>
          <w:ilvl w:val="0"/>
          <w:numId w:val="22"/>
        </w:numPr>
        <w:jc w:val="both"/>
      </w:pPr>
      <w:r w:rsidRPr="001E3EFF">
        <w:t>Comand(test case)</w:t>
      </w:r>
    </w:p>
    <w:p w:rsidR="0053380A" w:rsidRPr="001E3EFF" w:rsidRDefault="00213BE9" w:rsidP="001E3EFF">
      <w:pPr>
        <w:pStyle w:val="Prrafodelista"/>
        <w:numPr>
          <w:ilvl w:val="0"/>
          <w:numId w:val="22"/>
        </w:numPr>
        <w:jc w:val="both"/>
      </w:pPr>
      <w:r w:rsidRPr="001E3EFF">
        <w:t>Composite(test suite)</w:t>
      </w:r>
    </w:p>
    <w:p w:rsidR="0053380A" w:rsidRPr="001E3EFF" w:rsidRDefault="0053380A" w:rsidP="001E3EFF">
      <w:pPr>
        <w:jc w:val="both"/>
      </w:pPr>
    </w:p>
    <w:p w:rsidR="00A43A87" w:rsidRPr="001E3EFF" w:rsidRDefault="00A43A87" w:rsidP="001E3EFF">
      <w:pPr>
        <w:jc w:val="both"/>
      </w:pPr>
    </w:p>
    <w:p w:rsidR="0044073D" w:rsidRPr="001E3EFF" w:rsidRDefault="008C03F4" w:rsidP="001E3EFF">
      <w:pPr>
        <w:jc w:val="both"/>
        <w:rPr>
          <w:b/>
        </w:rPr>
      </w:pPr>
      <w:r w:rsidRPr="001E3EFF">
        <w:rPr>
          <w:b/>
        </w:rPr>
        <w:t>2.</w:t>
      </w:r>
      <w:r w:rsidR="00B3679E" w:rsidRPr="001E3EFF">
        <w:rPr>
          <w:b/>
        </w:rPr>
        <w:t xml:space="preserve">¿POR QUE  PRUEBAS UNITARIAS </w:t>
      </w:r>
      <w:r w:rsidR="000B20C2" w:rsidRPr="001E3EFF">
        <w:rPr>
          <w:b/>
        </w:rPr>
        <w:t>?</w:t>
      </w:r>
    </w:p>
    <w:p w:rsidR="00213BE9" w:rsidRPr="001E3EFF" w:rsidRDefault="000B20C2" w:rsidP="001E3EFF">
      <w:pPr>
        <w:jc w:val="both"/>
      </w:pPr>
      <w:r w:rsidRPr="001E3EFF">
        <w:t>Todos los programadores saben que deben realizar pruebas a su código. Pocos lo hacen.</w:t>
      </w:r>
    </w:p>
    <w:p w:rsidR="000B20C2" w:rsidRPr="001E3EFF" w:rsidRDefault="000B20C2" w:rsidP="001E3EFF">
      <w:pPr>
        <w:jc w:val="both"/>
      </w:pPr>
      <w:r w:rsidRPr="001E3EFF">
        <w:lastRenderedPageBreak/>
        <w:t xml:space="preserve">La respuesta generalizada al ¿Por qué no? es “No tengo tiempo”. Este apuro se convierte en un </w:t>
      </w:r>
      <w:r w:rsidR="00B3679E" w:rsidRPr="001E3EFF">
        <w:t>círculo vicioso</w:t>
      </w:r>
      <w:r w:rsidRPr="001E3EFF">
        <w:t xml:space="preserve">. Cuanta </w:t>
      </w:r>
      <w:r w:rsidR="00B3679E" w:rsidRPr="001E3EFF">
        <w:t>más</w:t>
      </w:r>
      <w:r w:rsidRPr="001E3EFF">
        <w:t xml:space="preserve"> presión se siente</w:t>
      </w:r>
      <w:r w:rsidR="0044073D" w:rsidRPr="001E3EFF">
        <w:t>, menos pruebas</w:t>
      </w:r>
      <w:r w:rsidR="00B3679E" w:rsidRPr="001E3EFF">
        <w:t xml:space="preserve"> se realizan. Cuantas menos pru</w:t>
      </w:r>
      <w:r w:rsidR="0044073D" w:rsidRPr="001E3EFF">
        <w:t>e</w:t>
      </w:r>
      <w:r w:rsidR="00B3679E" w:rsidRPr="001E3EFF">
        <w:t>b</w:t>
      </w:r>
      <w:r w:rsidR="0044073D" w:rsidRPr="001E3EFF">
        <w:t>as se realizan, menos producto se es y el código se vuelve menos estable.</w:t>
      </w:r>
    </w:p>
    <w:p w:rsidR="0044073D" w:rsidRPr="001E3EFF" w:rsidRDefault="0044073D" w:rsidP="001E3EFF">
      <w:pPr>
        <w:jc w:val="both"/>
      </w:pPr>
      <w:r w:rsidRPr="001E3EFF">
        <w:t xml:space="preserve">Cuanto menos productivo y preciso se es, </w:t>
      </w:r>
      <w:r w:rsidR="00B3679E" w:rsidRPr="001E3EFF">
        <w:t>más</w:t>
      </w:r>
      <w:r w:rsidRPr="001E3EFF">
        <w:t xml:space="preserve"> presión se siente.</w:t>
      </w:r>
    </w:p>
    <w:p w:rsidR="0044073D" w:rsidRPr="001E3EFF" w:rsidRDefault="0044073D" w:rsidP="001E3EFF">
      <w:pPr>
        <w:jc w:val="both"/>
      </w:pPr>
    </w:p>
    <w:p w:rsidR="0044073D" w:rsidRPr="001E3EFF" w:rsidRDefault="0044073D" w:rsidP="001E3EFF">
      <w:pPr>
        <w:jc w:val="both"/>
        <w:rPr>
          <w:b/>
        </w:rPr>
      </w:pPr>
      <w:r w:rsidRPr="001E3EFF">
        <w:rPr>
          <w:b/>
        </w:rPr>
        <w:t>UNA PRUEBA UNITARIA TIENE LAS SIGUIENTES CARACTERISTICAS:</w:t>
      </w:r>
    </w:p>
    <w:p w:rsidR="0044073D" w:rsidRPr="001E3EFF" w:rsidRDefault="0044073D" w:rsidP="001E3EFF">
      <w:pPr>
        <w:pStyle w:val="Prrafodelista"/>
        <w:numPr>
          <w:ilvl w:val="0"/>
          <w:numId w:val="23"/>
        </w:numPr>
        <w:jc w:val="both"/>
      </w:pPr>
      <w:r w:rsidRPr="001E3EFF">
        <w:t>Prueba solamente pequeñas cantidades de código:</w:t>
      </w:r>
      <w:r w:rsidR="00B3679E" w:rsidRPr="001E3EFF">
        <w:t xml:space="preserve"> S</w:t>
      </w:r>
      <w:r w:rsidRPr="001E3EFF">
        <w:t>olamente prueba el código del requerimiento especifico.</w:t>
      </w:r>
    </w:p>
    <w:p w:rsidR="0044073D" w:rsidRPr="001E3EFF" w:rsidRDefault="0044073D" w:rsidP="001E3EFF">
      <w:pPr>
        <w:pStyle w:val="Prrafodelista"/>
        <w:numPr>
          <w:ilvl w:val="0"/>
          <w:numId w:val="23"/>
        </w:numPr>
        <w:jc w:val="both"/>
      </w:pPr>
      <w:r w:rsidRPr="001E3EFF">
        <w:t>Se aisla de otro código y de otros desarrolladores:  El unit test prueba exclusivamente el código relacionado con el requerimiento y no interfiere con el trabajo hecho por otros desarrolladores.</w:t>
      </w:r>
    </w:p>
    <w:p w:rsidR="0044073D" w:rsidRPr="001E3EFF" w:rsidRDefault="0044073D" w:rsidP="001E3EFF">
      <w:pPr>
        <w:pStyle w:val="Prrafodelista"/>
        <w:numPr>
          <w:ilvl w:val="0"/>
          <w:numId w:val="23"/>
        </w:numPr>
        <w:jc w:val="both"/>
      </w:pPr>
      <w:r w:rsidRPr="001E3EFF">
        <w:t>Solamente se aprueban los endpoints públicos: Esto principalmenteporque los disparadores de los métodos privados son métodos públicos por lo tanto se abarca el código de los métodos privados dentro de las pruebas.</w:t>
      </w:r>
    </w:p>
    <w:p w:rsidR="0044073D" w:rsidRPr="001E3EFF" w:rsidRDefault="0044073D" w:rsidP="001E3EFF">
      <w:pPr>
        <w:pStyle w:val="Prrafodelista"/>
        <w:numPr>
          <w:ilvl w:val="0"/>
          <w:numId w:val="23"/>
        </w:numPr>
        <w:jc w:val="both"/>
      </w:pPr>
      <w:r w:rsidRPr="001E3EFF">
        <w:t>Los resultados son automatizados: Cuando ejecutamos las pruebas las podemos hacer de forma individual o de forma grupal. Estas pruebas las hace el motor de pruebas y los resultados de los mismos deben de ser precisos con respecto a cada prueba unitaria desarrollada.</w:t>
      </w:r>
    </w:p>
    <w:p w:rsidR="0044073D" w:rsidRPr="001E3EFF" w:rsidRDefault="0044073D" w:rsidP="001E3EFF">
      <w:pPr>
        <w:pStyle w:val="Prrafodelista"/>
        <w:numPr>
          <w:ilvl w:val="0"/>
          <w:numId w:val="23"/>
        </w:numPr>
        <w:jc w:val="both"/>
      </w:pPr>
      <w:r w:rsidRPr="001E3EFF">
        <w:t>Repetible y predecible: No importa el orden ni las veces que se repita la prueba, el resultado siempre debe de ser el mismo.</w:t>
      </w:r>
    </w:p>
    <w:p w:rsidR="0044073D" w:rsidRPr="001E3EFF" w:rsidRDefault="0044073D" w:rsidP="001E3EFF">
      <w:pPr>
        <w:pStyle w:val="Prrafodelista"/>
        <w:numPr>
          <w:ilvl w:val="0"/>
          <w:numId w:val="23"/>
        </w:numPr>
        <w:jc w:val="both"/>
      </w:pPr>
      <w:r w:rsidRPr="001E3EFF">
        <w:t>Son rapidos de desarrollar: Contrariamente a lo que peinsan los desarrolladores -&gt; que el desarrollo</w:t>
      </w:r>
      <w:r w:rsidR="00B3679E" w:rsidRPr="001E3EFF">
        <w:t xml:space="preserve"> de pruebas unitarias quita tiempo-los unit test por lo general deben de ser simples y rapidos de desarrollar. Dificilmente una prueba unitaria deba de  tomar mas de cinco minutos en su desarrollo.</w:t>
      </w:r>
    </w:p>
    <w:p w:rsidR="0044073D" w:rsidRPr="001E3EFF" w:rsidRDefault="0044073D" w:rsidP="001E3EFF">
      <w:pPr>
        <w:jc w:val="both"/>
      </w:pPr>
    </w:p>
    <w:p w:rsidR="000B20C2" w:rsidRPr="001E3EFF" w:rsidRDefault="000B20C2" w:rsidP="001E3EFF">
      <w:pPr>
        <w:jc w:val="both"/>
      </w:pPr>
    </w:p>
    <w:p w:rsidR="000B20C2" w:rsidRPr="001E3EFF" w:rsidRDefault="008C03F4" w:rsidP="001E3EFF">
      <w:pPr>
        <w:jc w:val="both"/>
      </w:pPr>
      <w:r w:rsidRPr="001E3EFF">
        <w:t>3.</w:t>
      </w:r>
      <w:r w:rsidR="00B3679E" w:rsidRPr="001E3EFF">
        <w:t>CARACTERISTICAS para que sea buena:</w:t>
      </w:r>
    </w:p>
    <w:p w:rsidR="00B3679E" w:rsidRPr="001E3EFF" w:rsidRDefault="00B3679E" w:rsidP="001E3EFF">
      <w:pPr>
        <w:pStyle w:val="Prrafodelista"/>
        <w:numPr>
          <w:ilvl w:val="0"/>
          <w:numId w:val="24"/>
        </w:numPr>
        <w:jc w:val="both"/>
      </w:pPr>
      <w:r w:rsidRPr="001E3EFF">
        <w:t xml:space="preserve">Automatizable: No debería requerirse una intervencion manual. Esto es especialmente útil para integración </w:t>
      </w:r>
      <w:r w:rsidR="000838AE" w:rsidRPr="001E3EFF">
        <w:t>continua.</w:t>
      </w:r>
    </w:p>
    <w:p w:rsidR="00B3679E" w:rsidRPr="001E3EFF" w:rsidRDefault="00B3679E" w:rsidP="001E3EFF">
      <w:pPr>
        <w:pStyle w:val="Prrafodelista"/>
        <w:numPr>
          <w:ilvl w:val="0"/>
          <w:numId w:val="24"/>
        </w:numPr>
        <w:jc w:val="both"/>
      </w:pPr>
      <w:r w:rsidRPr="001E3EFF">
        <w:t>Completas:</w:t>
      </w:r>
      <w:r w:rsidR="000838AE" w:rsidRPr="001E3EFF">
        <w:t xml:space="preserve"> Deben cubrir la mayor cantidad de código.</w:t>
      </w:r>
    </w:p>
    <w:p w:rsidR="00B3679E" w:rsidRPr="001E3EFF" w:rsidRDefault="00B3679E" w:rsidP="001E3EFF">
      <w:pPr>
        <w:pStyle w:val="Prrafodelista"/>
        <w:numPr>
          <w:ilvl w:val="0"/>
          <w:numId w:val="24"/>
        </w:numPr>
        <w:jc w:val="both"/>
      </w:pPr>
      <w:r w:rsidRPr="001E3EFF">
        <w:t>Repetibles o reutilizables:</w:t>
      </w:r>
      <w:r w:rsidR="000838AE" w:rsidRPr="001E3EFF">
        <w:t xml:space="preserve"> No se deben crear pruebas que solo puedan ser ejecutadas una sola vez. También es útil para integración continua.</w:t>
      </w:r>
    </w:p>
    <w:p w:rsidR="00B3679E" w:rsidRPr="001E3EFF" w:rsidRDefault="00B3679E" w:rsidP="001E3EFF">
      <w:pPr>
        <w:pStyle w:val="Prrafodelista"/>
        <w:numPr>
          <w:ilvl w:val="0"/>
          <w:numId w:val="24"/>
        </w:numPr>
        <w:jc w:val="both"/>
      </w:pPr>
      <w:r w:rsidRPr="001E3EFF">
        <w:t>Independientes:</w:t>
      </w:r>
      <w:r w:rsidR="000838AE" w:rsidRPr="001E3EFF">
        <w:t xml:space="preserve"> La ejecución de una prueba no debe afectar a la ejecución de otra.</w:t>
      </w:r>
    </w:p>
    <w:p w:rsidR="00B3679E" w:rsidRPr="001E3EFF" w:rsidRDefault="00B3679E" w:rsidP="001E3EFF">
      <w:pPr>
        <w:pStyle w:val="Prrafodelista"/>
        <w:numPr>
          <w:ilvl w:val="0"/>
          <w:numId w:val="24"/>
        </w:numPr>
        <w:jc w:val="both"/>
      </w:pPr>
      <w:r w:rsidRPr="001E3EFF">
        <w:t>Profesionales:</w:t>
      </w:r>
      <w:r w:rsidR="000838AE" w:rsidRPr="001E3EFF">
        <w:t xml:space="preserve"> Las pruebas deben ser consideradas igual que el código, con la misma profesionalidad, documentación, etc.</w:t>
      </w:r>
    </w:p>
    <w:p w:rsidR="000B20C2" w:rsidRPr="001E3EFF" w:rsidRDefault="000B20C2" w:rsidP="001E3EFF">
      <w:pPr>
        <w:jc w:val="both"/>
      </w:pPr>
    </w:p>
    <w:p w:rsidR="00390741" w:rsidRPr="001E3EFF" w:rsidRDefault="0071767D" w:rsidP="001E3EFF">
      <w:pPr>
        <w:pStyle w:val="NormalWeb"/>
        <w:shd w:val="clear" w:color="auto" w:fill="FFFFFF"/>
        <w:spacing w:before="120" w:beforeAutospacing="0" w:after="240" w:afterAutospacing="0" w:line="230" w:lineRule="atLeast"/>
        <w:ind w:left="360"/>
        <w:jc w:val="both"/>
        <w:rPr>
          <w:rFonts w:asciiTheme="minorHAnsi" w:eastAsiaTheme="minorHAnsi" w:hAnsiTheme="minorHAnsi" w:cstheme="minorBidi"/>
          <w:b/>
          <w:sz w:val="22"/>
          <w:szCs w:val="22"/>
          <w:lang w:eastAsia="en-US"/>
        </w:rPr>
      </w:pPr>
      <w:r w:rsidRPr="001E3EFF">
        <w:rPr>
          <w:rFonts w:asciiTheme="minorHAnsi" w:eastAsiaTheme="minorHAnsi" w:hAnsiTheme="minorHAnsi" w:cstheme="minorBidi"/>
          <w:b/>
          <w:sz w:val="22"/>
          <w:szCs w:val="22"/>
          <w:lang w:eastAsia="en-US"/>
        </w:rPr>
        <w:t>¿Qué es JUnit?</w:t>
      </w:r>
    </w:p>
    <w:p w:rsidR="0071767D" w:rsidRPr="001E3EFF" w:rsidRDefault="0071767D" w:rsidP="001E3EFF">
      <w:pPr>
        <w:shd w:val="clear" w:color="auto" w:fill="FFFFFF"/>
        <w:spacing w:after="0" w:line="240" w:lineRule="auto"/>
        <w:jc w:val="both"/>
        <w:rPr>
          <w:rFonts w:eastAsia="Times New Roman" w:cs="Arial"/>
          <w:color w:val="414141"/>
          <w:lang w:eastAsia="es-PE"/>
        </w:rPr>
      </w:pPr>
      <w:r w:rsidRPr="001E3EFF">
        <w:rPr>
          <w:rFonts w:eastAsia="Times New Roman" w:cs="Arial"/>
          <w:color w:val="414141"/>
          <w:lang w:eastAsia="es-PE"/>
        </w:rPr>
        <w:t xml:space="preserve">es un conjunto de clases (framework) que permite realizar la ejecución de clases Java de manera controlada, para poder evaluar si el funcionamiento de cada uno de los métodos de la clase se comporta como se espera. Es decir, en función de algún valor de entrada se evalúa el valor de retorno esperado; si la clase cumple con la especificación, entonces JUnit devolverá que el </w:t>
      </w:r>
      <w:r w:rsidRPr="001E3EFF">
        <w:rPr>
          <w:rFonts w:eastAsia="Times New Roman" w:cs="Arial"/>
          <w:color w:val="414141"/>
          <w:lang w:eastAsia="es-PE"/>
        </w:rPr>
        <w:lastRenderedPageBreak/>
        <w:t>método de la clase pasó exitosamente la prueba; en caso de que el valor esperado sea diferente al que regresó el método durante la ejecución, JUnit devolverá un fallo en el método correspondiente.</w:t>
      </w:r>
    </w:p>
    <w:p w:rsidR="0071767D" w:rsidRPr="001E3EFF" w:rsidRDefault="0071767D" w:rsidP="001E3EFF">
      <w:pPr>
        <w:shd w:val="clear" w:color="auto" w:fill="FFFFFF"/>
        <w:spacing w:after="0" w:line="240" w:lineRule="auto"/>
        <w:jc w:val="both"/>
        <w:rPr>
          <w:rFonts w:eastAsia="Times New Roman" w:cs="Arial"/>
          <w:color w:val="414141"/>
          <w:lang w:eastAsia="es-PE"/>
        </w:rPr>
      </w:pPr>
    </w:p>
    <w:p w:rsidR="0071767D" w:rsidRPr="001E3EFF" w:rsidRDefault="0071767D" w:rsidP="001E3EFF">
      <w:pPr>
        <w:shd w:val="clear" w:color="auto" w:fill="FFFFFF"/>
        <w:spacing w:after="0" w:line="240" w:lineRule="auto"/>
        <w:jc w:val="both"/>
        <w:rPr>
          <w:rFonts w:eastAsia="Times New Roman" w:cs="Arial"/>
          <w:color w:val="414141"/>
          <w:lang w:eastAsia="es-PE"/>
        </w:rPr>
      </w:pPr>
      <w:r w:rsidRPr="001E3EFF">
        <w:rPr>
          <w:rFonts w:eastAsia="Times New Roman" w:cs="Arial"/>
          <w:color w:val="414141"/>
          <w:lang w:eastAsia="es-PE"/>
        </w:rPr>
        <w:t>JUnit fue creado por Erich Gamma y Kent Beck y es utilizado en programación para hacer pruebas unitarias de aplicaciones  Java.</w:t>
      </w:r>
    </w:p>
    <w:p w:rsidR="0071767D" w:rsidRPr="001E3EFF" w:rsidRDefault="0071767D" w:rsidP="001E3EFF">
      <w:pPr>
        <w:shd w:val="clear" w:color="auto" w:fill="FFFFFF"/>
        <w:spacing w:after="0" w:line="240" w:lineRule="auto"/>
        <w:jc w:val="both"/>
        <w:rPr>
          <w:rFonts w:eastAsia="Times New Roman" w:cs="Arial"/>
          <w:color w:val="414141"/>
          <w:lang w:eastAsia="es-PE"/>
        </w:rPr>
      </w:pPr>
    </w:p>
    <w:p w:rsidR="0071767D" w:rsidRPr="001E3EFF" w:rsidRDefault="0071767D" w:rsidP="001E3EFF">
      <w:pPr>
        <w:shd w:val="clear" w:color="auto" w:fill="FFFFFF"/>
        <w:spacing w:after="0" w:line="240" w:lineRule="auto"/>
        <w:jc w:val="both"/>
        <w:rPr>
          <w:rFonts w:eastAsia="Times New Roman" w:cs="Arial"/>
          <w:color w:val="414141"/>
          <w:lang w:eastAsia="es-PE"/>
        </w:rPr>
      </w:pPr>
      <w:r w:rsidRPr="001E3EFF">
        <w:rPr>
          <w:rFonts w:eastAsia="Times New Roman" w:cs="Arial"/>
          <w:color w:val="414141"/>
          <w:lang w:eastAsia="es-PE"/>
        </w:rPr>
        <w:t>JUnit es también un medio de controlar las pruebas de regresión, necesarias cuando una parte del código ha sido modificado y se desea ver que el nuevo código cumple con los requerimientos anteriores y que no se ha alterado su funcionalidad después de la nueva modificación.</w:t>
      </w:r>
    </w:p>
    <w:p w:rsidR="0071767D" w:rsidRPr="001E3EFF" w:rsidRDefault="0071767D" w:rsidP="001E3EFF">
      <w:pPr>
        <w:shd w:val="clear" w:color="auto" w:fill="FFFFFF"/>
        <w:spacing w:after="0" w:line="240" w:lineRule="auto"/>
        <w:jc w:val="both"/>
        <w:rPr>
          <w:rFonts w:eastAsia="Times New Roman" w:cs="Arial"/>
          <w:color w:val="414141"/>
          <w:lang w:eastAsia="es-PE"/>
        </w:rPr>
      </w:pPr>
    </w:p>
    <w:p w:rsidR="0071767D" w:rsidRPr="001E3EFF" w:rsidRDefault="0071767D" w:rsidP="001E3EFF">
      <w:pPr>
        <w:shd w:val="clear" w:color="auto" w:fill="FFFFFF"/>
        <w:spacing w:after="0" w:line="240" w:lineRule="auto"/>
        <w:jc w:val="both"/>
        <w:rPr>
          <w:rFonts w:eastAsia="Times New Roman" w:cs="Arial"/>
          <w:color w:val="414141"/>
          <w:lang w:eastAsia="es-PE"/>
        </w:rPr>
      </w:pPr>
      <w:r w:rsidRPr="001E3EFF">
        <w:rPr>
          <w:rFonts w:eastAsia="Times New Roman" w:cs="Arial"/>
          <w:color w:val="414141"/>
          <w:lang w:eastAsia="es-PE"/>
        </w:rPr>
        <w:t>El propio framework incluye formas de ver los resultados (runners) que pueden ser en modo texto, gráfico (AWT o Swing) o como tarea en Ant.</w:t>
      </w:r>
    </w:p>
    <w:p w:rsidR="0071767D" w:rsidRPr="001E3EFF" w:rsidRDefault="0071767D" w:rsidP="001E3EFF">
      <w:pPr>
        <w:shd w:val="clear" w:color="auto" w:fill="FFFFFF"/>
        <w:spacing w:after="0" w:line="240" w:lineRule="auto"/>
        <w:jc w:val="both"/>
        <w:rPr>
          <w:rFonts w:eastAsia="Times New Roman" w:cs="Arial"/>
          <w:color w:val="414141"/>
          <w:lang w:eastAsia="es-PE"/>
        </w:rPr>
      </w:pPr>
    </w:p>
    <w:p w:rsidR="0071767D" w:rsidRPr="001E3EFF" w:rsidRDefault="0071767D" w:rsidP="001E3EFF">
      <w:pPr>
        <w:shd w:val="clear" w:color="auto" w:fill="FFFFFF"/>
        <w:spacing w:after="0" w:line="240" w:lineRule="auto"/>
        <w:jc w:val="both"/>
        <w:rPr>
          <w:rFonts w:eastAsia="Times New Roman" w:cs="Arial"/>
          <w:color w:val="414141"/>
          <w:lang w:eastAsia="es-PE"/>
        </w:rPr>
      </w:pPr>
      <w:r w:rsidRPr="001E3EFF">
        <w:rPr>
          <w:rFonts w:eastAsia="Times New Roman" w:cs="Arial"/>
          <w:color w:val="414141"/>
          <w:lang w:eastAsia="es-PE"/>
        </w:rPr>
        <w:t>En la actualidad las herramientas de desarrollo como Netbeans y Eclipse cuentan con plug-ins que permiten que la generación de las plantillas necesarias para la creación de las pruebas de una clase Java se realice de manera automática, facilitando al programador enfocarse en la prueba y el resultado esperado, y dejando a la herramienta la creación de las clases que permiten coordinar las pruebas.</w:t>
      </w:r>
    </w:p>
    <w:p w:rsidR="0071767D" w:rsidRPr="001E3EFF" w:rsidRDefault="0071767D" w:rsidP="001E3EFF">
      <w:pPr>
        <w:shd w:val="clear" w:color="auto" w:fill="FFFFFF"/>
        <w:spacing w:after="0" w:line="240" w:lineRule="auto"/>
        <w:jc w:val="both"/>
        <w:rPr>
          <w:rFonts w:eastAsia="Times New Roman" w:cs="Arial"/>
          <w:color w:val="414141"/>
          <w:lang w:eastAsia="es-PE"/>
        </w:rPr>
      </w:pPr>
    </w:p>
    <w:p w:rsidR="0071767D" w:rsidRPr="001E3EFF" w:rsidRDefault="0071767D" w:rsidP="001E3EFF">
      <w:pPr>
        <w:shd w:val="clear" w:color="auto" w:fill="FFFFFF"/>
        <w:spacing w:after="0" w:line="240" w:lineRule="auto"/>
        <w:jc w:val="both"/>
        <w:rPr>
          <w:rFonts w:eastAsia="Times New Roman" w:cs="Arial"/>
          <w:color w:val="414141"/>
          <w:lang w:eastAsia="es-PE"/>
        </w:rPr>
      </w:pPr>
      <w:r w:rsidRPr="001E3EFF">
        <w:rPr>
          <w:rFonts w:eastAsia="Times New Roman" w:cs="Arial"/>
          <w:color w:val="414141"/>
          <w:lang w:eastAsia="es-PE"/>
        </w:rPr>
        <w:t>Un método Assert es un método de JUnit que realiza una prueba y que retorna un “AssertionFailedError” si la prueba fallo.</w:t>
      </w:r>
    </w:p>
    <w:p w:rsidR="0071767D" w:rsidRPr="001E3EFF" w:rsidRDefault="0071767D" w:rsidP="001E3EFF">
      <w:pPr>
        <w:pStyle w:val="NormalWeb"/>
        <w:shd w:val="clear" w:color="auto" w:fill="FFFFFF"/>
        <w:spacing w:before="120" w:beforeAutospacing="0" w:after="240" w:afterAutospacing="0" w:line="230" w:lineRule="atLeast"/>
        <w:ind w:left="360"/>
        <w:jc w:val="both"/>
        <w:rPr>
          <w:rFonts w:asciiTheme="minorHAnsi" w:eastAsiaTheme="minorHAnsi" w:hAnsiTheme="minorHAnsi" w:cstheme="minorBidi"/>
          <w:b/>
          <w:sz w:val="22"/>
          <w:szCs w:val="22"/>
          <w:lang w:eastAsia="en-US"/>
        </w:rPr>
      </w:pPr>
    </w:p>
    <w:p w:rsidR="000838AE" w:rsidRPr="001E3EFF" w:rsidRDefault="000838AE" w:rsidP="001E3EFF">
      <w:pPr>
        <w:pStyle w:val="NormalWeb"/>
        <w:shd w:val="clear" w:color="auto" w:fill="FFFFFF"/>
        <w:spacing w:before="120" w:beforeAutospacing="0" w:after="240" w:afterAutospacing="0" w:line="230" w:lineRule="atLeast"/>
        <w:ind w:left="360"/>
        <w:jc w:val="both"/>
        <w:rPr>
          <w:rFonts w:asciiTheme="minorHAnsi" w:eastAsiaTheme="minorHAnsi" w:hAnsiTheme="minorHAnsi" w:cstheme="minorBidi"/>
          <w:b/>
          <w:sz w:val="22"/>
          <w:szCs w:val="22"/>
          <w:lang w:eastAsia="en-US"/>
        </w:rPr>
      </w:pPr>
    </w:p>
    <w:p w:rsidR="0071767D" w:rsidRPr="001E3EFF" w:rsidRDefault="0071767D" w:rsidP="001E3EFF">
      <w:pPr>
        <w:shd w:val="clear" w:color="auto" w:fill="FFFFFF"/>
        <w:spacing w:after="0" w:line="240" w:lineRule="auto"/>
        <w:jc w:val="both"/>
        <w:rPr>
          <w:rFonts w:eastAsia="Times New Roman" w:cs="Arial"/>
          <w:b/>
          <w:bCs/>
          <w:color w:val="414141"/>
          <w:u w:val="single"/>
          <w:lang w:val="en-US" w:eastAsia="es-PE"/>
        </w:rPr>
      </w:pPr>
      <w:r w:rsidRPr="001E3EFF">
        <w:rPr>
          <w:rFonts w:eastAsia="Times New Roman" w:cs="Arial"/>
          <w:b/>
          <w:bCs/>
          <w:color w:val="414141"/>
          <w:u w:val="single"/>
          <w:lang w:val="en-US" w:eastAsia="es-PE"/>
        </w:rPr>
        <w:t>Tipos de Assert:</w:t>
      </w:r>
    </w:p>
    <w:p w:rsidR="0071767D" w:rsidRPr="001E3EFF" w:rsidRDefault="0071767D" w:rsidP="001E3EFF">
      <w:pPr>
        <w:shd w:val="clear" w:color="auto" w:fill="FFFFFF"/>
        <w:spacing w:after="0" w:line="240" w:lineRule="auto"/>
        <w:jc w:val="both"/>
        <w:rPr>
          <w:rFonts w:eastAsia="Times New Roman" w:cs="Arial"/>
          <w:color w:val="414141"/>
          <w:lang w:val="en-US" w:eastAsia="es-PE"/>
        </w:rPr>
      </w:pPr>
    </w:p>
    <w:p w:rsidR="0071767D" w:rsidRPr="001E3EFF" w:rsidRDefault="0071767D" w:rsidP="001E3EFF">
      <w:pPr>
        <w:shd w:val="clear" w:color="auto" w:fill="FFFFFF"/>
        <w:spacing w:after="0" w:line="240" w:lineRule="auto"/>
        <w:jc w:val="both"/>
        <w:rPr>
          <w:rFonts w:eastAsia="Times New Roman" w:cs="Arial"/>
          <w:color w:val="414141"/>
          <w:lang w:val="en-US" w:eastAsia="es-PE"/>
        </w:rPr>
      </w:pPr>
      <w:r w:rsidRPr="001E3EFF">
        <w:rPr>
          <w:rFonts w:eastAsia="Times New Roman" w:cs="Arial"/>
          <w:color w:val="414141"/>
          <w:lang w:val="en-US" w:eastAsia="es-PE"/>
        </w:rPr>
        <w:t>1. assertTrue(boolean </w:t>
      </w:r>
      <w:r w:rsidRPr="001E3EFF">
        <w:rPr>
          <w:rFonts w:eastAsia="Times New Roman" w:cs="Arial"/>
          <w:b/>
          <w:bCs/>
          <w:i/>
          <w:iCs/>
          <w:color w:val="414141"/>
          <w:lang w:val="en-US" w:eastAsia="es-PE"/>
        </w:rPr>
        <w:t>test</w:t>
      </w:r>
      <w:r w:rsidRPr="001E3EFF">
        <w:rPr>
          <w:rFonts w:eastAsia="Times New Roman" w:cs="Arial"/>
          <w:color w:val="414141"/>
          <w:lang w:val="en-US" w:eastAsia="es-PE"/>
        </w:rPr>
        <w:t>)</w:t>
      </w:r>
    </w:p>
    <w:p w:rsidR="0071767D" w:rsidRPr="001E3EFF" w:rsidRDefault="0071767D" w:rsidP="001E3EFF">
      <w:pPr>
        <w:shd w:val="clear" w:color="auto" w:fill="FFFFFF"/>
        <w:spacing w:after="0" w:line="240" w:lineRule="auto"/>
        <w:jc w:val="both"/>
        <w:rPr>
          <w:rFonts w:eastAsia="Times New Roman" w:cs="Arial"/>
          <w:color w:val="414141"/>
          <w:lang w:val="en-US" w:eastAsia="es-PE"/>
        </w:rPr>
      </w:pPr>
      <w:r w:rsidRPr="001E3EFF">
        <w:rPr>
          <w:rFonts w:eastAsia="Times New Roman" w:cs="Arial"/>
          <w:color w:val="414141"/>
          <w:lang w:val="en-US" w:eastAsia="es-PE"/>
        </w:rPr>
        <w:t>assertTrue(String </w:t>
      </w:r>
      <w:r w:rsidRPr="001E3EFF">
        <w:rPr>
          <w:rFonts w:eastAsia="Times New Roman" w:cs="Arial"/>
          <w:b/>
          <w:bCs/>
          <w:i/>
          <w:iCs/>
          <w:color w:val="414141"/>
          <w:lang w:val="en-US" w:eastAsia="es-PE"/>
        </w:rPr>
        <w:t>message</w:t>
      </w:r>
      <w:r w:rsidRPr="001E3EFF">
        <w:rPr>
          <w:rFonts w:eastAsia="Times New Roman" w:cs="Arial"/>
          <w:color w:val="414141"/>
          <w:lang w:val="en-US" w:eastAsia="es-PE"/>
        </w:rPr>
        <w:t>, boolean </w:t>
      </w:r>
      <w:r w:rsidRPr="001E3EFF">
        <w:rPr>
          <w:rFonts w:eastAsia="Times New Roman" w:cs="Arial"/>
          <w:b/>
          <w:bCs/>
          <w:i/>
          <w:iCs/>
          <w:color w:val="414141"/>
          <w:lang w:val="en-US" w:eastAsia="es-PE"/>
        </w:rPr>
        <w:t>test</w:t>
      </w:r>
      <w:r w:rsidRPr="001E3EFF">
        <w:rPr>
          <w:rFonts w:eastAsia="Times New Roman" w:cs="Arial"/>
          <w:color w:val="414141"/>
          <w:lang w:val="en-US" w:eastAsia="es-PE"/>
        </w:rPr>
        <w:t>)</w:t>
      </w:r>
    </w:p>
    <w:p w:rsidR="0071767D" w:rsidRPr="001E3EFF" w:rsidRDefault="0071767D" w:rsidP="001E3EFF">
      <w:pPr>
        <w:shd w:val="clear" w:color="auto" w:fill="FFFFFF"/>
        <w:spacing w:after="0" w:line="240" w:lineRule="auto"/>
        <w:jc w:val="both"/>
        <w:rPr>
          <w:rFonts w:eastAsia="Times New Roman" w:cs="Arial"/>
          <w:color w:val="414141"/>
          <w:lang w:val="en-US" w:eastAsia="es-PE"/>
        </w:rPr>
      </w:pPr>
      <w:r w:rsidRPr="001E3EFF">
        <w:rPr>
          <w:rFonts w:eastAsia="Times New Roman" w:cs="Arial"/>
          <w:color w:val="414141"/>
          <w:lang w:val="en-US" w:eastAsia="es-PE"/>
        </w:rPr>
        <w:t>2. assertFalse(boolean </w:t>
      </w:r>
      <w:r w:rsidRPr="001E3EFF">
        <w:rPr>
          <w:rFonts w:eastAsia="Times New Roman" w:cs="Arial"/>
          <w:b/>
          <w:bCs/>
          <w:i/>
          <w:iCs/>
          <w:color w:val="414141"/>
          <w:lang w:val="en-US" w:eastAsia="es-PE"/>
        </w:rPr>
        <w:t>test</w:t>
      </w:r>
      <w:r w:rsidRPr="001E3EFF">
        <w:rPr>
          <w:rFonts w:eastAsia="Times New Roman" w:cs="Arial"/>
          <w:color w:val="414141"/>
          <w:lang w:val="en-US" w:eastAsia="es-PE"/>
        </w:rPr>
        <w:t>)</w:t>
      </w:r>
    </w:p>
    <w:p w:rsidR="0071767D" w:rsidRPr="001E3EFF" w:rsidRDefault="0071767D" w:rsidP="001E3EFF">
      <w:pPr>
        <w:shd w:val="clear" w:color="auto" w:fill="FFFFFF"/>
        <w:spacing w:after="0" w:line="240" w:lineRule="auto"/>
        <w:jc w:val="both"/>
        <w:rPr>
          <w:rFonts w:eastAsia="Times New Roman" w:cs="Arial"/>
          <w:color w:val="414141"/>
          <w:lang w:val="en-US" w:eastAsia="es-PE"/>
        </w:rPr>
      </w:pPr>
      <w:r w:rsidRPr="001E3EFF">
        <w:rPr>
          <w:rFonts w:eastAsia="Times New Roman" w:cs="Arial"/>
          <w:color w:val="414141"/>
          <w:lang w:val="en-US" w:eastAsia="es-PE"/>
        </w:rPr>
        <w:t>assertFalse(String </w:t>
      </w:r>
      <w:r w:rsidRPr="001E3EFF">
        <w:rPr>
          <w:rFonts w:eastAsia="Times New Roman" w:cs="Arial"/>
          <w:b/>
          <w:bCs/>
          <w:i/>
          <w:iCs/>
          <w:color w:val="414141"/>
          <w:lang w:val="en-US" w:eastAsia="es-PE"/>
        </w:rPr>
        <w:t>message</w:t>
      </w:r>
      <w:r w:rsidRPr="001E3EFF">
        <w:rPr>
          <w:rFonts w:eastAsia="Times New Roman" w:cs="Arial"/>
          <w:color w:val="414141"/>
          <w:lang w:val="en-US" w:eastAsia="es-PE"/>
        </w:rPr>
        <w:t>, boolean </w:t>
      </w:r>
      <w:r w:rsidRPr="001E3EFF">
        <w:rPr>
          <w:rFonts w:eastAsia="Times New Roman" w:cs="Arial"/>
          <w:b/>
          <w:bCs/>
          <w:i/>
          <w:iCs/>
          <w:color w:val="414141"/>
          <w:lang w:val="en-US" w:eastAsia="es-PE"/>
        </w:rPr>
        <w:t>test</w:t>
      </w:r>
      <w:r w:rsidRPr="001E3EFF">
        <w:rPr>
          <w:rFonts w:eastAsia="Times New Roman" w:cs="Arial"/>
          <w:color w:val="414141"/>
          <w:lang w:val="en-US" w:eastAsia="es-PE"/>
        </w:rPr>
        <w:t>)</w:t>
      </w:r>
    </w:p>
    <w:p w:rsidR="0071767D" w:rsidRPr="001E3EFF" w:rsidRDefault="0071767D" w:rsidP="001E3EFF">
      <w:pPr>
        <w:shd w:val="clear" w:color="auto" w:fill="FFFFFF"/>
        <w:spacing w:after="0" w:line="240" w:lineRule="auto"/>
        <w:jc w:val="both"/>
        <w:rPr>
          <w:rFonts w:eastAsia="Times New Roman" w:cs="Arial"/>
          <w:color w:val="414141"/>
          <w:lang w:val="en-US" w:eastAsia="es-PE"/>
        </w:rPr>
      </w:pPr>
      <w:r w:rsidRPr="001E3EFF">
        <w:rPr>
          <w:rFonts w:eastAsia="Times New Roman" w:cs="Arial"/>
          <w:color w:val="414141"/>
          <w:lang w:val="en-US" w:eastAsia="es-PE"/>
        </w:rPr>
        <w:t>3. assertEquals(</w:t>
      </w:r>
      <w:r w:rsidRPr="001E3EFF">
        <w:rPr>
          <w:rFonts w:eastAsia="Times New Roman" w:cs="Arial"/>
          <w:b/>
          <w:bCs/>
          <w:i/>
          <w:iCs/>
          <w:color w:val="414141"/>
          <w:lang w:val="en-US" w:eastAsia="es-PE"/>
        </w:rPr>
        <w:t>expected</w:t>
      </w:r>
      <w:r w:rsidRPr="001E3EFF">
        <w:rPr>
          <w:rFonts w:eastAsia="Times New Roman" w:cs="Arial"/>
          <w:color w:val="414141"/>
          <w:lang w:val="en-US" w:eastAsia="es-PE"/>
        </w:rPr>
        <w:t>, </w:t>
      </w:r>
      <w:r w:rsidRPr="001E3EFF">
        <w:rPr>
          <w:rFonts w:eastAsia="Times New Roman" w:cs="Arial"/>
          <w:b/>
          <w:bCs/>
          <w:i/>
          <w:iCs/>
          <w:color w:val="414141"/>
          <w:lang w:val="en-US" w:eastAsia="es-PE"/>
        </w:rPr>
        <w:t>actual</w:t>
      </w:r>
      <w:r w:rsidRPr="001E3EFF">
        <w:rPr>
          <w:rFonts w:eastAsia="Times New Roman" w:cs="Arial"/>
          <w:color w:val="414141"/>
          <w:lang w:val="en-US" w:eastAsia="es-PE"/>
        </w:rPr>
        <w:t>)</w:t>
      </w:r>
    </w:p>
    <w:p w:rsidR="0071767D" w:rsidRPr="001E3EFF" w:rsidRDefault="0071767D" w:rsidP="001E3EFF">
      <w:pPr>
        <w:shd w:val="clear" w:color="auto" w:fill="FFFFFF"/>
        <w:spacing w:after="0" w:line="240" w:lineRule="auto"/>
        <w:jc w:val="both"/>
        <w:rPr>
          <w:rFonts w:eastAsia="Times New Roman" w:cs="Arial"/>
          <w:color w:val="414141"/>
          <w:lang w:val="en-US" w:eastAsia="es-PE"/>
        </w:rPr>
      </w:pPr>
      <w:r w:rsidRPr="001E3EFF">
        <w:rPr>
          <w:rFonts w:eastAsia="Times New Roman" w:cs="Arial"/>
          <w:color w:val="414141"/>
          <w:lang w:val="en-US" w:eastAsia="es-PE"/>
        </w:rPr>
        <w:t>assertEquals(String </w:t>
      </w:r>
      <w:r w:rsidRPr="001E3EFF">
        <w:rPr>
          <w:rFonts w:eastAsia="Times New Roman" w:cs="Arial"/>
          <w:b/>
          <w:bCs/>
          <w:i/>
          <w:iCs/>
          <w:color w:val="414141"/>
          <w:lang w:val="en-US" w:eastAsia="es-PE"/>
        </w:rPr>
        <w:t>message</w:t>
      </w:r>
      <w:r w:rsidRPr="001E3EFF">
        <w:rPr>
          <w:rFonts w:eastAsia="Times New Roman" w:cs="Arial"/>
          <w:color w:val="414141"/>
          <w:lang w:val="en-US" w:eastAsia="es-PE"/>
        </w:rPr>
        <w:t>, </w:t>
      </w:r>
      <w:r w:rsidRPr="001E3EFF">
        <w:rPr>
          <w:rFonts w:eastAsia="Times New Roman" w:cs="Arial"/>
          <w:b/>
          <w:bCs/>
          <w:i/>
          <w:iCs/>
          <w:color w:val="414141"/>
          <w:lang w:val="en-US" w:eastAsia="es-PE"/>
        </w:rPr>
        <w:t>expected</w:t>
      </w:r>
      <w:r w:rsidRPr="001E3EFF">
        <w:rPr>
          <w:rFonts w:eastAsia="Times New Roman" w:cs="Arial"/>
          <w:color w:val="414141"/>
          <w:lang w:val="en-US" w:eastAsia="es-PE"/>
        </w:rPr>
        <w:t>, </w:t>
      </w:r>
      <w:r w:rsidRPr="001E3EFF">
        <w:rPr>
          <w:rFonts w:eastAsia="Times New Roman" w:cs="Arial"/>
          <w:b/>
          <w:bCs/>
          <w:i/>
          <w:iCs/>
          <w:color w:val="414141"/>
          <w:lang w:val="en-US" w:eastAsia="es-PE"/>
        </w:rPr>
        <w:t>actual</w:t>
      </w:r>
      <w:r w:rsidRPr="001E3EFF">
        <w:rPr>
          <w:rFonts w:eastAsia="Times New Roman" w:cs="Arial"/>
          <w:color w:val="414141"/>
          <w:lang w:val="en-US" w:eastAsia="es-PE"/>
        </w:rPr>
        <w:t>)</w:t>
      </w:r>
    </w:p>
    <w:p w:rsidR="0071767D" w:rsidRPr="001E3EFF" w:rsidRDefault="0071767D" w:rsidP="001E3EFF">
      <w:pPr>
        <w:shd w:val="clear" w:color="auto" w:fill="FFFFFF"/>
        <w:spacing w:after="0" w:line="240" w:lineRule="auto"/>
        <w:jc w:val="both"/>
        <w:rPr>
          <w:rFonts w:eastAsia="Times New Roman" w:cs="Arial"/>
          <w:color w:val="414141"/>
          <w:lang w:val="en-US" w:eastAsia="es-PE"/>
        </w:rPr>
      </w:pPr>
      <w:r w:rsidRPr="001E3EFF">
        <w:rPr>
          <w:rFonts w:eastAsia="Times New Roman" w:cs="Arial"/>
          <w:color w:val="414141"/>
          <w:lang w:val="en-US" w:eastAsia="es-PE"/>
        </w:rPr>
        <w:t>4. assertSame(Object </w:t>
      </w:r>
      <w:r w:rsidRPr="001E3EFF">
        <w:rPr>
          <w:rFonts w:eastAsia="Times New Roman" w:cs="Arial"/>
          <w:b/>
          <w:bCs/>
          <w:i/>
          <w:iCs/>
          <w:color w:val="414141"/>
          <w:lang w:val="en-US" w:eastAsia="es-PE"/>
        </w:rPr>
        <w:t>expected</w:t>
      </w:r>
      <w:r w:rsidRPr="001E3EFF">
        <w:rPr>
          <w:rFonts w:eastAsia="Times New Roman" w:cs="Arial"/>
          <w:color w:val="414141"/>
          <w:lang w:val="en-US" w:eastAsia="es-PE"/>
        </w:rPr>
        <w:t>, Object </w:t>
      </w:r>
      <w:r w:rsidRPr="001E3EFF">
        <w:rPr>
          <w:rFonts w:eastAsia="Times New Roman" w:cs="Arial"/>
          <w:b/>
          <w:bCs/>
          <w:i/>
          <w:iCs/>
          <w:color w:val="414141"/>
          <w:lang w:val="en-US" w:eastAsia="es-PE"/>
        </w:rPr>
        <w:t>actual</w:t>
      </w:r>
      <w:r w:rsidRPr="001E3EFF">
        <w:rPr>
          <w:rFonts w:eastAsia="Times New Roman" w:cs="Arial"/>
          <w:color w:val="414141"/>
          <w:lang w:val="en-US" w:eastAsia="es-PE"/>
        </w:rPr>
        <w:t>)</w:t>
      </w:r>
    </w:p>
    <w:p w:rsidR="0071767D" w:rsidRPr="001E3EFF" w:rsidRDefault="0071767D" w:rsidP="001E3EFF">
      <w:pPr>
        <w:shd w:val="clear" w:color="auto" w:fill="FFFFFF"/>
        <w:spacing w:after="0" w:line="240" w:lineRule="auto"/>
        <w:jc w:val="both"/>
        <w:rPr>
          <w:rFonts w:eastAsia="Times New Roman" w:cs="Arial"/>
          <w:color w:val="414141"/>
          <w:lang w:val="en-US" w:eastAsia="es-PE"/>
        </w:rPr>
      </w:pPr>
      <w:r w:rsidRPr="001E3EFF">
        <w:rPr>
          <w:rFonts w:eastAsia="Times New Roman" w:cs="Arial"/>
          <w:color w:val="414141"/>
          <w:lang w:val="en-US" w:eastAsia="es-PE"/>
        </w:rPr>
        <w:t>assertSame(String </w:t>
      </w:r>
      <w:r w:rsidRPr="001E3EFF">
        <w:rPr>
          <w:rFonts w:eastAsia="Times New Roman" w:cs="Arial"/>
          <w:b/>
          <w:bCs/>
          <w:i/>
          <w:iCs/>
          <w:color w:val="414141"/>
          <w:lang w:val="en-US" w:eastAsia="es-PE"/>
        </w:rPr>
        <w:t>message</w:t>
      </w:r>
      <w:r w:rsidRPr="001E3EFF">
        <w:rPr>
          <w:rFonts w:eastAsia="Times New Roman" w:cs="Arial"/>
          <w:color w:val="414141"/>
          <w:lang w:val="en-US" w:eastAsia="es-PE"/>
        </w:rPr>
        <w:t>, Object </w:t>
      </w:r>
      <w:r w:rsidRPr="001E3EFF">
        <w:rPr>
          <w:rFonts w:eastAsia="Times New Roman" w:cs="Arial"/>
          <w:b/>
          <w:bCs/>
          <w:i/>
          <w:iCs/>
          <w:color w:val="414141"/>
          <w:lang w:val="en-US" w:eastAsia="es-PE"/>
        </w:rPr>
        <w:t>expected</w:t>
      </w:r>
      <w:r w:rsidRPr="001E3EFF">
        <w:rPr>
          <w:rFonts w:eastAsia="Times New Roman" w:cs="Arial"/>
          <w:color w:val="414141"/>
          <w:lang w:val="en-US" w:eastAsia="es-PE"/>
        </w:rPr>
        <w:t>, Object </w:t>
      </w:r>
      <w:r w:rsidRPr="001E3EFF">
        <w:rPr>
          <w:rFonts w:eastAsia="Times New Roman" w:cs="Arial"/>
          <w:b/>
          <w:bCs/>
          <w:i/>
          <w:iCs/>
          <w:color w:val="414141"/>
          <w:lang w:val="en-US" w:eastAsia="es-PE"/>
        </w:rPr>
        <w:t>actual</w:t>
      </w:r>
      <w:r w:rsidRPr="001E3EFF">
        <w:rPr>
          <w:rFonts w:eastAsia="Times New Roman" w:cs="Arial"/>
          <w:color w:val="414141"/>
          <w:lang w:val="en-US" w:eastAsia="es-PE"/>
        </w:rPr>
        <w:t>)</w:t>
      </w:r>
    </w:p>
    <w:p w:rsidR="0071767D" w:rsidRPr="001E3EFF" w:rsidRDefault="0071767D" w:rsidP="001E3EFF">
      <w:pPr>
        <w:shd w:val="clear" w:color="auto" w:fill="FFFFFF"/>
        <w:spacing w:after="0" w:line="240" w:lineRule="auto"/>
        <w:jc w:val="both"/>
        <w:rPr>
          <w:rFonts w:eastAsia="Times New Roman" w:cs="Arial"/>
          <w:color w:val="414141"/>
          <w:lang w:val="en-US" w:eastAsia="es-PE"/>
        </w:rPr>
      </w:pPr>
      <w:r w:rsidRPr="001E3EFF">
        <w:rPr>
          <w:rFonts w:eastAsia="Times New Roman" w:cs="Arial"/>
          <w:color w:val="414141"/>
          <w:lang w:val="en-US" w:eastAsia="es-PE"/>
        </w:rPr>
        <w:t>5. assertNotSame(Object </w:t>
      </w:r>
      <w:r w:rsidRPr="001E3EFF">
        <w:rPr>
          <w:rFonts w:eastAsia="Times New Roman" w:cs="Arial"/>
          <w:b/>
          <w:bCs/>
          <w:i/>
          <w:iCs/>
          <w:color w:val="414141"/>
          <w:lang w:val="en-US" w:eastAsia="es-PE"/>
        </w:rPr>
        <w:t>expected</w:t>
      </w:r>
      <w:r w:rsidRPr="001E3EFF">
        <w:rPr>
          <w:rFonts w:eastAsia="Times New Roman" w:cs="Arial"/>
          <w:color w:val="414141"/>
          <w:lang w:val="en-US" w:eastAsia="es-PE"/>
        </w:rPr>
        <w:t>, Object </w:t>
      </w:r>
      <w:r w:rsidRPr="001E3EFF">
        <w:rPr>
          <w:rFonts w:eastAsia="Times New Roman" w:cs="Arial"/>
          <w:b/>
          <w:bCs/>
          <w:i/>
          <w:iCs/>
          <w:color w:val="414141"/>
          <w:lang w:val="en-US" w:eastAsia="es-PE"/>
        </w:rPr>
        <w:t>actual</w:t>
      </w:r>
      <w:r w:rsidRPr="001E3EFF">
        <w:rPr>
          <w:rFonts w:eastAsia="Times New Roman" w:cs="Arial"/>
          <w:color w:val="414141"/>
          <w:lang w:val="en-US" w:eastAsia="es-PE"/>
        </w:rPr>
        <w:t>)</w:t>
      </w:r>
    </w:p>
    <w:p w:rsidR="0071767D" w:rsidRPr="001E3EFF" w:rsidRDefault="0071767D" w:rsidP="001E3EFF">
      <w:pPr>
        <w:shd w:val="clear" w:color="auto" w:fill="FFFFFF"/>
        <w:spacing w:after="0" w:line="240" w:lineRule="auto"/>
        <w:jc w:val="both"/>
        <w:rPr>
          <w:rFonts w:eastAsia="Times New Roman" w:cs="Arial"/>
          <w:color w:val="414141"/>
          <w:lang w:val="en-US" w:eastAsia="es-PE"/>
        </w:rPr>
      </w:pPr>
      <w:r w:rsidRPr="001E3EFF">
        <w:rPr>
          <w:rFonts w:eastAsia="Times New Roman" w:cs="Arial"/>
          <w:color w:val="414141"/>
          <w:lang w:val="en-US" w:eastAsia="es-PE"/>
        </w:rPr>
        <w:t>assertNotSame(String </w:t>
      </w:r>
      <w:r w:rsidRPr="001E3EFF">
        <w:rPr>
          <w:rFonts w:eastAsia="Times New Roman" w:cs="Arial"/>
          <w:b/>
          <w:bCs/>
          <w:i/>
          <w:iCs/>
          <w:color w:val="414141"/>
          <w:lang w:val="en-US" w:eastAsia="es-PE"/>
        </w:rPr>
        <w:t>message</w:t>
      </w:r>
      <w:r w:rsidRPr="001E3EFF">
        <w:rPr>
          <w:rFonts w:eastAsia="Times New Roman" w:cs="Arial"/>
          <w:color w:val="414141"/>
          <w:lang w:val="en-US" w:eastAsia="es-PE"/>
        </w:rPr>
        <w:t>, Object </w:t>
      </w:r>
      <w:r w:rsidRPr="001E3EFF">
        <w:rPr>
          <w:rFonts w:eastAsia="Times New Roman" w:cs="Arial"/>
          <w:b/>
          <w:bCs/>
          <w:i/>
          <w:iCs/>
          <w:color w:val="414141"/>
          <w:lang w:val="en-US" w:eastAsia="es-PE"/>
        </w:rPr>
        <w:t>expected</w:t>
      </w:r>
      <w:r w:rsidRPr="001E3EFF">
        <w:rPr>
          <w:rFonts w:eastAsia="Times New Roman" w:cs="Arial"/>
          <w:color w:val="414141"/>
          <w:lang w:val="en-US" w:eastAsia="es-PE"/>
        </w:rPr>
        <w:t>, Object </w:t>
      </w:r>
      <w:r w:rsidRPr="001E3EFF">
        <w:rPr>
          <w:rFonts w:eastAsia="Times New Roman" w:cs="Arial"/>
          <w:b/>
          <w:bCs/>
          <w:i/>
          <w:iCs/>
          <w:color w:val="414141"/>
          <w:lang w:val="en-US" w:eastAsia="es-PE"/>
        </w:rPr>
        <w:t>actual</w:t>
      </w:r>
      <w:r w:rsidRPr="001E3EFF">
        <w:rPr>
          <w:rFonts w:eastAsia="Times New Roman" w:cs="Arial"/>
          <w:color w:val="414141"/>
          <w:lang w:val="en-US" w:eastAsia="es-PE"/>
        </w:rPr>
        <w:t>)</w:t>
      </w:r>
    </w:p>
    <w:p w:rsidR="0071767D" w:rsidRPr="001E3EFF" w:rsidRDefault="0071767D" w:rsidP="001E3EFF">
      <w:pPr>
        <w:shd w:val="clear" w:color="auto" w:fill="FFFFFF"/>
        <w:spacing w:after="0" w:line="240" w:lineRule="auto"/>
        <w:jc w:val="both"/>
        <w:rPr>
          <w:rFonts w:eastAsia="Times New Roman" w:cs="Arial"/>
          <w:color w:val="414141"/>
          <w:lang w:val="en-US" w:eastAsia="es-PE"/>
        </w:rPr>
      </w:pPr>
      <w:r w:rsidRPr="001E3EFF">
        <w:rPr>
          <w:rFonts w:eastAsia="Times New Roman" w:cs="Arial"/>
          <w:color w:val="414141"/>
          <w:lang w:val="en-US" w:eastAsia="es-PE"/>
        </w:rPr>
        <w:t>6. assertNull(Object </w:t>
      </w:r>
      <w:r w:rsidRPr="001E3EFF">
        <w:rPr>
          <w:rFonts w:eastAsia="Times New Roman" w:cs="Arial"/>
          <w:b/>
          <w:bCs/>
          <w:i/>
          <w:iCs/>
          <w:color w:val="414141"/>
          <w:lang w:val="en-US" w:eastAsia="es-PE"/>
        </w:rPr>
        <w:t>object</w:t>
      </w:r>
      <w:r w:rsidRPr="001E3EFF">
        <w:rPr>
          <w:rFonts w:eastAsia="Times New Roman" w:cs="Arial"/>
          <w:color w:val="414141"/>
          <w:lang w:val="en-US" w:eastAsia="es-PE"/>
        </w:rPr>
        <w:t>)</w:t>
      </w:r>
    </w:p>
    <w:p w:rsidR="0071767D" w:rsidRPr="001E3EFF" w:rsidRDefault="0071767D" w:rsidP="001E3EFF">
      <w:pPr>
        <w:shd w:val="clear" w:color="auto" w:fill="FFFFFF"/>
        <w:spacing w:after="0" w:line="240" w:lineRule="auto"/>
        <w:jc w:val="both"/>
        <w:rPr>
          <w:rFonts w:eastAsia="Times New Roman" w:cs="Arial"/>
          <w:color w:val="414141"/>
          <w:lang w:val="en-US" w:eastAsia="es-PE"/>
        </w:rPr>
      </w:pPr>
      <w:r w:rsidRPr="001E3EFF">
        <w:rPr>
          <w:rFonts w:eastAsia="Times New Roman" w:cs="Arial"/>
          <w:color w:val="414141"/>
          <w:lang w:val="en-US" w:eastAsia="es-PE"/>
        </w:rPr>
        <w:t>assertNull(String </w:t>
      </w:r>
      <w:r w:rsidRPr="001E3EFF">
        <w:rPr>
          <w:rFonts w:eastAsia="Times New Roman" w:cs="Arial"/>
          <w:b/>
          <w:bCs/>
          <w:i/>
          <w:iCs/>
          <w:color w:val="414141"/>
          <w:lang w:val="en-US" w:eastAsia="es-PE"/>
        </w:rPr>
        <w:t>message</w:t>
      </w:r>
      <w:r w:rsidRPr="001E3EFF">
        <w:rPr>
          <w:rFonts w:eastAsia="Times New Roman" w:cs="Arial"/>
          <w:color w:val="414141"/>
          <w:lang w:val="en-US" w:eastAsia="es-PE"/>
        </w:rPr>
        <w:t>, Object </w:t>
      </w:r>
      <w:r w:rsidRPr="001E3EFF">
        <w:rPr>
          <w:rFonts w:eastAsia="Times New Roman" w:cs="Arial"/>
          <w:b/>
          <w:bCs/>
          <w:i/>
          <w:iCs/>
          <w:color w:val="414141"/>
          <w:lang w:val="en-US" w:eastAsia="es-PE"/>
        </w:rPr>
        <w:t>object</w:t>
      </w:r>
      <w:r w:rsidRPr="001E3EFF">
        <w:rPr>
          <w:rFonts w:eastAsia="Times New Roman" w:cs="Arial"/>
          <w:color w:val="414141"/>
          <w:lang w:val="en-US" w:eastAsia="es-PE"/>
        </w:rPr>
        <w:t>)</w:t>
      </w:r>
    </w:p>
    <w:p w:rsidR="0071767D" w:rsidRPr="001E3EFF" w:rsidRDefault="0071767D" w:rsidP="001E3EFF">
      <w:pPr>
        <w:shd w:val="clear" w:color="auto" w:fill="FFFFFF"/>
        <w:spacing w:after="0" w:line="240" w:lineRule="auto"/>
        <w:jc w:val="both"/>
        <w:rPr>
          <w:rFonts w:eastAsia="Times New Roman" w:cs="Arial"/>
          <w:color w:val="414141"/>
          <w:lang w:val="en-US" w:eastAsia="es-PE"/>
        </w:rPr>
      </w:pPr>
      <w:r w:rsidRPr="001E3EFF">
        <w:rPr>
          <w:rFonts w:eastAsia="Times New Roman" w:cs="Arial"/>
          <w:color w:val="414141"/>
          <w:lang w:val="en-US" w:eastAsia="es-PE"/>
        </w:rPr>
        <w:t>7. assertNotNull(Object </w:t>
      </w:r>
      <w:r w:rsidRPr="001E3EFF">
        <w:rPr>
          <w:rFonts w:eastAsia="Times New Roman" w:cs="Arial"/>
          <w:b/>
          <w:bCs/>
          <w:i/>
          <w:iCs/>
          <w:color w:val="414141"/>
          <w:lang w:val="en-US" w:eastAsia="es-PE"/>
        </w:rPr>
        <w:t>object</w:t>
      </w:r>
      <w:r w:rsidRPr="001E3EFF">
        <w:rPr>
          <w:rFonts w:eastAsia="Times New Roman" w:cs="Arial"/>
          <w:color w:val="414141"/>
          <w:lang w:val="en-US" w:eastAsia="es-PE"/>
        </w:rPr>
        <w:t>)</w:t>
      </w:r>
    </w:p>
    <w:p w:rsidR="0071767D" w:rsidRPr="001E3EFF" w:rsidRDefault="0071767D" w:rsidP="001E3EFF">
      <w:pPr>
        <w:shd w:val="clear" w:color="auto" w:fill="FFFFFF"/>
        <w:spacing w:after="0" w:line="240" w:lineRule="auto"/>
        <w:jc w:val="both"/>
        <w:rPr>
          <w:rFonts w:eastAsia="Times New Roman" w:cs="Arial"/>
          <w:color w:val="414141"/>
          <w:lang w:val="en-US" w:eastAsia="es-PE"/>
        </w:rPr>
      </w:pPr>
      <w:r w:rsidRPr="001E3EFF">
        <w:rPr>
          <w:rFonts w:eastAsia="Times New Roman" w:cs="Arial"/>
          <w:color w:val="414141"/>
          <w:lang w:val="en-US" w:eastAsia="es-PE"/>
        </w:rPr>
        <w:t>assertNotNull(String </w:t>
      </w:r>
      <w:r w:rsidRPr="001E3EFF">
        <w:rPr>
          <w:rFonts w:eastAsia="Times New Roman" w:cs="Arial"/>
          <w:b/>
          <w:bCs/>
          <w:i/>
          <w:iCs/>
          <w:color w:val="414141"/>
          <w:lang w:val="en-US" w:eastAsia="es-PE"/>
        </w:rPr>
        <w:t>message</w:t>
      </w:r>
      <w:r w:rsidRPr="001E3EFF">
        <w:rPr>
          <w:rFonts w:eastAsia="Times New Roman" w:cs="Arial"/>
          <w:color w:val="414141"/>
          <w:lang w:val="en-US" w:eastAsia="es-PE"/>
        </w:rPr>
        <w:t>, Object </w:t>
      </w:r>
      <w:r w:rsidRPr="001E3EFF">
        <w:rPr>
          <w:rFonts w:eastAsia="Times New Roman" w:cs="Arial"/>
          <w:b/>
          <w:bCs/>
          <w:i/>
          <w:iCs/>
          <w:color w:val="414141"/>
          <w:lang w:val="en-US" w:eastAsia="es-PE"/>
        </w:rPr>
        <w:t>object</w:t>
      </w:r>
      <w:r w:rsidRPr="001E3EFF">
        <w:rPr>
          <w:rFonts w:eastAsia="Times New Roman" w:cs="Arial"/>
          <w:color w:val="414141"/>
          <w:lang w:val="en-US" w:eastAsia="es-PE"/>
        </w:rPr>
        <w:t>)</w:t>
      </w:r>
    </w:p>
    <w:p w:rsidR="0071767D" w:rsidRPr="001E3EFF" w:rsidRDefault="0071767D" w:rsidP="001E3EFF">
      <w:pPr>
        <w:shd w:val="clear" w:color="auto" w:fill="FFFFFF"/>
        <w:spacing w:after="0" w:line="240" w:lineRule="auto"/>
        <w:jc w:val="both"/>
        <w:rPr>
          <w:rFonts w:eastAsia="Times New Roman" w:cs="Arial"/>
          <w:color w:val="414141"/>
          <w:lang w:eastAsia="es-PE"/>
        </w:rPr>
      </w:pPr>
      <w:r w:rsidRPr="001E3EFF">
        <w:rPr>
          <w:rFonts w:eastAsia="Times New Roman" w:cs="Arial"/>
          <w:color w:val="414141"/>
          <w:lang w:eastAsia="es-PE"/>
        </w:rPr>
        <w:t>8. fail()</w:t>
      </w:r>
    </w:p>
    <w:p w:rsidR="0071767D" w:rsidRPr="001E3EFF" w:rsidRDefault="0071767D" w:rsidP="001E3EFF">
      <w:pPr>
        <w:shd w:val="clear" w:color="auto" w:fill="FFFFFF"/>
        <w:spacing w:after="0" w:line="240" w:lineRule="auto"/>
        <w:jc w:val="both"/>
        <w:rPr>
          <w:rFonts w:eastAsia="Times New Roman" w:cs="Arial"/>
          <w:color w:val="414141"/>
          <w:lang w:eastAsia="es-PE"/>
        </w:rPr>
      </w:pPr>
      <w:r w:rsidRPr="001E3EFF">
        <w:rPr>
          <w:rFonts w:eastAsia="Times New Roman" w:cs="Arial"/>
          <w:color w:val="414141"/>
          <w:lang w:eastAsia="es-PE"/>
        </w:rPr>
        <w:t>fail(String </w:t>
      </w:r>
      <w:r w:rsidRPr="001E3EFF">
        <w:rPr>
          <w:rFonts w:eastAsia="Times New Roman" w:cs="Arial"/>
          <w:b/>
          <w:bCs/>
          <w:i/>
          <w:iCs/>
          <w:color w:val="414141"/>
          <w:lang w:eastAsia="es-PE"/>
        </w:rPr>
        <w:t>message</w:t>
      </w:r>
      <w:r w:rsidRPr="001E3EFF">
        <w:rPr>
          <w:rFonts w:eastAsia="Times New Roman" w:cs="Arial"/>
          <w:color w:val="414141"/>
          <w:lang w:eastAsia="es-PE"/>
        </w:rPr>
        <w:t>)</w:t>
      </w:r>
    </w:p>
    <w:p w:rsidR="000838AE" w:rsidRPr="001E3EFF" w:rsidRDefault="000838AE" w:rsidP="001E3EFF">
      <w:pPr>
        <w:shd w:val="clear" w:color="auto" w:fill="FFFFFF"/>
        <w:spacing w:after="0" w:line="240" w:lineRule="auto"/>
        <w:jc w:val="both"/>
        <w:rPr>
          <w:rFonts w:eastAsia="Times New Roman" w:cs="Arial"/>
          <w:color w:val="414141"/>
          <w:lang w:eastAsia="es-PE"/>
        </w:rPr>
      </w:pPr>
    </w:p>
    <w:p w:rsidR="00390741" w:rsidRPr="001E3EFF" w:rsidRDefault="00390741" w:rsidP="001E3EFF">
      <w:pPr>
        <w:pStyle w:val="NormalWeb"/>
        <w:shd w:val="clear" w:color="auto" w:fill="FFFFFF"/>
        <w:spacing w:before="120" w:beforeAutospacing="0" w:after="240" w:afterAutospacing="0" w:line="230" w:lineRule="atLeast"/>
        <w:ind w:left="360"/>
        <w:jc w:val="both"/>
        <w:rPr>
          <w:rFonts w:asciiTheme="minorHAnsi" w:eastAsiaTheme="minorHAnsi" w:hAnsiTheme="minorHAnsi" w:cstheme="minorBidi"/>
          <w:b/>
          <w:sz w:val="22"/>
          <w:szCs w:val="22"/>
          <w:lang w:eastAsia="en-US"/>
        </w:rPr>
      </w:pPr>
    </w:p>
    <w:p w:rsidR="001E3EFF" w:rsidRDefault="001E3EFF" w:rsidP="001E3EFF">
      <w:pPr>
        <w:pStyle w:val="NormalWeb"/>
        <w:shd w:val="clear" w:color="auto" w:fill="FFFFFF"/>
        <w:spacing w:before="120" w:beforeAutospacing="0" w:after="240" w:afterAutospacing="0" w:line="230" w:lineRule="atLeast"/>
        <w:ind w:left="360"/>
        <w:jc w:val="both"/>
        <w:rPr>
          <w:rFonts w:asciiTheme="minorHAnsi" w:eastAsiaTheme="minorHAnsi" w:hAnsiTheme="minorHAnsi" w:cstheme="minorBidi"/>
          <w:b/>
          <w:sz w:val="22"/>
          <w:szCs w:val="22"/>
          <w:lang w:eastAsia="en-US"/>
        </w:rPr>
      </w:pPr>
    </w:p>
    <w:p w:rsidR="001E3EFF" w:rsidRDefault="001E3EFF" w:rsidP="001E3EFF">
      <w:pPr>
        <w:pStyle w:val="NormalWeb"/>
        <w:shd w:val="clear" w:color="auto" w:fill="FFFFFF"/>
        <w:spacing w:before="120" w:beforeAutospacing="0" w:after="240" w:afterAutospacing="0" w:line="230" w:lineRule="atLeast"/>
        <w:ind w:left="360"/>
        <w:jc w:val="both"/>
        <w:rPr>
          <w:rFonts w:asciiTheme="minorHAnsi" w:eastAsiaTheme="minorHAnsi" w:hAnsiTheme="minorHAnsi" w:cstheme="minorBidi"/>
          <w:b/>
          <w:sz w:val="22"/>
          <w:szCs w:val="22"/>
          <w:lang w:eastAsia="en-US"/>
        </w:rPr>
      </w:pPr>
    </w:p>
    <w:p w:rsidR="0071767D" w:rsidRPr="001E3EFF" w:rsidRDefault="008C03F4" w:rsidP="001E3EFF">
      <w:pPr>
        <w:pStyle w:val="NormalWeb"/>
        <w:shd w:val="clear" w:color="auto" w:fill="FFFFFF"/>
        <w:spacing w:before="120" w:beforeAutospacing="0" w:after="240" w:afterAutospacing="0" w:line="230" w:lineRule="atLeast"/>
        <w:ind w:left="360"/>
        <w:jc w:val="both"/>
        <w:rPr>
          <w:rFonts w:asciiTheme="minorHAnsi" w:eastAsiaTheme="minorHAnsi" w:hAnsiTheme="minorHAnsi" w:cstheme="minorBidi"/>
          <w:b/>
          <w:sz w:val="22"/>
          <w:szCs w:val="22"/>
          <w:lang w:eastAsia="en-US"/>
        </w:rPr>
      </w:pPr>
      <w:r w:rsidRPr="001E3EFF">
        <w:rPr>
          <w:rFonts w:asciiTheme="minorHAnsi" w:eastAsiaTheme="minorHAnsi" w:hAnsiTheme="minorHAnsi" w:cstheme="minorBidi"/>
          <w:b/>
          <w:sz w:val="22"/>
          <w:szCs w:val="22"/>
          <w:lang w:eastAsia="en-US"/>
        </w:rPr>
        <w:lastRenderedPageBreak/>
        <w:t>4.</w:t>
      </w:r>
      <w:r w:rsidR="000838AE" w:rsidRPr="001E3EFF">
        <w:rPr>
          <w:rFonts w:asciiTheme="minorHAnsi" w:eastAsiaTheme="minorHAnsi" w:hAnsiTheme="minorHAnsi" w:cstheme="minorBidi"/>
          <w:b/>
          <w:sz w:val="22"/>
          <w:szCs w:val="22"/>
          <w:lang w:eastAsia="en-US"/>
        </w:rPr>
        <w:t xml:space="preserve">VENTAJAS </w:t>
      </w:r>
    </w:p>
    <w:p w:rsidR="000838AE" w:rsidRPr="001E3EFF" w:rsidRDefault="000838AE" w:rsidP="001E3EFF">
      <w:pPr>
        <w:shd w:val="clear" w:color="auto" w:fill="FFFFFF"/>
        <w:spacing w:before="150" w:after="0" w:line="360" w:lineRule="atLeast"/>
        <w:jc w:val="both"/>
        <w:rPr>
          <w:rFonts w:eastAsia="Times New Roman" w:cs="Segoe UI"/>
          <w:color w:val="333333"/>
          <w:lang w:eastAsia="es-PE"/>
        </w:rPr>
      </w:pPr>
      <w:r w:rsidRPr="001E3EFF">
        <w:rPr>
          <w:rFonts w:eastAsia="Times New Roman" w:cs="Segoe UI"/>
          <w:color w:val="333333"/>
          <w:lang w:eastAsia="es-PE"/>
        </w:rPr>
        <w:t>Las pruebas unitarias buscan aislar cada parte del programa y mostrar que las partes individuales son correctas, proporcionando cinco ventajas básicas:</w:t>
      </w:r>
    </w:p>
    <w:p w:rsidR="000838AE" w:rsidRPr="001E3EFF" w:rsidRDefault="000838AE" w:rsidP="001E3EFF">
      <w:pPr>
        <w:numPr>
          <w:ilvl w:val="0"/>
          <w:numId w:val="25"/>
        </w:numPr>
        <w:spacing w:after="0" w:line="240" w:lineRule="auto"/>
        <w:ind w:left="0"/>
        <w:jc w:val="both"/>
        <w:rPr>
          <w:rFonts w:eastAsia="Times New Roman" w:cs="Segoe UI"/>
          <w:color w:val="333333"/>
          <w:lang w:eastAsia="es-PE"/>
        </w:rPr>
      </w:pPr>
      <w:r w:rsidRPr="001E3EFF">
        <w:rPr>
          <w:rFonts w:eastAsia="Times New Roman" w:cs="Segoe UI"/>
          <w:b/>
          <w:bCs/>
          <w:color w:val="333333"/>
          <w:lang w:eastAsia="es-PE"/>
        </w:rPr>
        <w:t>Fomentan el cambio</w:t>
      </w:r>
      <w:r w:rsidRPr="001E3EFF">
        <w:rPr>
          <w:rFonts w:eastAsia="Times New Roman" w:cs="Segoe UI"/>
          <w:color w:val="333333"/>
          <w:lang w:eastAsia="es-PE"/>
        </w:rPr>
        <w:t>, las pruebas unitarias facilitan la reestructuración del código (refactorización), puesto que permiten hacer pruebas sobre los cambios y verificar que las modificaciones no han introducido errores (regresión).</w:t>
      </w:r>
    </w:p>
    <w:p w:rsidR="000838AE" w:rsidRPr="001E3EFF" w:rsidRDefault="000838AE" w:rsidP="001E3EFF">
      <w:pPr>
        <w:numPr>
          <w:ilvl w:val="0"/>
          <w:numId w:val="25"/>
        </w:numPr>
        <w:spacing w:after="0" w:line="240" w:lineRule="auto"/>
        <w:ind w:left="0"/>
        <w:jc w:val="both"/>
        <w:rPr>
          <w:rFonts w:eastAsia="Times New Roman" w:cs="Segoe UI"/>
          <w:color w:val="333333"/>
          <w:lang w:eastAsia="es-PE"/>
        </w:rPr>
      </w:pPr>
      <w:r w:rsidRPr="001E3EFF">
        <w:rPr>
          <w:rFonts w:eastAsia="Times New Roman" w:cs="Segoe UI"/>
          <w:b/>
          <w:bCs/>
          <w:color w:val="333333"/>
          <w:lang w:eastAsia="es-PE"/>
        </w:rPr>
        <w:t>Simplifican la integración</w:t>
      </w:r>
      <w:r w:rsidRPr="001E3EFF">
        <w:rPr>
          <w:rFonts w:eastAsia="Times New Roman" w:cs="Segoe UI"/>
          <w:color w:val="333333"/>
          <w:lang w:eastAsia="es-PE"/>
        </w:rPr>
        <w:t>, permiten llegar a la fase de integración asegurando que las partes individuales funcionan correctamente. De esta manera se facilitan las pruebas de integración.</w:t>
      </w:r>
    </w:p>
    <w:p w:rsidR="000838AE" w:rsidRPr="001E3EFF" w:rsidRDefault="000838AE" w:rsidP="001E3EFF">
      <w:pPr>
        <w:numPr>
          <w:ilvl w:val="0"/>
          <w:numId w:val="25"/>
        </w:numPr>
        <w:spacing w:after="0" w:line="240" w:lineRule="auto"/>
        <w:ind w:left="0"/>
        <w:jc w:val="both"/>
        <w:rPr>
          <w:rFonts w:eastAsia="Times New Roman" w:cs="Segoe UI"/>
          <w:color w:val="333333"/>
          <w:lang w:eastAsia="es-PE"/>
        </w:rPr>
      </w:pPr>
      <w:r w:rsidRPr="001E3EFF">
        <w:rPr>
          <w:rFonts w:eastAsia="Times New Roman" w:cs="Segoe UI"/>
          <w:b/>
          <w:bCs/>
          <w:color w:val="333333"/>
          <w:lang w:eastAsia="es-PE"/>
        </w:rPr>
        <w:t>Documentan el código</w:t>
      </w:r>
      <w:r w:rsidRPr="001E3EFF">
        <w:rPr>
          <w:rFonts w:eastAsia="Times New Roman" w:cs="Segoe UI"/>
          <w:color w:val="333333"/>
          <w:lang w:eastAsia="es-PE"/>
        </w:rPr>
        <w:t>, las propias pruebas pueden considerarse documentación, ya que las mismas son una implementación de referencia de como utilizar el código.</w:t>
      </w:r>
    </w:p>
    <w:p w:rsidR="000838AE" w:rsidRPr="001E3EFF" w:rsidRDefault="000838AE" w:rsidP="001E3EFF">
      <w:pPr>
        <w:numPr>
          <w:ilvl w:val="0"/>
          <w:numId w:val="25"/>
        </w:numPr>
        <w:spacing w:after="0" w:line="240" w:lineRule="auto"/>
        <w:ind w:left="0"/>
        <w:jc w:val="both"/>
        <w:rPr>
          <w:rFonts w:eastAsia="Times New Roman" w:cs="Segoe UI"/>
          <w:color w:val="333333"/>
          <w:lang w:eastAsia="es-PE"/>
        </w:rPr>
      </w:pPr>
      <w:r w:rsidRPr="001E3EFF">
        <w:rPr>
          <w:rFonts w:eastAsia="Times New Roman" w:cs="Segoe UI"/>
          <w:b/>
          <w:bCs/>
          <w:color w:val="333333"/>
          <w:lang w:eastAsia="es-PE"/>
        </w:rPr>
        <w:t>Separación de la interfaz y la implementación</w:t>
      </w:r>
      <w:r w:rsidRPr="001E3EFF">
        <w:rPr>
          <w:rFonts w:eastAsia="Times New Roman" w:cs="Segoe UI"/>
          <w:color w:val="333333"/>
          <w:lang w:eastAsia="es-PE"/>
        </w:rPr>
        <w:t>, la única interacción entre los casos de prueba y las unidades bajo prueba son las interfaces de estas últimas, se puede cambiar cualquiera de los dos sin afectar al otro (ver pruebas mock).</w:t>
      </w:r>
    </w:p>
    <w:p w:rsidR="000838AE" w:rsidRPr="001E3EFF" w:rsidRDefault="000838AE" w:rsidP="001E3EFF">
      <w:pPr>
        <w:numPr>
          <w:ilvl w:val="0"/>
          <w:numId w:val="25"/>
        </w:numPr>
        <w:spacing w:after="0" w:line="240" w:lineRule="auto"/>
        <w:ind w:left="0"/>
        <w:jc w:val="both"/>
        <w:rPr>
          <w:rFonts w:eastAsia="Times New Roman" w:cs="Segoe UI"/>
          <w:color w:val="333333"/>
          <w:lang w:eastAsia="es-PE"/>
        </w:rPr>
      </w:pPr>
      <w:r w:rsidRPr="001E3EFF">
        <w:rPr>
          <w:rFonts w:eastAsia="Times New Roman" w:cs="Segoe UI"/>
          <w:b/>
          <w:bCs/>
          <w:color w:val="333333"/>
          <w:lang w:eastAsia="es-PE"/>
        </w:rPr>
        <w:t>Menos errores y más fáciles de localizar</w:t>
      </w:r>
      <w:r w:rsidRPr="001E3EFF">
        <w:rPr>
          <w:rFonts w:eastAsia="Times New Roman" w:cs="Segoe UI"/>
          <w:color w:val="333333"/>
          <w:lang w:eastAsia="es-PE"/>
        </w:rPr>
        <w:t>, las pruebas unitarias reducen la cantidad de errores y el tiempo en localizarlos.</w:t>
      </w:r>
    </w:p>
    <w:p w:rsidR="000838AE" w:rsidRPr="001E3EFF" w:rsidRDefault="000838AE" w:rsidP="001E3EFF">
      <w:pPr>
        <w:numPr>
          <w:ilvl w:val="0"/>
          <w:numId w:val="25"/>
        </w:numPr>
        <w:spacing w:after="0" w:line="240" w:lineRule="auto"/>
        <w:ind w:left="0"/>
        <w:jc w:val="both"/>
        <w:rPr>
          <w:rFonts w:eastAsia="Times New Roman" w:cs="Segoe UI"/>
          <w:color w:val="333333"/>
          <w:lang w:eastAsia="es-PE"/>
        </w:rPr>
      </w:pPr>
      <w:r w:rsidRPr="001E3EFF">
        <w:rPr>
          <w:rFonts w:eastAsia="Times New Roman" w:cs="Segoe UI"/>
          <w:b/>
          <w:bCs/>
          <w:color w:val="333333"/>
          <w:lang w:eastAsia="es-PE"/>
        </w:rPr>
        <w:t>Pueden mejorar el diseño</w:t>
      </w:r>
      <w:r w:rsidRPr="001E3EFF">
        <w:rPr>
          <w:rFonts w:eastAsia="Times New Roman" w:cs="Segoe UI"/>
          <w:color w:val="333333"/>
          <w:lang w:eastAsia="es-PE"/>
        </w:rPr>
        <w:t>, la utilización de prácticas de diseño y desarrollo dirigida por las pruebas (Test Driven Development o TDD) permite definir el comportamiento esperado en un paso previo a la codificación.</w:t>
      </w:r>
    </w:p>
    <w:p w:rsidR="000838AE" w:rsidRPr="001E3EFF" w:rsidRDefault="000838AE" w:rsidP="001E3EFF">
      <w:pPr>
        <w:numPr>
          <w:ilvl w:val="0"/>
          <w:numId w:val="25"/>
        </w:numPr>
        <w:spacing w:after="0" w:line="240" w:lineRule="auto"/>
        <w:ind w:left="0"/>
        <w:jc w:val="both"/>
        <w:rPr>
          <w:rFonts w:eastAsia="Times New Roman" w:cs="Segoe UI"/>
          <w:color w:val="333333"/>
          <w:lang w:eastAsia="es-PE"/>
        </w:rPr>
      </w:pPr>
      <w:r w:rsidRPr="001E3EFF">
        <w:rPr>
          <w:rFonts w:eastAsia="Times New Roman" w:cs="Segoe UI"/>
          <w:b/>
          <w:bCs/>
          <w:color w:val="333333"/>
          <w:lang w:eastAsia="es-PE"/>
        </w:rPr>
        <w:t>Puede ser la forma más simple de verificar el funcionamiento</w:t>
      </w:r>
      <w:r w:rsidRPr="001E3EFF">
        <w:rPr>
          <w:rFonts w:eastAsia="Times New Roman" w:cs="Segoe UI"/>
          <w:color w:val="333333"/>
          <w:lang w:eastAsia="es-PE"/>
        </w:rPr>
        <w:t>, en situaciones como el desarrollo de una API o un componente que brinda servicios del cual no se cuenta aún con un cliente para consumirlos.</w:t>
      </w:r>
    </w:p>
    <w:p w:rsidR="000838AE" w:rsidRPr="001E3EFF" w:rsidRDefault="000838AE" w:rsidP="001E3EFF">
      <w:pPr>
        <w:pStyle w:val="NormalWeb"/>
        <w:shd w:val="clear" w:color="auto" w:fill="FFFFFF"/>
        <w:spacing w:before="120" w:beforeAutospacing="0" w:after="240" w:afterAutospacing="0" w:line="230" w:lineRule="atLeast"/>
        <w:ind w:left="360"/>
        <w:jc w:val="both"/>
        <w:rPr>
          <w:rFonts w:asciiTheme="minorHAnsi" w:eastAsiaTheme="minorHAnsi" w:hAnsiTheme="minorHAnsi" w:cstheme="minorBidi"/>
          <w:b/>
          <w:sz w:val="22"/>
          <w:szCs w:val="22"/>
          <w:lang w:eastAsia="en-US"/>
        </w:rPr>
      </w:pPr>
    </w:p>
    <w:p w:rsidR="000838AE" w:rsidRPr="001E3EFF" w:rsidRDefault="008C03F4" w:rsidP="001E3EFF">
      <w:pPr>
        <w:pStyle w:val="NormalWeb"/>
        <w:shd w:val="clear" w:color="auto" w:fill="FFFFFF"/>
        <w:spacing w:before="120" w:beforeAutospacing="0" w:after="240" w:afterAutospacing="0" w:line="230" w:lineRule="atLeast"/>
        <w:ind w:left="360"/>
        <w:jc w:val="both"/>
        <w:rPr>
          <w:rFonts w:asciiTheme="minorHAnsi" w:eastAsiaTheme="minorHAnsi" w:hAnsiTheme="minorHAnsi" w:cstheme="minorBidi"/>
          <w:b/>
          <w:sz w:val="22"/>
          <w:szCs w:val="22"/>
          <w:lang w:eastAsia="en-US"/>
        </w:rPr>
      </w:pPr>
      <w:r w:rsidRPr="001E3EFF">
        <w:rPr>
          <w:rFonts w:asciiTheme="minorHAnsi" w:eastAsiaTheme="minorHAnsi" w:hAnsiTheme="minorHAnsi" w:cstheme="minorBidi"/>
          <w:b/>
          <w:sz w:val="22"/>
          <w:szCs w:val="22"/>
          <w:lang w:eastAsia="en-US"/>
        </w:rPr>
        <w:t>5.</w:t>
      </w:r>
      <w:r w:rsidR="000838AE" w:rsidRPr="001E3EFF">
        <w:rPr>
          <w:rFonts w:asciiTheme="minorHAnsi" w:eastAsiaTheme="minorHAnsi" w:hAnsiTheme="minorHAnsi" w:cstheme="minorBidi"/>
          <w:b/>
          <w:sz w:val="22"/>
          <w:szCs w:val="22"/>
          <w:lang w:eastAsia="en-US"/>
        </w:rPr>
        <w:t>LIMITACIONES</w:t>
      </w:r>
    </w:p>
    <w:p w:rsidR="000838AE" w:rsidRPr="001E3EFF" w:rsidRDefault="000838AE" w:rsidP="001E3EFF">
      <w:pPr>
        <w:pStyle w:val="NormalWeb"/>
        <w:shd w:val="clear" w:color="auto" w:fill="FFFFFF"/>
        <w:spacing w:before="120" w:beforeAutospacing="0" w:after="240" w:afterAutospacing="0" w:line="230" w:lineRule="atLeast"/>
        <w:ind w:left="360"/>
        <w:jc w:val="both"/>
        <w:rPr>
          <w:rFonts w:asciiTheme="minorHAnsi" w:eastAsiaTheme="minorHAnsi" w:hAnsiTheme="minorHAnsi" w:cstheme="minorBidi"/>
          <w:b/>
          <w:sz w:val="22"/>
          <w:szCs w:val="22"/>
          <w:lang w:eastAsia="en-US"/>
        </w:rPr>
      </w:pPr>
      <w:r w:rsidRPr="001E3EFF">
        <w:rPr>
          <w:rFonts w:asciiTheme="minorHAnsi" w:hAnsiTheme="minorHAnsi" w:cs="Arial"/>
          <w:color w:val="222222"/>
          <w:sz w:val="22"/>
          <w:szCs w:val="22"/>
          <w:shd w:val="clear" w:color="auto" w:fill="FFFFFF"/>
        </w:rPr>
        <w:t>Es importante darse cuenta de que las pruebas unitarias no descubrirán todos los errores del código. Algunos enfoques se basan en la generación aleatoria de objetos para amplificar el alcance de las pruebas de unidad.</w:t>
      </w:r>
      <w:hyperlink r:id="rId8" w:anchor="cite_note-1" w:history="1">
        <w:r w:rsidRPr="001E3EFF">
          <w:rPr>
            <w:rStyle w:val="Hipervnculo"/>
            <w:rFonts w:asciiTheme="minorHAnsi" w:hAnsiTheme="minorHAnsi" w:cs="Arial"/>
            <w:color w:val="0B0080"/>
            <w:sz w:val="22"/>
            <w:szCs w:val="22"/>
            <w:shd w:val="clear" w:color="auto" w:fill="FFFFFF"/>
            <w:vertAlign w:val="superscript"/>
          </w:rPr>
          <w:t>1</w:t>
        </w:r>
      </w:hyperlink>
      <w:r w:rsidRPr="001E3EFF">
        <w:rPr>
          <w:rFonts w:asciiTheme="minorHAnsi" w:hAnsiTheme="minorHAnsi" w:cs="Arial"/>
          <w:color w:val="222222"/>
          <w:sz w:val="22"/>
          <w:szCs w:val="22"/>
          <w:shd w:val="clear" w:color="auto" w:fill="FFFFFF"/>
        </w:rPr>
        <w:t>​ Esta técnica se conoce como </w:t>
      </w:r>
      <w:hyperlink r:id="rId9" w:tooltip="Testing aleatorio" w:history="1">
        <w:r w:rsidRPr="001E3EFF">
          <w:rPr>
            <w:rStyle w:val="Hipervnculo"/>
            <w:rFonts w:asciiTheme="minorHAnsi" w:hAnsiTheme="minorHAnsi" w:cs="Arial"/>
            <w:color w:val="0B0080"/>
            <w:sz w:val="22"/>
            <w:szCs w:val="22"/>
            <w:shd w:val="clear" w:color="auto" w:fill="FFFFFF"/>
          </w:rPr>
          <w:t>testing aleatorio</w:t>
        </w:r>
      </w:hyperlink>
      <w:r w:rsidRPr="001E3EFF">
        <w:rPr>
          <w:rFonts w:asciiTheme="minorHAnsi" w:hAnsiTheme="minorHAnsi" w:cs="Arial"/>
          <w:color w:val="222222"/>
          <w:sz w:val="22"/>
          <w:szCs w:val="22"/>
          <w:shd w:val="clear" w:color="auto" w:fill="FFFFFF"/>
        </w:rPr>
        <w:t> (RT, por random testing). Por definición, sólo prueban las unidades por sí solas. Por lo tanto, no descubrirán errores de integración, problemas de rendimiento y otros problemas que afectan a todo el sistema en su conjunto. Además, puede no ser trivial anticipar todos los casos especiales de entradas que puede recibir en realidad la unidad de programa bajo estudio. Las pruebas unitarias sólo son efectivas si se usan en conjunto con otras </w:t>
      </w:r>
      <w:hyperlink r:id="rId10" w:tooltip="Prueba de software" w:history="1">
        <w:r w:rsidRPr="001E3EFF">
          <w:rPr>
            <w:rStyle w:val="Hipervnculo"/>
            <w:rFonts w:asciiTheme="minorHAnsi" w:hAnsiTheme="minorHAnsi" w:cs="Arial"/>
            <w:color w:val="0B0080"/>
            <w:sz w:val="22"/>
            <w:szCs w:val="22"/>
            <w:shd w:val="clear" w:color="auto" w:fill="FFFFFF"/>
          </w:rPr>
          <w:t>pruebas de software</w:t>
        </w:r>
      </w:hyperlink>
      <w:r w:rsidRPr="001E3EFF">
        <w:rPr>
          <w:rFonts w:asciiTheme="minorHAnsi" w:hAnsiTheme="minorHAnsi" w:cs="Arial"/>
          <w:color w:val="222222"/>
          <w:sz w:val="22"/>
          <w:szCs w:val="22"/>
          <w:shd w:val="clear" w:color="auto" w:fill="FFFFFF"/>
        </w:rPr>
        <w:t>.</w:t>
      </w:r>
    </w:p>
    <w:p w:rsidR="0071767D" w:rsidRPr="001E3EFF" w:rsidRDefault="0071767D" w:rsidP="001E3EFF">
      <w:pPr>
        <w:pStyle w:val="NormalWeb"/>
        <w:shd w:val="clear" w:color="auto" w:fill="FFFFFF"/>
        <w:spacing w:before="120" w:beforeAutospacing="0" w:after="240" w:afterAutospacing="0" w:line="230" w:lineRule="atLeast"/>
        <w:ind w:left="360"/>
        <w:jc w:val="both"/>
        <w:rPr>
          <w:rFonts w:asciiTheme="minorHAnsi" w:eastAsiaTheme="minorHAnsi" w:hAnsiTheme="minorHAnsi" w:cstheme="minorBidi"/>
          <w:b/>
          <w:sz w:val="22"/>
          <w:szCs w:val="22"/>
          <w:lang w:eastAsia="en-US"/>
        </w:rPr>
      </w:pPr>
    </w:p>
    <w:p w:rsidR="0071767D" w:rsidRPr="001E3EFF" w:rsidRDefault="0071767D" w:rsidP="001E3EFF">
      <w:pPr>
        <w:pStyle w:val="NormalWeb"/>
        <w:shd w:val="clear" w:color="auto" w:fill="FFFFFF"/>
        <w:spacing w:before="120" w:beforeAutospacing="0" w:after="240" w:afterAutospacing="0" w:line="230" w:lineRule="atLeast"/>
        <w:jc w:val="both"/>
        <w:rPr>
          <w:rFonts w:asciiTheme="minorHAnsi" w:eastAsiaTheme="minorHAnsi" w:hAnsiTheme="minorHAnsi" w:cstheme="minorBidi"/>
          <w:b/>
          <w:sz w:val="22"/>
          <w:szCs w:val="22"/>
          <w:lang w:eastAsia="en-US"/>
        </w:rPr>
      </w:pPr>
    </w:p>
    <w:p w:rsidR="0053380A" w:rsidRPr="001E3EFF" w:rsidRDefault="008C03F4" w:rsidP="001E3EFF">
      <w:pPr>
        <w:pStyle w:val="NormalWeb"/>
        <w:shd w:val="clear" w:color="auto" w:fill="FFFFFF"/>
        <w:spacing w:before="120" w:beforeAutospacing="0" w:after="240" w:afterAutospacing="0" w:line="230" w:lineRule="atLeast"/>
        <w:jc w:val="both"/>
        <w:rPr>
          <w:rFonts w:asciiTheme="minorHAnsi" w:eastAsiaTheme="minorHAnsi" w:hAnsiTheme="minorHAnsi" w:cstheme="minorBidi"/>
          <w:b/>
          <w:sz w:val="22"/>
          <w:szCs w:val="22"/>
          <w:lang w:eastAsia="en-US"/>
        </w:rPr>
      </w:pPr>
      <w:r w:rsidRPr="001E3EFF">
        <w:rPr>
          <w:rFonts w:asciiTheme="minorHAnsi" w:eastAsiaTheme="minorHAnsi" w:hAnsiTheme="minorHAnsi" w:cstheme="minorBidi"/>
          <w:b/>
          <w:sz w:val="22"/>
          <w:szCs w:val="22"/>
          <w:lang w:eastAsia="en-US"/>
        </w:rPr>
        <w:t>6.</w:t>
      </w:r>
      <w:r w:rsidR="0053380A" w:rsidRPr="001E3EFF">
        <w:rPr>
          <w:rFonts w:asciiTheme="minorHAnsi" w:eastAsiaTheme="minorHAnsi" w:hAnsiTheme="minorHAnsi" w:cstheme="minorBidi"/>
          <w:b/>
          <w:sz w:val="22"/>
          <w:szCs w:val="22"/>
          <w:lang w:eastAsia="en-US"/>
        </w:rPr>
        <w:t>EJEMPLOS DE USO</w:t>
      </w:r>
    </w:p>
    <w:p w:rsidR="0071767D" w:rsidRPr="001E3EFF" w:rsidRDefault="0071767D" w:rsidP="001E3EFF">
      <w:pPr>
        <w:spacing w:after="0" w:line="240" w:lineRule="auto"/>
        <w:jc w:val="both"/>
        <w:rPr>
          <w:rFonts w:eastAsia="Times New Roman" w:cs="Arial"/>
          <w:color w:val="222222"/>
          <w:shd w:val="clear" w:color="auto" w:fill="FFFFFF"/>
          <w:lang w:eastAsia="es-PE"/>
        </w:rPr>
      </w:pPr>
      <w:r w:rsidRPr="001E3EFF">
        <w:rPr>
          <w:rFonts w:eastAsia="Times New Roman" w:cs="Arial"/>
          <w:color w:val="222222"/>
          <w:shd w:val="clear" w:color="auto" w:fill="FFFFFF"/>
          <w:lang w:eastAsia="es-PE"/>
        </w:rPr>
        <w:t>Si desarrolláis en Java seguramente hayáis utilizado algún entorno de desarrollo (o IDE) como Eclipse o NetBeans. El siguiente tutorial está centrado en el uso de JUnit en NetBeans (usamos la versión 7.0).</w:t>
      </w:r>
      <w:r w:rsidRPr="001E3EFF">
        <w:rPr>
          <w:rFonts w:eastAsia="Times New Roman" w:cs="Arial"/>
          <w:color w:val="222222"/>
          <w:lang w:eastAsia="es-PE"/>
        </w:rPr>
        <w:br/>
      </w:r>
      <w:r w:rsidRPr="001E3EFF">
        <w:rPr>
          <w:rFonts w:eastAsia="Times New Roman" w:cs="Arial"/>
          <w:color w:val="222222"/>
          <w:lang w:eastAsia="es-PE"/>
        </w:rPr>
        <w:br/>
      </w:r>
      <w:r w:rsidRPr="001E3EFF">
        <w:rPr>
          <w:rFonts w:eastAsia="Times New Roman" w:cs="Arial"/>
          <w:color w:val="222222"/>
          <w:shd w:val="clear" w:color="auto" w:fill="FFFFFF"/>
          <w:lang w:eastAsia="es-PE"/>
        </w:rPr>
        <w:t>Las pruebas unitarias son las que realizamos sobre cada uno de los componentes que forman parte de la aplicación. Vamos a partir de una clase Java que implementa cuatro operaciones básicas de una calculadora: suma, resta, multiplicación y división. Podéis acceder al proyecto completo de este tutorial en </w:t>
      </w:r>
      <w:hyperlink r:id="rId11" w:anchor="!hxAyyQTK!sGWJT5kHKgbFsoDAS3TaFE4lRZD7LiYQhlVKHlnW6Ro" w:tgtFrame="_blank" w:history="1">
        <w:r w:rsidRPr="001E3EFF">
          <w:rPr>
            <w:rFonts w:eastAsia="Times New Roman" w:cs="Arial"/>
            <w:color w:val="888888"/>
            <w:u w:val="single"/>
            <w:shd w:val="clear" w:color="auto" w:fill="FFFFFF"/>
            <w:lang w:eastAsia="es-PE"/>
          </w:rPr>
          <w:t>este enlace</w:t>
        </w:r>
      </w:hyperlink>
      <w:r w:rsidRPr="001E3EFF">
        <w:rPr>
          <w:rFonts w:eastAsia="Times New Roman" w:cs="Arial"/>
          <w:color w:val="222222"/>
          <w:shd w:val="clear" w:color="auto" w:fill="FFFFFF"/>
          <w:lang w:eastAsia="es-PE"/>
        </w:rPr>
        <w:t>.</w:t>
      </w:r>
      <w:r w:rsidRPr="001E3EFF">
        <w:rPr>
          <w:rFonts w:eastAsia="Times New Roman" w:cs="Arial"/>
          <w:color w:val="222222"/>
          <w:lang w:eastAsia="es-PE"/>
        </w:rPr>
        <w:br/>
      </w:r>
      <w:r w:rsidRPr="001E3EFF">
        <w:rPr>
          <w:rFonts w:eastAsia="Times New Roman" w:cs="Arial"/>
          <w:color w:val="222222"/>
          <w:lang w:eastAsia="es-PE"/>
        </w:rPr>
        <w:br/>
      </w:r>
      <w:r w:rsidRPr="001E3EFF">
        <w:rPr>
          <w:rFonts w:eastAsia="Times New Roman" w:cs="Arial"/>
          <w:color w:val="222222"/>
          <w:shd w:val="clear" w:color="auto" w:fill="FFFFFF"/>
          <w:lang w:eastAsia="es-PE"/>
        </w:rPr>
        <w:lastRenderedPageBreak/>
        <w:t xml:space="preserve">Descomprimimos el proyecto y lo abrimos desde NetBeans. Para implementar las pruebas con JUnit abrimos la clase Calculando.java y seleccionamos el menú Herramientas &gt; Crea pruebas </w:t>
      </w:r>
    </w:p>
    <w:p w:rsidR="000B20C2" w:rsidRPr="001E3EFF" w:rsidRDefault="0071767D" w:rsidP="001E3EFF">
      <w:pPr>
        <w:spacing w:after="0" w:line="240" w:lineRule="auto"/>
        <w:jc w:val="both"/>
        <w:rPr>
          <w:rFonts w:eastAsia="Times New Roman" w:cs="Arial"/>
          <w:color w:val="222222"/>
          <w:shd w:val="clear" w:color="auto" w:fill="FFFFFF"/>
          <w:lang w:eastAsia="es-PE"/>
        </w:rPr>
      </w:pPr>
      <w:r w:rsidRPr="001E3EFF">
        <w:rPr>
          <w:rFonts w:eastAsia="Times New Roman" w:cs="Arial"/>
          <w:color w:val="222222"/>
          <w:shd w:val="clear" w:color="auto" w:fill="FFFFFF"/>
          <w:lang w:eastAsia="es-PE"/>
        </w:rPr>
        <w:t>con JUnit:</w:t>
      </w:r>
    </w:p>
    <w:p w:rsidR="0071767D" w:rsidRPr="001E3EFF" w:rsidRDefault="0071767D" w:rsidP="001E3EFF">
      <w:pPr>
        <w:spacing w:after="0" w:line="240" w:lineRule="auto"/>
        <w:jc w:val="both"/>
        <w:rPr>
          <w:rFonts w:eastAsia="Times New Roman" w:cs="Arial"/>
          <w:color w:val="222222"/>
          <w:shd w:val="clear" w:color="auto" w:fill="FFFFFF"/>
          <w:lang w:eastAsia="es-PE"/>
        </w:rPr>
      </w:pPr>
      <w:r w:rsidRPr="001E3EFF">
        <w:rPr>
          <w:rFonts w:eastAsia="Times New Roman" w:cs="Arial"/>
          <w:color w:val="222222"/>
          <w:lang w:eastAsia="es-PE"/>
        </w:rPr>
        <w:br/>
      </w:r>
    </w:p>
    <w:p w:rsidR="0071767D" w:rsidRPr="001E3EFF" w:rsidRDefault="0071767D" w:rsidP="001E3EFF">
      <w:pPr>
        <w:shd w:val="clear" w:color="auto" w:fill="FFFFFF"/>
        <w:spacing w:after="0" w:line="240" w:lineRule="auto"/>
        <w:jc w:val="both"/>
        <w:rPr>
          <w:rFonts w:eastAsia="Times New Roman" w:cs="Arial"/>
          <w:color w:val="222222"/>
          <w:lang w:eastAsia="es-PE"/>
        </w:rPr>
      </w:pPr>
      <w:r w:rsidRPr="001E3EFF">
        <w:rPr>
          <w:rFonts w:eastAsia="Times New Roman" w:cs="Arial"/>
          <w:noProof/>
          <w:color w:val="888888"/>
          <w:lang w:eastAsia="es-PE"/>
        </w:rPr>
        <w:drawing>
          <wp:inline distT="0" distB="0" distL="0" distR="0">
            <wp:extent cx="6096000" cy="3276600"/>
            <wp:effectExtent l="0" t="0" r="0" b="0"/>
            <wp:docPr id="10" name="Imagen 10" descr="http://2.bp.blogspot.com/-sPyjdA4tEMY/UYLHXpUiybI/AAAAAAAABJI/2MNQHb6Q4kc/s640/junit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sPyjdA4tEMY/UYLHXpUiybI/AAAAAAAABJI/2MNQHb6Q4kc/s640/junit1.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276600"/>
                    </a:xfrm>
                    <a:prstGeom prst="rect">
                      <a:avLst/>
                    </a:prstGeom>
                    <a:noFill/>
                    <a:ln>
                      <a:noFill/>
                    </a:ln>
                  </pic:spPr>
                </pic:pic>
              </a:graphicData>
            </a:graphic>
          </wp:inline>
        </w:drawing>
      </w:r>
    </w:p>
    <w:p w:rsidR="000B20C2" w:rsidRPr="001E3EFF" w:rsidRDefault="000B20C2" w:rsidP="001E3EFF">
      <w:pPr>
        <w:spacing w:after="0" w:line="240" w:lineRule="auto"/>
        <w:jc w:val="both"/>
        <w:rPr>
          <w:rFonts w:eastAsia="Times New Roman" w:cs="Arial"/>
          <w:color w:val="222222"/>
          <w:lang w:eastAsia="es-PE"/>
        </w:rPr>
      </w:pPr>
    </w:p>
    <w:p w:rsidR="000B20C2" w:rsidRPr="001E3EFF" w:rsidRDefault="000B20C2" w:rsidP="001E3EFF">
      <w:pPr>
        <w:spacing w:after="0" w:line="240" w:lineRule="auto"/>
        <w:jc w:val="both"/>
        <w:rPr>
          <w:rFonts w:eastAsia="Times New Roman" w:cs="Arial"/>
          <w:color w:val="222222"/>
          <w:lang w:eastAsia="es-PE"/>
        </w:rPr>
      </w:pPr>
    </w:p>
    <w:p w:rsidR="000B20C2" w:rsidRPr="001E3EFF" w:rsidRDefault="0071767D" w:rsidP="001E3EFF">
      <w:pPr>
        <w:spacing w:after="0" w:line="240" w:lineRule="auto"/>
        <w:jc w:val="both"/>
        <w:rPr>
          <w:rFonts w:eastAsia="Times New Roman" w:cs="Arial"/>
          <w:color w:val="222222"/>
          <w:shd w:val="clear" w:color="auto" w:fill="FFFFFF"/>
          <w:lang w:eastAsia="es-PE"/>
        </w:rPr>
      </w:pPr>
      <w:r w:rsidRPr="001E3EFF">
        <w:rPr>
          <w:rFonts w:eastAsia="Times New Roman" w:cs="Arial"/>
          <w:color w:val="222222"/>
          <w:lang w:eastAsia="es-PE"/>
        </w:rPr>
        <w:br/>
      </w:r>
      <w:r w:rsidRPr="001E3EFF">
        <w:rPr>
          <w:rFonts w:eastAsia="Times New Roman" w:cs="Arial"/>
          <w:color w:val="222222"/>
          <w:shd w:val="clear" w:color="auto" w:fill="FFFFFF"/>
          <w:lang w:eastAsia="es-PE"/>
        </w:rPr>
        <w:t>En el cuadro de diálogo siguiente elegimos JUnit 4.x</w:t>
      </w:r>
    </w:p>
    <w:p w:rsidR="000B20C2" w:rsidRPr="001E3EFF" w:rsidRDefault="000B20C2" w:rsidP="001E3EFF">
      <w:pPr>
        <w:spacing w:after="0" w:line="240" w:lineRule="auto"/>
        <w:jc w:val="both"/>
        <w:rPr>
          <w:rFonts w:eastAsia="Times New Roman" w:cs="Arial"/>
          <w:color w:val="222222"/>
          <w:shd w:val="clear" w:color="auto" w:fill="FFFFFF"/>
          <w:lang w:eastAsia="es-PE"/>
        </w:rPr>
      </w:pPr>
    </w:p>
    <w:p w:rsidR="0071767D" w:rsidRPr="001E3EFF" w:rsidRDefault="0071767D" w:rsidP="001E3EFF">
      <w:pPr>
        <w:spacing w:after="0" w:line="240" w:lineRule="auto"/>
        <w:jc w:val="both"/>
        <w:rPr>
          <w:rFonts w:eastAsia="Times New Roman" w:cs="Times New Roman"/>
          <w:lang w:eastAsia="es-PE"/>
        </w:rPr>
      </w:pPr>
      <w:r w:rsidRPr="001E3EFF">
        <w:rPr>
          <w:rFonts w:eastAsia="Times New Roman" w:cs="Arial"/>
          <w:color w:val="222222"/>
          <w:lang w:eastAsia="es-PE"/>
        </w:rPr>
        <w:br/>
      </w:r>
      <w:r w:rsidRPr="001E3EFF">
        <w:rPr>
          <w:rFonts w:eastAsia="Times New Roman" w:cs="Arial"/>
          <w:noProof/>
          <w:color w:val="888888"/>
          <w:lang w:eastAsia="es-PE"/>
        </w:rPr>
        <w:drawing>
          <wp:inline distT="0" distB="0" distL="0" distR="0">
            <wp:extent cx="2933700" cy="1943100"/>
            <wp:effectExtent l="0" t="0" r="0" b="0"/>
            <wp:docPr id="9" name="Imagen 9" descr="http://3.bp.blogspot.com/-ll6AULWneS4/UYLHqQHnBHI/AAAAAAAABJQ/qCCkZi-L4K0/s1600/junit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ll6AULWneS4/UYLHqQHnBHI/AAAAAAAABJQ/qCCkZi-L4K0/s1600/junit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rsidR="000838AE" w:rsidRPr="001E3EFF" w:rsidRDefault="000838AE" w:rsidP="001E3EFF">
      <w:pPr>
        <w:spacing w:after="0" w:line="240" w:lineRule="auto"/>
        <w:jc w:val="both"/>
        <w:rPr>
          <w:rFonts w:eastAsia="Times New Roman" w:cs="Times New Roman"/>
          <w:lang w:eastAsia="es-PE"/>
        </w:rPr>
      </w:pPr>
    </w:p>
    <w:p w:rsidR="000838AE" w:rsidRPr="001E3EFF" w:rsidRDefault="000838AE" w:rsidP="001E3EFF">
      <w:pPr>
        <w:spacing w:after="0" w:line="240" w:lineRule="auto"/>
        <w:jc w:val="both"/>
        <w:rPr>
          <w:rFonts w:eastAsia="Times New Roman" w:cs="Times New Roman"/>
          <w:lang w:eastAsia="es-PE"/>
        </w:rPr>
      </w:pPr>
    </w:p>
    <w:p w:rsidR="0071767D" w:rsidRPr="001E3EFF" w:rsidRDefault="0071767D" w:rsidP="001E3EFF">
      <w:pPr>
        <w:spacing w:after="0" w:line="240" w:lineRule="auto"/>
        <w:jc w:val="both"/>
        <w:rPr>
          <w:rFonts w:eastAsia="Times New Roman" w:cs="Arial"/>
          <w:color w:val="222222"/>
          <w:shd w:val="clear" w:color="auto" w:fill="FFFFFF"/>
          <w:lang w:eastAsia="es-PE"/>
        </w:rPr>
      </w:pPr>
      <w:r w:rsidRPr="001E3EFF">
        <w:rPr>
          <w:rFonts w:eastAsia="Times New Roman" w:cs="Arial"/>
          <w:color w:val="222222"/>
          <w:lang w:eastAsia="es-PE"/>
        </w:rPr>
        <w:br/>
      </w:r>
      <w:r w:rsidRPr="001E3EFF">
        <w:rPr>
          <w:rFonts w:eastAsia="Times New Roman" w:cs="Arial"/>
          <w:color w:val="222222"/>
          <w:shd w:val="clear" w:color="auto" w:fill="FFFFFF"/>
          <w:lang w:eastAsia="es-PE"/>
        </w:rPr>
        <w:t>En el diálogo siguiente mantenemos las opciones por defecto y aceptamos:</w:t>
      </w:r>
    </w:p>
    <w:p w:rsidR="0071767D" w:rsidRPr="001E3EFF" w:rsidRDefault="0071767D" w:rsidP="001E3EFF">
      <w:pPr>
        <w:spacing w:after="0" w:line="240" w:lineRule="auto"/>
        <w:jc w:val="both"/>
        <w:rPr>
          <w:rFonts w:eastAsia="Times New Roman" w:cs="Arial"/>
          <w:color w:val="222222"/>
          <w:shd w:val="clear" w:color="auto" w:fill="FFFFFF"/>
          <w:lang w:eastAsia="es-PE"/>
        </w:rPr>
      </w:pPr>
    </w:p>
    <w:p w:rsidR="0071767D" w:rsidRPr="001E3EFF" w:rsidRDefault="0071767D" w:rsidP="001E3EFF">
      <w:pPr>
        <w:spacing w:after="0" w:line="240" w:lineRule="auto"/>
        <w:jc w:val="both"/>
        <w:rPr>
          <w:rFonts w:eastAsia="Times New Roman" w:cs="Times New Roman"/>
          <w:lang w:eastAsia="es-PE"/>
        </w:rPr>
      </w:pPr>
      <w:r w:rsidRPr="001E3EFF">
        <w:rPr>
          <w:rFonts w:eastAsia="Times New Roman" w:cs="Arial"/>
          <w:color w:val="222222"/>
          <w:lang w:eastAsia="es-PE"/>
        </w:rPr>
        <w:br/>
      </w:r>
    </w:p>
    <w:p w:rsidR="0071767D" w:rsidRPr="001E3EFF" w:rsidRDefault="0071767D" w:rsidP="001E3EFF">
      <w:pPr>
        <w:shd w:val="clear" w:color="auto" w:fill="FFFFFF"/>
        <w:spacing w:after="0" w:line="240" w:lineRule="auto"/>
        <w:jc w:val="both"/>
        <w:rPr>
          <w:rFonts w:eastAsia="Times New Roman" w:cs="Arial"/>
          <w:color w:val="222222"/>
          <w:lang w:eastAsia="es-PE"/>
        </w:rPr>
      </w:pPr>
      <w:r w:rsidRPr="001E3EFF">
        <w:rPr>
          <w:rFonts w:eastAsia="Times New Roman" w:cs="Arial"/>
          <w:noProof/>
          <w:color w:val="888888"/>
          <w:lang w:eastAsia="es-PE"/>
        </w:rPr>
        <w:lastRenderedPageBreak/>
        <w:drawing>
          <wp:inline distT="0" distB="0" distL="0" distR="0">
            <wp:extent cx="3048000" cy="3009900"/>
            <wp:effectExtent l="0" t="0" r="0" b="0"/>
            <wp:docPr id="8" name="Imagen 8" descr="http://4.bp.blogspot.com/-4x4np4vrK6I/UYLH0-it-ZI/AAAAAAAABJY/Pbu8tMIDR1g/s320/junit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4x4np4vrK6I/UYLH0-it-ZI/AAAAAAAABJY/Pbu8tMIDR1g/s320/junit3.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3009900"/>
                    </a:xfrm>
                    <a:prstGeom prst="rect">
                      <a:avLst/>
                    </a:prstGeom>
                    <a:noFill/>
                    <a:ln>
                      <a:noFill/>
                    </a:ln>
                  </pic:spPr>
                </pic:pic>
              </a:graphicData>
            </a:graphic>
          </wp:inline>
        </w:drawing>
      </w:r>
    </w:p>
    <w:p w:rsidR="0071767D" w:rsidRPr="001E3EFF" w:rsidRDefault="0071767D" w:rsidP="001E3EFF">
      <w:pPr>
        <w:shd w:val="clear" w:color="auto" w:fill="FFFFFF"/>
        <w:spacing w:after="0" w:line="240" w:lineRule="auto"/>
        <w:jc w:val="both"/>
        <w:rPr>
          <w:rFonts w:eastAsia="Times New Roman" w:cs="Arial"/>
          <w:color w:val="222222"/>
          <w:lang w:eastAsia="es-PE"/>
        </w:rPr>
      </w:pPr>
    </w:p>
    <w:p w:rsidR="0071767D" w:rsidRPr="001E3EFF" w:rsidRDefault="0071767D" w:rsidP="001E3EFF">
      <w:pPr>
        <w:shd w:val="clear" w:color="auto" w:fill="FFFFFF"/>
        <w:spacing w:after="0" w:line="240" w:lineRule="auto"/>
        <w:jc w:val="both"/>
        <w:rPr>
          <w:rFonts w:eastAsia="Times New Roman" w:cs="Arial"/>
          <w:color w:val="222222"/>
          <w:lang w:eastAsia="es-PE"/>
        </w:rPr>
      </w:pPr>
    </w:p>
    <w:p w:rsidR="0071767D" w:rsidRPr="001E3EFF" w:rsidRDefault="0071767D" w:rsidP="001E3EFF">
      <w:pPr>
        <w:spacing w:after="0" w:line="240" w:lineRule="auto"/>
        <w:jc w:val="both"/>
        <w:rPr>
          <w:rFonts w:eastAsia="Times New Roman" w:cs="Times New Roman"/>
          <w:lang w:eastAsia="es-PE"/>
        </w:rPr>
      </w:pPr>
      <w:r w:rsidRPr="001E3EFF">
        <w:rPr>
          <w:rFonts w:eastAsia="Times New Roman" w:cs="Arial"/>
          <w:color w:val="222222"/>
          <w:lang w:eastAsia="es-PE"/>
        </w:rPr>
        <w:br/>
      </w:r>
      <w:r w:rsidRPr="001E3EFF">
        <w:rPr>
          <w:rFonts w:eastAsia="Times New Roman" w:cs="Arial"/>
          <w:color w:val="222222"/>
          <w:shd w:val="clear" w:color="auto" w:fill="FFFFFF"/>
          <w:lang w:eastAsia="es-PE"/>
        </w:rPr>
        <w:t>Ahora podemos acceder a la clase "CalculandoTest" creada en el paquete "Paquetes de prueba":</w:t>
      </w:r>
      <w:r w:rsidRPr="001E3EFF">
        <w:rPr>
          <w:rFonts w:eastAsia="Times New Roman" w:cs="Arial"/>
          <w:color w:val="222222"/>
          <w:lang w:eastAsia="es-PE"/>
        </w:rPr>
        <w:br/>
      </w:r>
    </w:p>
    <w:p w:rsidR="0071767D" w:rsidRPr="001E3EFF" w:rsidRDefault="0071767D" w:rsidP="001E3EFF">
      <w:pPr>
        <w:spacing w:after="0" w:line="240" w:lineRule="auto"/>
        <w:jc w:val="both"/>
        <w:rPr>
          <w:rFonts w:eastAsia="Times New Roman" w:cs="Times New Roman"/>
          <w:lang w:eastAsia="es-PE"/>
        </w:rPr>
      </w:pPr>
    </w:p>
    <w:p w:rsidR="0071767D" w:rsidRPr="001E3EFF" w:rsidRDefault="0071767D" w:rsidP="001E3EFF">
      <w:pPr>
        <w:shd w:val="clear" w:color="auto" w:fill="FFFFFF"/>
        <w:spacing w:after="0" w:line="240" w:lineRule="auto"/>
        <w:jc w:val="both"/>
        <w:rPr>
          <w:rFonts w:eastAsia="Times New Roman" w:cs="Arial"/>
          <w:color w:val="222222"/>
          <w:lang w:eastAsia="es-PE"/>
        </w:rPr>
      </w:pPr>
    </w:p>
    <w:p w:rsidR="0071767D" w:rsidRPr="001E3EFF" w:rsidRDefault="0071767D" w:rsidP="001E3EFF">
      <w:pPr>
        <w:shd w:val="clear" w:color="auto" w:fill="FFFFFF"/>
        <w:spacing w:after="0" w:line="240" w:lineRule="auto"/>
        <w:jc w:val="both"/>
        <w:rPr>
          <w:rFonts w:eastAsia="Times New Roman" w:cs="Arial"/>
          <w:color w:val="222222"/>
          <w:lang w:eastAsia="es-PE"/>
        </w:rPr>
      </w:pPr>
      <w:r w:rsidRPr="001E3EFF">
        <w:rPr>
          <w:rFonts w:eastAsia="Times New Roman" w:cs="Arial"/>
          <w:noProof/>
          <w:color w:val="888888"/>
          <w:lang w:eastAsia="es-PE"/>
        </w:rPr>
        <w:drawing>
          <wp:inline distT="0" distB="0" distL="0" distR="0">
            <wp:extent cx="6096000" cy="2009775"/>
            <wp:effectExtent l="0" t="0" r="0" b="9525"/>
            <wp:docPr id="7" name="Imagen 7" descr="http://2.bp.blogspot.com/-kFbAK4RpL60/UYLINeD9Y_I/AAAAAAAABJg/XZcdSvh38UE/s640/junit4.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kFbAK4RpL60/UYLINeD9Y_I/AAAAAAAABJg/XZcdSvh38UE/s640/junit4.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2009775"/>
                    </a:xfrm>
                    <a:prstGeom prst="rect">
                      <a:avLst/>
                    </a:prstGeom>
                    <a:noFill/>
                    <a:ln>
                      <a:noFill/>
                    </a:ln>
                  </pic:spPr>
                </pic:pic>
              </a:graphicData>
            </a:graphic>
          </wp:inline>
        </w:drawing>
      </w:r>
    </w:p>
    <w:p w:rsidR="0071767D" w:rsidRPr="001E3EFF" w:rsidRDefault="0071767D" w:rsidP="001E3EFF">
      <w:pPr>
        <w:spacing w:after="0" w:line="240" w:lineRule="auto"/>
        <w:jc w:val="both"/>
        <w:rPr>
          <w:rFonts w:eastAsia="Times New Roman" w:cs="Arial"/>
          <w:color w:val="222222"/>
          <w:lang w:eastAsia="es-PE"/>
        </w:rPr>
      </w:pPr>
    </w:p>
    <w:p w:rsidR="0071767D" w:rsidRPr="001E3EFF" w:rsidRDefault="0071767D" w:rsidP="001E3EFF">
      <w:pPr>
        <w:spacing w:after="0" w:line="240" w:lineRule="auto"/>
        <w:jc w:val="both"/>
        <w:rPr>
          <w:rFonts w:eastAsia="Times New Roman" w:cs="Arial"/>
          <w:color w:val="222222"/>
          <w:lang w:eastAsia="es-PE"/>
        </w:rPr>
      </w:pPr>
    </w:p>
    <w:p w:rsidR="000838AE" w:rsidRPr="001E3EFF" w:rsidRDefault="0071767D" w:rsidP="001E3EFF">
      <w:pPr>
        <w:spacing w:after="0" w:line="240" w:lineRule="auto"/>
        <w:jc w:val="both"/>
        <w:rPr>
          <w:rFonts w:eastAsia="Times New Roman" w:cs="Arial"/>
          <w:color w:val="222222"/>
          <w:shd w:val="clear" w:color="auto" w:fill="FFFFFF"/>
          <w:lang w:eastAsia="es-PE"/>
        </w:rPr>
      </w:pPr>
      <w:r w:rsidRPr="001E3EFF">
        <w:rPr>
          <w:rFonts w:eastAsia="Times New Roman" w:cs="Arial"/>
          <w:color w:val="222222"/>
          <w:lang w:eastAsia="es-PE"/>
        </w:rPr>
        <w:br/>
      </w:r>
      <w:r w:rsidRPr="001E3EFF">
        <w:rPr>
          <w:rFonts w:eastAsia="Times New Roman" w:cs="Arial"/>
          <w:color w:val="222222"/>
          <w:shd w:val="clear" w:color="auto" w:fill="FFFFFF"/>
          <w:lang w:eastAsia="es-PE"/>
        </w:rPr>
        <w:t>Éste método que vemos en la imagen superior es un prototipo (tiene los valores establecidos a cero y una función "fail()" que lanza un fallo en el método. Si ejecutáramos la prueba (ejecutando la clase, con Alt + F6 o con el menú contextual sobre el menú del proyecto &gt; Probar) se produciría el siguiente resultado:</w:t>
      </w:r>
    </w:p>
    <w:p w:rsidR="0071767D" w:rsidRPr="001E3EFF" w:rsidRDefault="0071767D" w:rsidP="001E3EFF">
      <w:pPr>
        <w:spacing w:after="0" w:line="240" w:lineRule="auto"/>
        <w:jc w:val="both"/>
        <w:rPr>
          <w:rFonts w:eastAsia="Times New Roman" w:cs="Times New Roman"/>
          <w:lang w:eastAsia="es-PE"/>
        </w:rPr>
      </w:pPr>
      <w:r w:rsidRPr="001E3EFF">
        <w:rPr>
          <w:rFonts w:eastAsia="Times New Roman" w:cs="Arial"/>
          <w:color w:val="222222"/>
          <w:lang w:eastAsia="es-PE"/>
        </w:rPr>
        <w:br/>
      </w:r>
    </w:p>
    <w:p w:rsidR="0071767D" w:rsidRPr="001E3EFF" w:rsidRDefault="0071767D" w:rsidP="001E3EFF">
      <w:pPr>
        <w:shd w:val="clear" w:color="auto" w:fill="FFFFFF"/>
        <w:spacing w:after="0" w:line="240" w:lineRule="auto"/>
        <w:jc w:val="both"/>
        <w:rPr>
          <w:rFonts w:eastAsia="Times New Roman" w:cs="Arial"/>
          <w:color w:val="222222"/>
          <w:lang w:eastAsia="es-PE"/>
        </w:rPr>
      </w:pPr>
      <w:r w:rsidRPr="001E3EFF">
        <w:rPr>
          <w:rFonts w:eastAsia="Times New Roman" w:cs="Arial"/>
          <w:noProof/>
          <w:color w:val="888888"/>
          <w:lang w:eastAsia="es-PE"/>
        </w:rPr>
        <w:lastRenderedPageBreak/>
        <w:drawing>
          <wp:inline distT="0" distB="0" distL="0" distR="0">
            <wp:extent cx="3048000" cy="1943100"/>
            <wp:effectExtent l="0" t="0" r="0" b="0"/>
            <wp:docPr id="6" name="Imagen 6" descr="http://2.bp.blogspot.com/-48gveMNdlps/UYLIrW-1rfI/AAAAAAAABJo/O0FzxB2wQvk/s320/junit5.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48gveMNdlps/UYLIrW-1rfI/AAAAAAAABJo/O0FzxB2wQvk/s320/junit5.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inline>
        </w:drawing>
      </w:r>
    </w:p>
    <w:p w:rsidR="000838AE" w:rsidRPr="001E3EFF" w:rsidRDefault="000838AE" w:rsidP="001E3EFF">
      <w:pPr>
        <w:shd w:val="clear" w:color="auto" w:fill="FFFFFF"/>
        <w:spacing w:after="0" w:line="240" w:lineRule="auto"/>
        <w:jc w:val="both"/>
        <w:rPr>
          <w:rFonts w:eastAsia="Times New Roman" w:cs="Arial"/>
          <w:color w:val="222222"/>
          <w:lang w:eastAsia="es-PE"/>
        </w:rPr>
      </w:pPr>
    </w:p>
    <w:p w:rsidR="0071767D" w:rsidRPr="001E3EFF" w:rsidRDefault="0071767D" w:rsidP="001E3EFF">
      <w:pPr>
        <w:shd w:val="clear" w:color="auto" w:fill="FFFFFF"/>
        <w:spacing w:after="0" w:line="240" w:lineRule="auto"/>
        <w:jc w:val="both"/>
        <w:rPr>
          <w:rFonts w:eastAsia="Times New Roman" w:cs="Arial"/>
          <w:color w:val="222222"/>
          <w:lang w:eastAsia="es-PE"/>
        </w:rPr>
      </w:pPr>
    </w:p>
    <w:p w:rsidR="0071767D" w:rsidRPr="001E3EFF" w:rsidRDefault="0071767D" w:rsidP="001E3EFF">
      <w:pPr>
        <w:spacing w:after="0" w:line="240" w:lineRule="auto"/>
        <w:jc w:val="both"/>
        <w:rPr>
          <w:rFonts w:eastAsia="Times New Roman" w:cs="Times New Roman"/>
          <w:lang w:eastAsia="es-PE"/>
        </w:rPr>
      </w:pPr>
      <w:r w:rsidRPr="001E3EFF">
        <w:rPr>
          <w:rFonts w:eastAsia="Times New Roman" w:cs="Arial"/>
          <w:color w:val="222222"/>
          <w:lang w:eastAsia="es-PE"/>
        </w:rPr>
        <w:br/>
      </w:r>
      <w:r w:rsidRPr="001E3EFF">
        <w:rPr>
          <w:rFonts w:eastAsia="Times New Roman" w:cs="Arial"/>
          <w:color w:val="222222"/>
          <w:shd w:val="clear" w:color="auto" w:fill="FFFFFF"/>
          <w:lang w:eastAsia="es-PE"/>
        </w:rPr>
        <w:t>Falla porque debemos implementar los valores de los parámetros y el resultado previsto (cada uno de los casos de prueba) para cada método probado. Podemos implementar los casos de prueba estableciendo los valores de entrada, el valor esperado de cada operación y comentando (o eliminando) la llamada a la función fail(). Os mostramos un ejemplo con el método testMultiply():</w:t>
      </w:r>
      <w:r w:rsidRPr="001E3EFF">
        <w:rPr>
          <w:rFonts w:eastAsia="Times New Roman" w:cs="Arial"/>
          <w:color w:val="222222"/>
          <w:lang w:eastAsia="es-PE"/>
        </w:rPr>
        <w:br/>
      </w:r>
    </w:p>
    <w:p w:rsidR="0071767D" w:rsidRPr="001E3EFF" w:rsidRDefault="0071767D" w:rsidP="001E3EFF">
      <w:pPr>
        <w:spacing w:after="0" w:line="240" w:lineRule="auto"/>
        <w:jc w:val="both"/>
        <w:rPr>
          <w:rFonts w:eastAsia="Times New Roman" w:cs="Times New Roman"/>
          <w:lang w:eastAsia="es-PE"/>
        </w:rPr>
      </w:pPr>
    </w:p>
    <w:p w:rsidR="0071767D" w:rsidRPr="001E3EFF" w:rsidRDefault="0071767D" w:rsidP="001E3EFF">
      <w:pPr>
        <w:shd w:val="clear" w:color="auto" w:fill="FFFFFF"/>
        <w:spacing w:after="0" w:line="240" w:lineRule="auto"/>
        <w:jc w:val="both"/>
        <w:rPr>
          <w:rFonts w:eastAsia="Times New Roman" w:cs="Arial"/>
          <w:color w:val="222222"/>
          <w:lang w:eastAsia="es-PE"/>
        </w:rPr>
      </w:pPr>
      <w:r w:rsidRPr="001E3EFF">
        <w:rPr>
          <w:rFonts w:eastAsia="Times New Roman" w:cs="Arial"/>
          <w:noProof/>
          <w:color w:val="888888"/>
          <w:lang w:eastAsia="es-PE"/>
        </w:rPr>
        <w:drawing>
          <wp:inline distT="0" distB="0" distL="0" distR="0">
            <wp:extent cx="3048000" cy="1238250"/>
            <wp:effectExtent l="0" t="0" r="0" b="0"/>
            <wp:docPr id="5" name="Imagen 5" descr="http://4.bp.blogspot.com/-KzJt_W6gykc/UYLJxKBzh3I/AAAAAAAABJ0/xTTwREULK_s/s320/junit6.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KzJt_W6gykc/UYLJxKBzh3I/AAAAAAAABJ0/xTTwREULK_s/s320/junit6.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238250"/>
                    </a:xfrm>
                    <a:prstGeom prst="rect">
                      <a:avLst/>
                    </a:prstGeom>
                    <a:noFill/>
                    <a:ln>
                      <a:noFill/>
                    </a:ln>
                  </pic:spPr>
                </pic:pic>
              </a:graphicData>
            </a:graphic>
          </wp:inline>
        </w:drawing>
      </w:r>
    </w:p>
    <w:p w:rsidR="0071767D" w:rsidRPr="001E3EFF" w:rsidRDefault="0071767D" w:rsidP="001E3EFF">
      <w:pPr>
        <w:spacing w:after="0" w:line="240" w:lineRule="auto"/>
        <w:jc w:val="both"/>
        <w:rPr>
          <w:rFonts w:eastAsia="Times New Roman" w:cs="Arial"/>
          <w:color w:val="222222"/>
          <w:lang w:eastAsia="es-PE"/>
        </w:rPr>
      </w:pPr>
    </w:p>
    <w:p w:rsidR="0071767D" w:rsidRPr="001E3EFF" w:rsidRDefault="0071767D" w:rsidP="001E3EFF">
      <w:pPr>
        <w:spacing w:after="0" w:line="240" w:lineRule="auto"/>
        <w:jc w:val="both"/>
        <w:rPr>
          <w:rFonts w:eastAsia="Times New Roman" w:cs="Times New Roman"/>
          <w:lang w:eastAsia="es-PE"/>
        </w:rPr>
      </w:pPr>
      <w:r w:rsidRPr="001E3EFF">
        <w:rPr>
          <w:rFonts w:eastAsia="Times New Roman" w:cs="Arial"/>
          <w:color w:val="222222"/>
          <w:lang w:eastAsia="es-PE"/>
        </w:rPr>
        <w:br/>
      </w:r>
      <w:r w:rsidRPr="001E3EFF">
        <w:rPr>
          <w:rFonts w:eastAsia="Times New Roman" w:cs="Arial"/>
          <w:color w:val="222222"/>
          <w:shd w:val="clear" w:color="auto" w:fill="FFFFFF"/>
          <w:lang w:eastAsia="es-PE"/>
        </w:rPr>
        <w:t>Una vez establecidos todos los casos de prueba (valores para todos los métodos) ejecutamos de nuevo las pruebas (menú contextual &gt; Probar sobre el proyecto, ejecutar la clase test o con Alt + F6):</w:t>
      </w:r>
      <w:r w:rsidRPr="001E3EFF">
        <w:rPr>
          <w:rFonts w:eastAsia="Times New Roman" w:cs="Arial"/>
          <w:color w:val="222222"/>
          <w:lang w:eastAsia="es-PE"/>
        </w:rPr>
        <w:br/>
      </w:r>
    </w:p>
    <w:p w:rsidR="0071767D" w:rsidRPr="001E3EFF" w:rsidRDefault="0071767D" w:rsidP="001E3EFF">
      <w:pPr>
        <w:spacing w:after="0" w:line="240" w:lineRule="auto"/>
        <w:jc w:val="both"/>
        <w:rPr>
          <w:rFonts w:eastAsia="Times New Roman" w:cs="Times New Roman"/>
          <w:lang w:eastAsia="es-PE"/>
        </w:rPr>
      </w:pPr>
    </w:p>
    <w:p w:rsidR="0071767D" w:rsidRPr="001E3EFF" w:rsidRDefault="0071767D" w:rsidP="001E3EFF">
      <w:pPr>
        <w:shd w:val="clear" w:color="auto" w:fill="FFFFFF"/>
        <w:spacing w:after="0" w:line="240" w:lineRule="auto"/>
        <w:jc w:val="both"/>
        <w:rPr>
          <w:rFonts w:eastAsia="Times New Roman" w:cs="Arial"/>
          <w:color w:val="222222"/>
          <w:lang w:eastAsia="es-PE"/>
        </w:rPr>
      </w:pPr>
      <w:r w:rsidRPr="001E3EFF">
        <w:rPr>
          <w:rFonts w:eastAsia="Times New Roman" w:cs="Arial"/>
          <w:noProof/>
          <w:color w:val="222222"/>
          <w:lang w:eastAsia="es-PE"/>
        </w:rPr>
        <w:drawing>
          <wp:inline distT="0" distB="0" distL="0" distR="0">
            <wp:extent cx="3048000" cy="1066800"/>
            <wp:effectExtent l="0" t="0" r="0" b="0"/>
            <wp:docPr id="4" name="Imagen 4" descr="http://3.bp.blogspot.com/-DQCpAkmu-zM/UYLK2QTCW7I/AAAAAAAABKA/XAzs8nOzKx4/s320/juni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DQCpAkmu-zM/UYLK2QTCW7I/AAAAAAAABKA/XAzs8nOzKx4/s320/junit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066800"/>
                    </a:xfrm>
                    <a:prstGeom prst="rect">
                      <a:avLst/>
                    </a:prstGeom>
                    <a:noFill/>
                    <a:ln>
                      <a:noFill/>
                    </a:ln>
                  </pic:spPr>
                </pic:pic>
              </a:graphicData>
            </a:graphic>
          </wp:inline>
        </w:drawing>
      </w:r>
    </w:p>
    <w:p w:rsidR="0071767D" w:rsidRPr="001E3EFF" w:rsidRDefault="0071767D" w:rsidP="001E3EFF">
      <w:pPr>
        <w:tabs>
          <w:tab w:val="left" w:pos="1950"/>
        </w:tabs>
        <w:ind w:left="360"/>
        <w:jc w:val="both"/>
        <w:rPr>
          <w:rFonts w:eastAsia="Times New Roman" w:cs="Arial"/>
          <w:color w:val="222222"/>
          <w:lang w:eastAsia="es-PE"/>
        </w:rPr>
      </w:pPr>
    </w:p>
    <w:p w:rsidR="0071767D" w:rsidRPr="001E3EFF" w:rsidRDefault="0071767D" w:rsidP="001E3EFF">
      <w:pPr>
        <w:tabs>
          <w:tab w:val="left" w:pos="1950"/>
        </w:tabs>
        <w:ind w:left="360"/>
        <w:jc w:val="both"/>
        <w:rPr>
          <w:rFonts w:eastAsia="Times New Roman" w:cs="Arial"/>
          <w:color w:val="222222"/>
          <w:lang w:eastAsia="es-PE"/>
        </w:rPr>
      </w:pPr>
    </w:p>
    <w:p w:rsidR="0071767D" w:rsidRPr="001E3EFF" w:rsidRDefault="0071767D" w:rsidP="001E3EFF">
      <w:pPr>
        <w:tabs>
          <w:tab w:val="left" w:pos="1950"/>
        </w:tabs>
        <w:ind w:left="360"/>
        <w:jc w:val="both"/>
        <w:rPr>
          <w:rFonts w:eastAsia="Times New Roman" w:cs="Arial"/>
          <w:color w:val="222222"/>
          <w:lang w:eastAsia="es-PE"/>
        </w:rPr>
      </w:pPr>
    </w:p>
    <w:p w:rsidR="0071767D" w:rsidRPr="001E3EFF" w:rsidRDefault="0071767D" w:rsidP="001E3EFF">
      <w:pPr>
        <w:tabs>
          <w:tab w:val="left" w:pos="1950"/>
        </w:tabs>
        <w:ind w:left="360"/>
        <w:jc w:val="both"/>
        <w:rPr>
          <w:rFonts w:eastAsia="Times New Roman" w:cs="Arial"/>
          <w:color w:val="222222"/>
          <w:lang w:eastAsia="es-PE"/>
        </w:rPr>
      </w:pPr>
    </w:p>
    <w:p w:rsidR="001E3EFF" w:rsidRPr="001E3EFF" w:rsidRDefault="0071767D" w:rsidP="001E3EFF">
      <w:pPr>
        <w:tabs>
          <w:tab w:val="left" w:pos="1950"/>
        </w:tabs>
        <w:ind w:left="360"/>
        <w:jc w:val="both"/>
        <w:rPr>
          <w:b/>
        </w:rPr>
      </w:pPr>
      <w:r w:rsidRPr="001E3EFF">
        <w:rPr>
          <w:rFonts w:eastAsia="Times New Roman" w:cs="Arial"/>
          <w:color w:val="222222"/>
          <w:lang w:eastAsia="es-PE"/>
        </w:rPr>
        <w:br/>
      </w:r>
      <w:r w:rsidRPr="001E3EFF">
        <w:rPr>
          <w:rFonts w:eastAsia="Times New Roman" w:cs="Arial"/>
          <w:color w:val="222222"/>
          <w:shd w:val="clear" w:color="auto" w:fill="FFFFFF"/>
          <w:lang w:eastAsia="es-PE"/>
        </w:rPr>
        <w:t xml:space="preserve">Como vemos si las pruebas son satisfactorias aparecerá como la imagen superior. Podéis </w:t>
      </w:r>
      <w:r w:rsidRPr="001E3EFF">
        <w:rPr>
          <w:rFonts w:eastAsia="Times New Roman" w:cs="Arial"/>
          <w:color w:val="222222"/>
          <w:shd w:val="clear" w:color="auto" w:fill="FFFFFF"/>
          <w:lang w:eastAsia="es-PE"/>
        </w:rPr>
        <w:lastRenderedPageBreak/>
        <w:t>encontrar el código de la clase de ejemplo y de test en el proyecto en el enlace del primer párrafo:</w:t>
      </w:r>
    </w:p>
    <w:p w:rsidR="001E3EFF" w:rsidRDefault="001E3EFF" w:rsidP="001E3EFF">
      <w:pPr>
        <w:tabs>
          <w:tab w:val="left" w:pos="1950"/>
        </w:tabs>
        <w:ind w:left="360"/>
        <w:jc w:val="both"/>
        <w:rPr>
          <w:b/>
        </w:rPr>
      </w:pPr>
    </w:p>
    <w:p w:rsidR="0053380A" w:rsidRPr="001E3EFF" w:rsidRDefault="001E3EFF" w:rsidP="001E3EFF">
      <w:pPr>
        <w:tabs>
          <w:tab w:val="left" w:pos="1950"/>
        </w:tabs>
        <w:ind w:left="360"/>
        <w:jc w:val="both"/>
        <w:rPr>
          <w:b/>
        </w:rPr>
      </w:pPr>
      <w:bookmarkStart w:id="0" w:name="_GoBack"/>
      <w:bookmarkEnd w:id="0"/>
      <w:r w:rsidRPr="001E3EFF">
        <w:rPr>
          <w:b/>
        </w:rPr>
        <w:t>7. CONCLUSIONES</w:t>
      </w:r>
    </w:p>
    <w:p w:rsidR="001E3EFF" w:rsidRDefault="001E3EFF" w:rsidP="001E3EFF">
      <w:pPr>
        <w:tabs>
          <w:tab w:val="left" w:pos="1950"/>
        </w:tabs>
        <w:ind w:left="360"/>
        <w:jc w:val="both"/>
        <w:rPr>
          <w:b/>
        </w:rPr>
      </w:pPr>
    </w:p>
    <w:p w:rsidR="00C27645" w:rsidRDefault="001E3EFF" w:rsidP="001E3EFF">
      <w:pPr>
        <w:tabs>
          <w:tab w:val="left" w:pos="1950"/>
        </w:tabs>
        <w:ind w:left="360"/>
        <w:jc w:val="both"/>
        <w:rPr>
          <w:b/>
        </w:rPr>
      </w:pPr>
      <w:r>
        <w:rPr>
          <w:b/>
        </w:rPr>
        <w:t>-</w:t>
      </w:r>
      <w:r w:rsidRPr="001E3EFF">
        <w:rPr>
          <w:b/>
        </w:rPr>
        <w:t>Al desarrollar un nuevo software o sistema de información, la primera etapa de pruebas a considerar es la etapa de pruebas unitarias, se encuentran presentes las pruebas de caja negra y de caja blanca</w:t>
      </w:r>
    </w:p>
    <w:p w:rsidR="001E3EFF" w:rsidRDefault="001E3EFF" w:rsidP="001E3EFF">
      <w:pPr>
        <w:tabs>
          <w:tab w:val="left" w:pos="1950"/>
        </w:tabs>
        <w:ind w:left="360"/>
        <w:jc w:val="both"/>
        <w:rPr>
          <w:b/>
        </w:rPr>
      </w:pPr>
    </w:p>
    <w:p w:rsidR="001E3EFF" w:rsidRDefault="001E3EFF" w:rsidP="001E3EFF">
      <w:pPr>
        <w:tabs>
          <w:tab w:val="left" w:pos="1950"/>
        </w:tabs>
        <w:ind w:left="360"/>
        <w:jc w:val="both"/>
        <w:rPr>
          <w:b/>
        </w:rPr>
      </w:pPr>
      <w:r>
        <w:rPr>
          <w:b/>
        </w:rPr>
        <w:t>-</w:t>
      </w:r>
      <w:r w:rsidRPr="001E3EFF">
        <w:rPr>
          <w:b/>
        </w:rPr>
        <w:t>se analiza el proceso interno del sistema para evaluar las inconsistencias que pueda estar presentando el sistema</w:t>
      </w:r>
    </w:p>
    <w:p w:rsidR="001E3EFF" w:rsidRDefault="001E3EFF" w:rsidP="001E3EFF">
      <w:pPr>
        <w:tabs>
          <w:tab w:val="left" w:pos="1950"/>
        </w:tabs>
        <w:ind w:left="360"/>
        <w:jc w:val="both"/>
        <w:rPr>
          <w:b/>
        </w:rPr>
      </w:pPr>
    </w:p>
    <w:p w:rsidR="001E3EFF" w:rsidRDefault="001E3EFF" w:rsidP="001E3EFF">
      <w:pPr>
        <w:tabs>
          <w:tab w:val="left" w:pos="1950"/>
        </w:tabs>
        <w:ind w:left="360"/>
        <w:jc w:val="both"/>
        <w:rPr>
          <w:b/>
        </w:rPr>
      </w:pPr>
      <w:r>
        <w:rPr>
          <w:b/>
        </w:rPr>
        <w:t>-</w:t>
      </w:r>
      <w:r w:rsidRPr="001E3EFF">
        <w:rPr>
          <w:b/>
        </w:rPr>
        <w:t>Este tipo de pruebas debe ser realizado por personal especializado</w:t>
      </w:r>
    </w:p>
    <w:p w:rsidR="001E3EFF" w:rsidRDefault="001E3EFF" w:rsidP="001E3EFF">
      <w:pPr>
        <w:tabs>
          <w:tab w:val="left" w:pos="1950"/>
        </w:tabs>
        <w:ind w:left="360"/>
        <w:jc w:val="both"/>
        <w:rPr>
          <w:b/>
        </w:rPr>
      </w:pPr>
    </w:p>
    <w:p w:rsidR="001E3EFF" w:rsidRDefault="001E3EFF" w:rsidP="001E3EFF">
      <w:pPr>
        <w:tabs>
          <w:tab w:val="left" w:pos="1950"/>
        </w:tabs>
        <w:ind w:left="360"/>
        <w:jc w:val="both"/>
        <w:rPr>
          <w:b/>
        </w:rPr>
      </w:pPr>
      <w:r>
        <w:rPr>
          <w:b/>
        </w:rPr>
        <w:t>-</w:t>
      </w:r>
      <w:r w:rsidRPr="001E3EFF">
        <w:rPr>
          <w:b/>
        </w:rPr>
        <w:t>El objetivo fundamental de las pruebas unitarias es asegurar el correcto f</w:t>
      </w:r>
      <w:r>
        <w:rPr>
          <w:b/>
        </w:rPr>
        <w:t>uncionamiento de las interfaces.</w:t>
      </w:r>
    </w:p>
    <w:p w:rsidR="001E3EFF" w:rsidRDefault="001E3EFF" w:rsidP="001E3EFF">
      <w:pPr>
        <w:tabs>
          <w:tab w:val="left" w:pos="1950"/>
        </w:tabs>
        <w:ind w:left="360"/>
        <w:jc w:val="both"/>
        <w:rPr>
          <w:b/>
        </w:rPr>
      </w:pPr>
    </w:p>
    <w:p w:rsidR="001E3EFF" w:rsidRPr="001E3EFF" w:rsidRDefault="001E3EFF" w:rsidP="001E3EFF">
      <w:pPr>
        <w:tabs>
          <w:tab w:val="left" w:pos="1950"/>
        </w:tabs>
        <w:ind w:left="360"/>
        <w:jc w:val="both"/>
        <w:rPr>
          <w:b/>
        </w:rPr>
      </w:pPr>
      <w:r>
        <w:rPr>
          <w:b/>
        </w:rPr>
        <w:t>-…</w:t>
      </w:r>
    </w:p>
    <w:p w:rsidR="00C27645" w:rsidRPr="001E3EFF" w:rsidRDefault="00C27645" w:rsidP="001E3EFF">
      <w:pPr>
        <w:tabs>
          <w:tab w:val="left" w:pos="1950"/>
        </w:tabs>
        <w:ind w:left="360"/>
        <w:jc w:val="both"/>
        <w:rPr>
          <w:b/>
        </w:rPr>
      </w:pPr>
    </w:p>
    <w:p w:rsidR="00C27645" w:rsidRPr="001E3EFF" w:rsidRDefault="00C27645" w:rsidP="001E3EFF">
      <w:pPr>
        <w:tabs>
          <w:tab w:val="left" w:pos="1950"/>
        </w:tabs>
        <w:ind w:left="360"/>
        <w:jc w:val="both"/>
        <w:rPr>
          <w:b/>
        </w:rPr>
      </w:pPr>
    </w:p>
    <w:p w:rsidR="00C27645" w:rsidRPr="001E3EFF" w:rsidRDefault="00C27645" w:rsidP="001E3EFF">
      <w:pPr>
        <w:tabs>
          <w:tab w:val="left" w:pos="1950"/>
        </w:tabs>
        <w:ind w:left="360"/>
        <w:jc w:val="both"/>
        <w:rPr>
          <w:b/>
        </w:rPr>
      </w:pPr>
    </w:p>
    <w:p w:rsidR="00C27645" w:rsidRPr="001E3EFF" w:rsidRDefault="00C27645" w:rsidP="001E3EFF">
      <w:pPr>
        <w:tabs>
          <w:tab w:val="left" w:pos="1950"/>
        </w:tabs>
        <w:ind w:left="360"/>
        <w:jc w:val="both"/>
        <w:rPr>
          <w:b/>
        </w:rPr>
      </w:pPr>
    </w:p>
    <w:p w:rsidR="00C27645" w:rsidRPr="001E3EFF" w:rsidRDefault="00C27645" w:rsidP="001E3EFF">
      <w:pPr>
        <w:tabs>
          <w:tab w:val="left" w:pos="1950"/>
        </w:tabs>
        <w:ind w:left="360"/>
        <w:jc w:val="both"/>
        <w:rPr>
          <w:b/>
        </w:rPr>
      </w:pPr>
    </w:p>
    <w:p w:rsidR="00C27645" w:rsidRPr="001E3EFF" w:rsidRDefault="00C27645" w:rsidP="001E3EFF">
      <w:pPr>
        <w:tabs>
          <w:tab w:val="left" w:pos="1950"/>
        </w:tabs>
        <w:ind w:left="360"/>
        <w:jc w:val="both"/>
        <w:rPr>
          <w:b/>
        </w:rPr>
      </w:pPr>
    </w:p>
    <w:p w:rsidR="00C27645" w:rsidRPr="001E3EFF" w:rsidRDefault="00C27645" w:rsidP="001E3EFF">
      <w:pPr>
        <w:tabs>
          <w:tab w:val="left" w:pos="1950"/>
        </w:tabs>
        <w:ind w:left="360"/>
        <w:jc w:val="both"/>
        <w:rPr>
          <w:b/>
        </w:rPr>
      </w:pPr>
    </w:p>
    <w:p w:rsidR="00C27645" w:rsidRPr="001E3EFF" w:rsidRDefault="00C27645" w:rsidP="001E3EFF">
      <w:pPr>
        <w:tabs>
          <w:tab w:val="left" w:pos="1950"/>
        </w:tabs>
        <w:ind w:left="360"/>
        <w:jc w:val="both"/>
        <w:rPr>
          <w:b/>
        </w:rPr>
      </w:pPr>
    </w:p>
    <w:p w:rsidR="00C27645" w:rsidRPr="001E3EFF" w:rsidRDefault="00C27645" w:rsidP="001E3EFF">
      <w:pPr>
        <w:tabs>
          <w:tab w:val="left" w:pos="1950"/>
        </w:tabs>
        <w:ind w:left="360"/>
        <w:jc w:val="both"/>
        <w:rPr>
          <w:b/>
        </w:rPr>
      </w:pPr>
    </w:p>
    <w:p w:rsidR="00C27645" w:rsidRPr="001E3EFF" w:rsidRDefault="00C27645" w:rsidP="001E3EFF">
      <w:pPr>
        <w:tabs>
          <w:tab w:val="left" w:pos="1950"/>
        </w:tabs>
        <w:ind w:left="360"/>
        <w:jc w:val="both"/>
        <w:rPr>
          <w:b/>
        </w:rPr>
      </w:pPr>
    </w:p>
    <w:p w:rsidR="00C27645" w:rsidRPr="001E3EFF" w:rsidRDefault="00C27645" w:rsidP="001E3EFF">
      <w:pPr>
        <w:tabs>
          <w:tab w:val="left" w:pos="1950"/>
        </w:tabs>
        <w:ind w:left="360"/>
        <w:jc w:val="both"/>
        <w:rPr>
          <w:b/>
        </w:rPr>
      </w:pPr>
    </w:p>
    <w:p w:rsidR="00C27645" w:rsidRPr="001E3EFF" w:rsidRDefault="00C27645" w:rsidP="001E3EFF">
      <w:pPr>
        <w:tabs>
          <w:tab w:val="left" w:pos="1950"/>
        </w:tabs>
        <w:ind w:left="360"/>
        <w:jc w:val="both"/>
        <w:rPr>
          <w:b/>
        </w:rPr>
      </w:pPr>
    </w:p>
    <w:p w:rsidR="001E3EFF" w:rsidRPr="001E3EFF" w:rsidRDefault="001E3EFF" w:rsidP="001E3EFF">
      <w:pPr>
        <w:tabs>
          <w:tab w:val="left" w:pos="1950"/>
        </w:tabs>
        <w:ind w:left="360"/>
        <w:jc w:val="both"/>
        <w:rPr>
          <w:b/>
        </w:rPr>
      </w:pPr>
    </w:p>
    <w:p w:rsidR="001E3EFF" w:rsidRPr="001E3EFF" w:rsidRDefault="001E3EFF" w:rsidP="001E3EFF">
      <w:pPr>
        <w:tabs>
          <w:tab w:val="left" w:pos="1950"/>
        </w:tabs>
        <w:ind w:left="360"/>
        <w:jc w:val="both"/>
        <w:rPr>
          <w:b/>
        </w:rPr>
      </w:pPr>
    </w:p>
    <w:p w:rsidR="001E3EFF" w:rsidRPr="001E3EFF" w:rsidRDefault="001E3EFF" w:rsidP="001E3EFF">
      <w:pPr>
        <w:tabs>
          <w:tab w:val="left" w:pos="1950"/>
        </w:tabs>
        <w:ind w:left="360"/>
        <w:jc w:val="both"/>
        <w:rPr>
          <w:b/>
        </w:rPr>
      </w:pPr>
    </w:p>
    <w:p w:rsidR="001E3EFF" w:rsidRPr="001E3EFF" w:rsidRDefault="001E3EFF" w:rsidP="001E3EFF">
      <w:pPr>
        <w:tabs>
          <w:tab w:val="left" w:pos="1950"/>
        </w:tabs>
        <w:ind w:left="360"/>
        <w:jc w:val="both"/>
        <w:rPr>
          <w:b/>
        </w:rPr>
      </w:pPr>
    </w:p>
    <w:p w:rsidR="001E3EFF" w:rsidRDefault="001E3EFF" w:rsidP="001E3EFF">
      <w:pPr>
        <w:tabs>
          <w:tab w:val="left" w:pos="1950"/>
        </w:tabs>
        <w:ind w:left="360"/>
        <w:jc w:val="both"/>
        <w:rPr>
          <w:b/>
        </w:rPr>
      </w:pPr>
    </w:p>
    <w:p w:rsidR="001E3EFF" w:rsidRDefault="001E3EFF" w:rsidP="001E3EFF">
      <w:pPr>
        <w:tabs>
          <w:tab w:val="left" w:pos="1950"/>
        </w:tabs>
        <w:ind w:left="360"/>
        <w:jc w:val="both"/>
        <w:rPr>
          <w:b/>
        </w:rPr>
      </w:pPr>
    </w:p>
    <w:p w:rsidR="001E3EFF" w:rsidRDefault="001E3EFF" w:rsidP="001E3EFF">
      <w:pPr>
        <w:tabs>
          <w:tab w:val="left" w:pos="1950"/>
        </w:tabs>
        <w:ind w:left="360"/>
        <w:jc w:val="both"/>
        <w:rPr>
          <w:b/>
        </w:rPr>
      </w:pPr>
    </w:p>
    <w:p w:rsidR="001E3EFF" w:rsidRDefault="001E3EFF" w:rsidP="001E3EFF">
      <w:pPr>
        <w:tabs>
          <w:tab w:val="left" w:pos="1950"/>
        </w:tabs>
        <w:ind w:left="360"/>
        <w:jc w:val="both"/>
        <w:rPr>
          <w:b/>
        </w:rPr>
      </w:pPr>
    </w:p>
    <w:p w:rsidR="001E3EFF" w:rsidRDefault="001E3EFF" w:rsidP="001E3EFF">
      <w:pPr>
        <w:tabs>
          <w:tab w:val="left" w:pos="1950"/>
        </w:tabs>
        <w:ind w:left="360"/>
        <w:jc w:val="both"/>
        <w:rPr>
          <w:b/>
        </w:rPr>
      </w:pPr>
    </w:p>
    <w:p w:rsidR="001E3EFF" w:rsidRDefault="001E3EFF" w:rsidP="001E3EFF">
      <w:pPr>
        <w:tabs>
          <w:tab w:val="left" w:pos="1950"/>
        </w:tabs>
        <w:ind w:left="360"/>
        <w:jc w:val="both"/>
        <w:rPr>
          <w:b/>
        </w:rPr>
      </w:pPr>
    </w:p>
    <w:p w:rsidR="001E3EFF" w:rsidRDefault="001E3EFF" w:rsidP="001E3EFF">
      <w:pPr>
        <w:tabs>
          <w:tab w:val="left" w:pos="1950"/>
        </w:tabs>
        <w:ind w:left="360"/>
        <w:jc w:val="both"/>
        <w:rPr>
          <w:b/>
        </w:rPr>
      </w:pPr>
    </w:p>
    <w:p w:rsidR="001E3EFF" w:rsidRDefault="001E3EFF" w:rsidP="001E3EFF">
      <w:pPr>
        <w:tabs>
          <w:tab w:val="left" w:pos="1950"/>
        </w:tabs>
        <w:ind w:left="360"/>
        <w:jc w:val="both"/>
        <w:rPr>
          <w:b/>
        </w:rPr>
      </w:pPr>
    </w:p>
    <w:p w:rsidR="001E3EFF" w:rsidRDefault="001E3EFF" w:rsidP="001E3EFF">
      <w:pPr>
        <w:tabs>
          <w:tab w:val="left" w:pos="1950"/>
        </w:tabs>
        <w:ind w:left="360"/>
        <w:jc w:val="both"/>
        <w:rPr>
          <w:b/>
        </w:rPr>
      </w:pPr>
    </w:p>
    <w:p w:rsidR="00C27645" w:rsidRPr="001E3EFF" w:rsidRDefault="00C27645" w:rsidP="001E3EFF">
      <w:pPr>
        <w:tabs>
          <w:tab w:val="left" w:pos="1950"/>
        </w:tabs>
        <w:ind w:left="360"/>
        <w:jc w:val="both"/>
        <w:rPr>
          <w:b/>
        </w:rPr>
      </w:pPr>
      <w:r w:rsidRPr="001E3EFF">
        <w:rPr>
          <w:b/>
        </w:rPr>
        <w:t>8.Recomendaciones</w:t>
      </w:r>
    </w:p>
    <w:p w:rsidR="00C27645" w:rsidRPr="001E3EFF" w:rsidRDefault="00C27645" w:rsidP="001E3EFF">
      <w:pPr>
        <w:tabs>
          <w:tab w:val="left" w:pos="1950"/>
        </w:tabs>
        <w:ind w:left="360"/>
        <w:jc w:val="both"/>
        <w:rPr>
          <w:b/>
        </w:rPr>
      </w:pPr>
    </w:p>
    <w:p w:rsidR="00000000" w:rsidRPr="001E3EFF" w:rsidRDefault="001E3EFF" w:rsidP="001E3EFF">
      <w:pPr>
        <w:numPr>
          <w:ilvl w:val="0"/>
          <w:numId w:val="26"/>
        </w:numPr>
        <w:tabs>
          <w:tab w:val="left" w:pos="1950"/>
        </w:tabs>
        <w:jc w:val="both"/>
        <w:rPr>
          <w:b/>
        </w:rPr>
      </w:pPr>
      <w:r w:rsidRPr="001E3EFF">
        <w:rPr>
          <w:b/>
        </w:rPr>
        <w:t>Organización por clases</w:t>
      </w:r>
    </w:p>
    <w:p w:rsidR="00000000" w:rsidRPr="001E3EFF" w:rsidRDefault="001E3EFF" w:rsidP="001E3EFF">
      <w:pPr>
        <w:numPr>
          <w:ilvl w:val="0"/>
          <w:numId w:val="26"/>
        </w:numPr>
        <w:tabs>
          <w:tab w:val="left" w:pos="1950"/>
        </w:tabs>
        <w:jc w:val="both"/>
        <w:rPr>
          <w:b/>
        </w:rPr>
      </w:pPr>
      <w:r w:rsidRPr="001E3EFF">
        <w:rPr>
          <w:b/>
        </w:rPr>
        <w:t>Organización con namespaces</w:t>
      </w:r>
    </w:p>
    <w:p w:rsidR="00000000" w:rsidRPr="001E3EFF" w:rsidRDefault="001E3EFF" w:rsidP="001E3EFF">
      <w:pPr>
        <w:numPr>
          <w:ilvl w:val="0"/>
          <w:numId w:val="26"/>
        </w:numPr>
        <w:tabs>
          <w:tab w:val="left" w:pos="1950"/>
        </w:tabs>
        <w:jc w:val="both"/>
        <w:rPr>
          <w:b/>
        </w:rPr>
      </w:pPr>
      <w:r w:rsidRPr="001E3EFF">
        <w:rPr>
          <w:b/>
        </w:rPr>
        <w:t>Cómo nombrar una prueba unitaria</w:t>
      </w:r>
    </w:p>
    <w:p w:rsidR="00000000" w:rsidRPr="001E3EFF" w:rsidRDefault="001E3EFF" w:rsidP="001E3EFF">
      <w:pPr>
        <w:numPr>
          <w:ilvl w:val="0"/>
          <w:numId w:val="26"/>
        </w:numPr>
        <w:tabs>
          <w:tab w:val="left" w:pos="1950"/>
        </w:tabs>
        <w:jc w:val="both"/>
        <w:rPr>
          <w:b/>
        </w:rPr>
      </w:pPr>
      <w:r w:rsidRPr="001E3EFF">
        <w:rPr>
          <w:b/>
        </w:rPr>
        <w:t>El patrón: Esperado, Obtenido y Comparación</w:t>
      </w:r>
    </w:p>
    <w:p w:rsidR="00000000" w:rsidRPr="001E3EFF" w:rsidRDefault="001E3EFF" w:rsidP="001E3EFF">
      <w:pPr>
        <w:numPr>
          <w:ilvl w:val="0"/>
          <w:numId w:val="26"/>
        </w:numPr>
        <w:tabs>
          <w:tab w:val="left" w:pos="1950"/>
        </w:tabs>
        <w:jc w:val="both"/>
        <w:rPr>
          <w:b/>
        </w:rPr>
      </w:pPr>
      <w:r w:rsidRPr="001E3EFF">
        <w:rPr>
          <w:b/>
        </w:rPr>
        <w:t>Organización de escenarios de prueba</w:t>
      </w:r>
    </w:p>
    <w:p w:rsidR="00C27645" w:rsidRPr="001E3EFF" w:rsidRDefault="00C27645" w:rsidP="001E3EFF">
      <w:pPr>
        <w:tabs>
          <w:tab w:val="left" w:pos="1950"/>
        </w:tabs>
        <w:ind w:left="360"/>
        <w:jc w:val="both"/>
        <w:rPr>
          <w:b/>
        </w:rPr>
      </w:pPr>
    </w:p>
    <w:p w:rsidR="001E3EFF" w:rsidRDefault="001E3EFF" w:rsidP="001E3EFF">
      <w:pPr>
        <w:jc w:val="both"/>
        <w:rPr>
          <w:b/>
        </w:rPr>
      </w:pPr>
    </w:p>
    <w:p w:rsidR="00C27645" w:rsidRPr="001E3EFF" w:rsidRDefault="00C27645" w:rsidP="001E3EFF">
      <w:pPr>
        <w:jc w:val="both"/>
        <w:rPr>
          <w:b/>
        </w:rPr>
      </w:pPr>
      <w:r w:rsidRPr="001E3EFF">
        <w:rPr>
          <w:b/>
        </w:rPr>
        <w:t>Anexos</w:t>
      </w:r>
    </w:p>
    <w:p w:rsidR="001E3EFF" w:rsidRPr="001E3EFF" w:rsidRDefault="001E3EFF" w:rsidP="001E3EFF">
      <w:pPr>
        <w:jc w:val="both"/>
        <w:rPr>
          <w:b/>
        </w:rPr>
      </w:pPr>
    </w:p>
    <w:p w:rsidR="001E3EFF" w:rsidRPr="001E3EFF" w:rsidRDefault="001E3EFF" w:rsidP="001E3EFF">
      <w:pPr>
        <w:pStyle w:val="NormalWeb"/>
        <w:shd w:val="clear" w:color="auto" w:fill="FFFFFF"/>
        <w:spacing w:before="120" w:beforeAutospacing="0" w:after="240" w:afterAutospacing="0" w:line="230" w:lineRule="atLeast"/>
        <w:jc w:val="both"/>
        <w:rPr>
          <w:rFonts w:asciiTheme="minorHAnsi" w:hAnsiTheme="minorHAnsi" w:cstheme="minorHAnsi"/>
          <w:color w:val="000000"/>
          <w:sz w:val="22"/>
          <w:szCs w:val="22"/>
          <w:shd w:val="clear" w:color="auto" w:fill="FFFFFF"/>
        </w:rPr>
      </w:pPr>
      <w:hyperlink r:id="rId25" w:anchor="v=onepage&amp;q=pruebas%20unitarias%20java&amp;f=false" w:history="1">
        <w:r w:rsidRPr="001E3EFF">
          <w:rPr>
            <w:rStyle w:val="Hipervnculo"/>
            <w:rFonts w:asciiTheme="minorHAnsi" w:hAnsiTheme="minorHAnsi" w:cstheme="minorHAnsi"/>
            <w:sz w:val="22"/>
            <w:szCs w:val="22"/>
            <w:shd w:val="clear" w:color="auto" w:fill="FFFFFF"/>
          </w:rPr>
          <w:t>https://books.google.com.pe/books?id=XIcXXFlO1FgC&amp;pg=PA175&amp;dq=pruebas+unitarias+java&amp;hl=es&amp;sa=X&amp;ved=0ahUKEwiUz5D2nOzXAhWDDZAKHTwACuYQ6AEIWzAJ#v=onepage&amp;q=pruebas%20unitarias%20java&amp;f=false</w:t>
        </w:r>
      </w:hyperlink>
    </w:p>
    <w:p w:rsidR="001E3EFF" w:rsidRPr="001E3EFF" w:rsidRDefault="001E3EFF" w:rsidP="001E3EFF">
      <w:pPr>
        <w:pStyle w:val="NormalWeb"/>
        <w:shd w:val="clear" w:color="auto" w:fill="FFFFFF"/>
        <w:spacing w:before="120" w:beforeAutospacing="0" w:after="240" w:afterAutospacing="0" w:line="230" w:lineRule="atLeast"/>
        <w:jc w:val="both"/>
        <w:rPr>
          <w:rFonts w:asciiTheme="minorHAnsi" w:hAnsiTheme="minorHAnsi" w:cstheme="minorHAnsi"/>
          <w:color w:val="000000"/>
          <w:sz w:val="22"/>
          <w:szCs w:val="22"/>
          <w:shd w:val="clear" w:color="auto" w:fill="FFFFFF"/>
        </w:rPr>
      </w:pPr>
    </w:p>
    <w:p w:rsidR="001E3EFF" w:rsidRPr="001E3EFF" w:rsidRDefault="001E3EFF" w:rsidP="001E3EFF">
      <w:pPr>
        <w:pStyle w:val="NormalWeb"/>
        <w:shd w:val="clear" w:color="auto" w:fill="FFFFFF"/>
        <w:spacing w:before="120" w:beforeAutospacing="0" w:after="240" w:afterAutospacing="0" w:line="230" w:lineRule="atLeast"/>
        <w:jc w:val="both"/>
        <w:rPr>
          <w:rFonts w:asciiTheme="minorHAnsi" w:hAnsiTheme="minorHAnsi" w:cstheme="minorHAnsi"/>
          <w:color w:val="000000"/>
          <w:sz w:val="22"/>
          <w:szCs w:val="22"/>
          <w:shd w:val="clear" w:color="auto" w:fill="FFFFFF"/>
        </w:rPr>
      </w:pPr>
      <w:hyperlink r:id="rId26" w:history="1">
        <w:r w:rsidRPr="001E3EFF">
          <w:rPr>
            <w:rStyle w:val="Hipervnculo"/>
            <w:rFonts w:asciiTheme="minorHAnsi" w:hAnsiTheme="minorHAnsi" w:cstheme="minorHAnsi"/>
            <w:sz w:val="22"/>
            <w:szCs w:val="22"/>
            <w:shd w:val="clear" w:color="auto" w:fill="FFFFFF"/>
          </w:rPr>
          <w:t>https://www.google.com/search?tbm=bks&amp;q=pruebas+unitarias+java</w:t>
        </w:r>
      </w:hyperlink>
    </w:p>
    <w:p w:rsidR="001E3EFF" w:rsidRPr="001E3EFF" w:rsidRDefault="001E3EFF" w:rsidP="001E3EFF">
      <w:pPr>
        <w:pStyle w:val="NormalWeb"/>
        <w:shd w:val="clear" w:color="auto" w:fill="FFFFFF"/>
        <w:spacing w:before="120" w:beforeAutospacing="0" w:after="240" w:afterAutospacing="0" w:line="230" w:lineRule="atLeast"/>
        <w:jc w:val="both"/>
        <w:rPr>
          <w:rFonts w:asciiTheme="minorHAnsi" w:hAnsiTheme="minorHAnsi" w:cstheme="minorHAnsi"/>
          <w:color w:val="000000"/>
          <w:sz w:val="22"/>
          <w:szCs w:val="22"/>
          <w:shd w:val="clear" w:color="auto" w:fill="FFFFFF"/>
        </w:rPr>
      </w:pPr>
    </w:p>
    <w:p w:rsidR="001E3EFF" w:rsidRPr="001E3EFF" w:rsidRDefault="001E3EFF" w:rsidP="001E3EFF">
      <w:pPr>
        <w:pStyle w:val="NormalWeb"/>
        <w:shd w:val="clear" w:color="auto" w:fill="FFFFFF"/>
        <w:spacing w:before="120" w:beforeAutospacing="0" w:after="240" w:afterAutospacing="0" w:line="230" w:lineRule="atLeast"/>
        <w:jc w:val="both"/>
        <w:rPr>
          <w:rFonts w:asciiTheme="minorHAnsi" w:hAnsiTheme="minorHAnsi" w:cstheme="minorHAnsi"/>
          <w:color w:val="000000"/>
          <w:sz w:val="22"/>
          <w:szCs w:val="22"/>
          <w:shd w:val="clear" w:color="auto" w:fill="FFFFFF"/>
        </w:rPr>
      </w:pPr>
      <w:hyperlink r:id="rId27" w:anchor="v=onepage&amp;q=pruebas%20unitarias%20java&amp;f=false" w:history="1">
        <w:r w:rsidRPr="001E3EFF">
          <w:rPr>
            <w:rStyle w:val="Hipervnculo"/>
            <w:rFonts w:asciiTheme="minorHAnsi" w:hAnsiTheme="minorHAnsi" w:cstheme="minorHAnsi"/>
            <w:sz w:val="22"/>
            <w:szCs w:val="22"/>
            <w:shd w:val="clear" w:color="auto" w:fill="FFFFFF"/>
          </w:rPr>
          <w:t>https://books.google.com.pe/books?id=PZQoZ9KTNaEC&amp;pg=PA63&amp;dq=pruebas+unitarias+java&amp;hl=es&amp;sa=X&amp;ved=0ahUKEwiUz5D2nOzXAhWDDZAKHTwACuYQ6AEIJTAA#v=onepage&amp;q=pruebas%20unitarias%20java&amp;f=false</w:t>
        </w:r>
      </w:hyperlink>
    </w:p>
    <w:p w:rsidR="001E3EFF" w:rsidRPr="001E3EFF" w:rsidRDefault="001E3EFF" w:rsidP="001E3EFF">
      <w:pPr>
        <w:pStyle w:val="NormalWeb"/>
        <w:shd w:val="clear" w:color="auto" w:fill="FFFFFF"/>
        <w:spacing w:before="120" w:beforeAutospacing="0" w:after="240" w:afterAutospacing="0" w:line="230" w:lineRule="atLeast"/>
        <w:jc w:val="both"/>
        <w:rPr>
          <w:rFonts w:asciiTheme="minorHAnsi" w:hAnsiTheme="minorHAnsi" w:cstheme="minorHAnsi"/>
          <w:color w:val="000000"/>
          <w:sz w:val="22"/>
          <w:szCs w:val="22"/>
          <w:shd w:val="clear" w:color="auto" w:fill="FFFFFF"/>
        </w:rPr>
      </w:pPr>
    </w:p>
    <w:p w:rsidR="001E3EFF" w:rsidRPr="001E3EFF" w:rsidRDefault="001E3EFF" w:rsidP="001E3EFF">
      <w:pPr>
        <w:pStyle w:val="NormalWeb"/>
        <w:shd w:val="clear" w:color="auto" w:fill="FFFFFF"/>
        <w:spacing w:before="120" w:beforeAutospacing="0" w:after="240" w:afterAutospacing="0" w:line="230" w:lineRule="atLeast"/>
        <w:jc w:val="both"/>
        <w:rPr>
          <w:rFonts w:asciiTheme="minorHAnsi" w:hAnsiTheme="minorHAnsi" w:cstheme="minorHAnsi"/>
          <w:color w:val="000000"/>
          <w:sz w:val="22"/>
          <w:szCs w:val="22"/>
          <w:shd w:val="clear" w:color="auto" w:fill="FFFFFF"/>
        </w:rPr>
      </w:pPr>
      <w:hyperlink r:id="rId28" w:anchor="v=onepage&amp;q=pruebas%20unitarias%20java&amp;f=false" w:history="1">
        <w:r w:rsidRPr="001E3EFF">
          <w:rPr>
            <w:rStyle w:val="Hipervnculo"/>
            <w:rFonts w:asciiTheme="minorHAnsi" w:hAnsiTheme="minorHAnsi" w:cstheme="minorHAnsi"/>
            <w:sz w:val="22"/>
            <w:szCs w:val="22"/>
            <w:shd w:val="clear" w:color="auto" w:fill="FFFFFF"/>
          </w:rPr>
          <w:t>https://books.google.com.pe/books?id=ofv7CwAAQBAJ&amp;pg=PA124&amp;dq=pruebas+unitarias+java&amp;hl=es&amp;sa=X&amp;ved=0ahUKEwiUz5D2nOzXAhWDDZAKHTwACuYQ6AEILzAC#v=onepage&amp;q=pruebas%20unitarias%20java&amp;f=false</w:t>
        </w:r>
      </w:hyperlink>
    </w:p>
    <w:p w:rsidR="001E3EFF" w:rsidRPr="001E3EFF" w:rsidRDefault="001E3EFF" w:rsidP="001E3EFF">
      <w:pPr>
        <w:pStyle w:val="NormalWeb"/>
        <w:shd w:val="clear" w:color="auto" w:fill="FFFFFF"/>
        <w:spacing w:before="120" w:beforeAutospacing="0" w:after="240" w:afterAutospacing="0" w:line="230" w:lineRule="atLeast"/>
        <w:jc w:val="both"/>
        <w:rPr>
          <w:rFonts w:asciiTheme="minorHAnsi" w:hAnsiTheme="minorHAnsi" w:cstheme="minorHAnsi"/>
          <w:color w:val="000000"/>
          <w:sz w:val="22"/>
          <w:szCs w:val="22"/>
          <w:shd w:val="clear" w:color="auto" w:fill="FFFFFF"/>
        </w:rPr>
      </w:pPr>
    </w:p>
    <w:p w:rsidR="001E3EFF" w:rsidRPr="001E3EFF" w:rsidRDefault="001E3EFF" w:rsidP="001E3EFF">
      <w:pPr>
        <w:jc w:val="both"/>
        <w:rPr>
          <w:b/>
        </w:rPr>
      </w:pPr>
      <w:hyperlink r:id="rId29" w:anchor="v=onepage&amp;q=pruebas%20unitarias%20java&amp;f=false" w:history="1">
        <w:r w:rsidRPr="001E3EFF">
          <w:rPr>
            <w:rStyle w:val="Hipervnculo"/>
            <w:rFonts w:cstheme="minorHAnsi"/>
            <w:shd w:val="clear" w:color="auto" w:fill="FFFFFF"/>
          </w:rPr>
          <w:t>https://books.google.com.pe/books?id=3EQdUbkOVGIC&amp;pg=PA11&amp;dq=pruebas+unitarias+java&amp;hl=es&amp;sa=X&amp;ved=0ahUKEwiUz5D2nOzXAhWDDZAKHTwACuYQ6AEIPDAE#v=onepage&amp;q=pruebas%20unitarias%20java&amp;f=false</w:t>
        </w:r>
      </w:hyperlink>
    </w:p>
    <w:sectPr w:rsidR="001E3EFF" w:rsidRPr="001E3E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4A6" w:rsidRDefault="00AB34A6" w:rsidP="00B904B5">
      <w:pPr>
        <w:spacing w:after="0" w:line="240" w:lineRule="auto"/>
      </w:pPr>
      <w:r>
        <w:separator/>
      </w:r>
    </w:p>
  </w:endnote>
  <w:endnote w:type="continuationSeparator" w:id="0">
    <w:p w:rsidR="00AB34A6" w:rsidRDefault="00AB34A6" w:rsidP="00B9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4A6" w:rsidRDefault="00AB34A6" w:rsidP="00B904B5">
      <w:pPr>
        <w:spacing w:after="0" w:line="240" w:lineRule="auto"/>
      </w:pPr>
      <w:r>
        <w:separator/>
      </w:r>
    </w:p>
  </w:footnote>
  <w:footnote w:type="continuationSeparator" w:id="0">
    <w:p w:rsidR="00AB34A6" w:rsidRDefault="00AB34A6" w:rsidP="00B904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CC8"/>
    <w:multiLevelType w:val="hybridMultilevel"/>
    <w:tmpl w:val="A0C6770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E0F08A5"/>
    <w:multiLevelType w:val="hybridMultilevel"/>
    <w:tmpl w:val="FEF6B3A6"/>
    <w:lvl w:ilvl="0" w:tplc="6D32771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3F12F47"/>
    <w:multiLevelType w:val="hybridMultilevel"/>
    <w:tmpl w:val="FE280AF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63B68B9"/>
    <w:multiLevelType w:val="hybridMultilevel"/>
    <w:tmpl w:val="2F10C1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9F14F1C"/>
    <w:multiLevelType w:val="hybridMultilevel"/>
    <w:tmpl w:val="651C62D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C0E4C11"/>
    <w:multiLevelType w:val="hybridMultilevel"/>
    <w:tmpl w:val="C2F25E4E"/>
    <w:lvl w:ilvl="0" w:tplc="301E4338">
      <w:start w:val="1"/>
      <w:numFmt w:val="bullet"/>
      <w:lvlText w:val="•"/>
      <w:lvlJc w:val="left"/>
      <w:pPr>
        <w:tabs>
          <w:tab w:val="num" w:pos="720"/>
        </w:tabs>
        <w:ind w:left="720" w:hanging="360"/>
      </w:pPr>
      <w:rPr>
        <w:rFonts w:ascii="Arial" w:hAnsi="Arial" w:hint="default"/>
      </w:rPr>
    </w:lvl>
    <w:lvl w:ilvl="1" w:tplc="262E2464" w:tentative="1">
      <w:start w:val="1"/>
      <w:numFmt w:val="bullet"/>
      <w:lvlText w:val="•"/>
      <w:lvlJc w:val="left"/>
      <w:pPr>
        <w:tabs>
          <w:tab w:val="num" w:pos="1440"/>
        </w:tabs>
        <w:ind w:left="1440" w:hanging="360"/>
      </w:pPr>
      <w:rPr>
        <w:rFonts w:ascii="Arial" w:hAnsi="Arial" w:hint="default"/>
      </w:rPr>
    </w:lvl>
    <w:lvl w:ilvl="2" w:tplc="8DB6F40C" w:tentative="1">
      <w:start w:val="1"/>
      <w:numFmt w:val="bullet"/>
      <w:lvlText w:val="•"/>
      <w:lvlJc w:val="left"/>
      <w:pPr>
        <w:tabs>
          <w:tab w:val="num" w:pos="2160"/>
        </w:tabs>
        <w:ind w:left="2160" w:hanging="360"/>
      </w:pPr>
      <w:rPr>
        <w:rFonts w:ascii="Arial" w:hAnsi="Arial" w:hint="default"/>
      </w:rPr>
    </w:lvl>
    <w:lvl w:ilvl="3" w:tplc="FA52B378" w:tentative="1">
      <w:start w:val="1"/>
      <w:numFmt w:val="bullet"/>
      <w:lvlText w:val="•"/>
      <w:lvlJc w:val="left"/>
      <w:pPr>
        <w:tabs>
          <w:tab w:val="num" w:pos="2880"/>
        </w:tabs>
        <w:ind w:left="2880" w:hanging="360"/>
      </w:pPr>
      <w:rPr>
        <w:rFonts w:ascii="Arial" w:hAnsi="Arial" w:hint="default"/>
      </w:rPr>
    </w:lvl>
    <w:lvl w:ilvl="4" w:tplc="957C5346" w:tentative="1">
      <w:start w:val="1"/>
      <w:numFmt w:val="bullet"/>
      <w:lvlText w:val="•"/>
      <w:lvlJc w:val="left"/>
      <w:pPr>
        <w:tabs>
          <w:tab w:val="num" w:pos="3600"/>
        </w:tabs>
        <w:ind w:left="3600" w:hanging="360"/>
      </w:pPr>
      <w:rPr>
        <w:rFonts w:ascii="Arial" w:hAnsi="Arial" w:hint="default"/>
      </w:rPr>
    </w:lvl>
    <w:lvl w:ilvl="5" w:tplc="0C22F5EC" w:tentative="1">
      <w:start w:val="1"/>
      <w:numFmt w:val="bullet"/>
      <w:lvlText w:val="•"/>
      <w:lvlJc w:val="left"/>
      <w:pPr>
        <w:tabs>
          <w:tab w:val="num" w:pos="4320"/>
        </w:tabs>
        <w:ind w:left="4320" w:hanging="360"/>
      </w:pPr>
      <w:rPr>
        <w:rFonts w:ascii="Arial" w:hAnsi="Arial" w:hint="default"/>
      </w:rPr>
    </w:lvl>
    <w:lvl w:ilvl="6" w:tplc="FA2880E6" w:tentative="1">
      <w:start w:val="1"/>
      <w:numFmt w:val="bullet"/>
      <w:lvlText w:val="•"/>
      <w:lvlJc w:val="left"/>
      <w:pPr>
        <w:tabs>
          <w:tab w:val="num" w:pos="5040"/>
        </w:tabs>
        <w:ind w:left="5040" w:hanging="360"/>
      </w:pPr>
      <w:rPr>
        <w:rFonts w:ascii="Arial" w:hAnsi="Arial" w:hint="default"/>
      </w:rPr>
    </w:lvl>
    <w:lvl w:ilvl="7" w:tplc="74F44576" w:tentative="1">
      <w:start w:val="1"/>
      <w:numFmt w:val="bullet"/>
      <w:lvlText w:val="•"/>
      <w:lvlJc w:val="left"/>
      <w:pPr>
        <w:tabs>
          <w:tab w:val="num" w:pos="5760"/>
        </w:tabs>
        <w:ind w:left="5760" w:hanging="360"/>
      </w:pPr>
      <w:rPr>
        <w:rFonts w:ascii="Arial" w:hAnsi="Arial" w:hint="default"/>
      </w:rPr>
    </w:lvl>
    <w:lvl w:ilvl="8" w:tplc="26FA97E6" w:tentative="1">
      <w:start w:val="1"/>
      <w:numFmt w:val="bullet"/>
      <w:lvlText w:val="•"/>
      <w:lvlJc w:val="left"/>
      <w:pPr>
        <w:tabs>
          <w:tab w:val="num" w:pos="6480"/>
        </w:tabs>
        <w:ind w:left="6480" w:hanging="360"/>
      </w:pPr>
      <w:rPr>
        <w:rFonts w:ascii="Arial" w:hAnsi="Arial" w:hint="default"/>
      </w:rPr>
    </w:lvl>
  </w:abstractNum>
  <w:abstractNum w:abstractNumId="6">
    <w:nsid w:val="2E54769D"/>
    <w:multiLevelType w:val="hybridMultilevel"/>
    <w:tmpl w:val="52CA7328"/>
    <w:lvl w:ilvl="0" w:tplc="142E7BDE">
      <w:numFmt w:val="bullet"/>
      <w:lvlText w:val=""/>
      <w:lvlJc w:val="left"/>
      <w:pPr>
        <w:ind w:left="108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F050336"/>
    <w:multiLevelType w:val="hybridMultilevel"/>
    <w:tmpl w:val="A06E13A4"/>
    <w:lvl w:ilvl="0" w:tplc="142E7BDE">
      <w:numFmt w:val="bullet"/>
      <w:lvlText w:val=""/>
      <w:lvlJc w:val="left"/>
      <w:pPr>
        <w:ind w:left="1800" w:hanging="360"/>
      </w:pPr>
      <w:rPr>
        <w:rFonts w:ascii="Symbol" w:eastAsiaTheme="minorHAnsi" w:hAnsi="Symbol"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36B50CA1"/>
    <w:multiLevelType w:val="hybridMultilevel"/>
    <w:tmpl w:val="5C1E3E04"/>
    <w:lvl w:ilvl="0" w:tplc="142E7BDE">
      <w:numFmt w:val="bullet"/>
      <w:lvlText w:val=""/>
      <w:lvlJc w:val="left"/>
      <w:pPr>
        <w:ind w:left="1080" w:hanging="360"/>
      </w:pPr>
      <w:rPr>
        <w:rFonts w:ascii="Symbol" w:eastAsiaTheme="minorHAnsi" w:hAnsi="Symbol"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nsid w:val="3C0967A3"/>
    <w:multiLevelType w:val="hybridMultilevel"/>
    <w:tmpl w:val="62909C2C"/>
    <w:lvl w:ilvl="0" w:tplc="BF48E504">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08E3D3D"/>
    <w:multiLevelType w:val="hybridMultilevel"/>
    <w:tmpl w:val="3EA4A04C"/>
    <w:lvl w:ilvl="0" w:tplc="70586A8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4121C05"/>
    <w:multiLevelType w:val="hybridMultilevel"/>
    <w:tmpl w:val="7712721A"/>
    <w:lvl w:ilvl="0" w:tplc="C92AE5CC">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D075A3C"/>
    <w:multiLevelType w:val="multilevel"/>
    <w:tmpl w:val="F5D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537B85"/>
    <w:multiLevelType w:val="hybridMultilevel"/>
    <w:tmpl w:val="F7725D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439533B"/>
    <w:multiLevelType w:val="hybridMultilevel"/>
    <w:tmpl w:val="FE280AF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58E04BD6"/>
    <w:multiLevelType w:val="hybridMultilevel"/>
    <w:tmpl w:val="BF9EC97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5BCF639F"/>
    <w:multiLevelType w:val="hybridMultilevel"/>
    <w:tmpl w:val="D4D0C61A"/>
    <w:lvl w:ilvl="0" w:tplc="B8145BD8">
      <w:start w:val="1"/>
      <w:numFmt w:val="lowerLetter"/>
      <w:lvlText w:val="%1)"/>
      <w:lvlJc w:val="left"/>
      <w:pPr>
        <w:ind w:left="1095" w:hanging="375"/>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nsid w:val="5BF03E48"/>
    <w:multiLevelType w:val="hybridMultilevel"/>
    <w:tmpl w:val="3D66D9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5D0E3D86"/>
    <w:multiLevelType w:val="hybridMultilevel"/>
    <w:tmpl w:val="FF4A5BDC"/>
    <w:lvl w:ilvl="0" w:tplc="142E7BDE">
      <w:numFmt w:val="bullet"/>
      <w:lvlText w:val=""/>
      <w:lvlJc w:val="left"/>
      <w:pPr>
        <w:ind w:left="108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6193228E"/>
    <w:multiLevelType w:val="multilevel"/>
    <w:tmpl w:val="CB3A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1A249D7"/>
    <w:multiLevelType w:val="hybridMultilevel"/>
    <w:tmpl w:val="A9FE1716"/>
    <w:lvl w:ilvl="0" w:tplc="0C16FB7E">
      <w:start w:val="1"/>
      <w:numFmt w:val="lowerLetter"/>
      <w:lvlText w:val="%1)"/>
      <w:lvlJc w:val="left"/>
      <w:pPr>
        <w:ind w:left="1095" w:hanging="375"/>
      </w:pPr>
      <w:rPr>
        <w:rFonts w:asciiTheme="minorHAnsi" w:eastAsiaTheme="minorHAnsi" w:hAnsiTheme="minorHAnsi" w:cstheme="minorBidi"/>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nsid w:val="67C53962"/>
    <w:multiLevelType w:val="hybridMultilevel"/>
    <w:tmpl w:val="38347942"/>
    <w:lvl w:ilvl="0" w:tplc="DD74312E">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FDA42CA"/>
    <w:multiLevelType w:val="hybridMultilevel"/>
    <w:tmpl w:val="A3C079F8"/>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701B14C6"/>
    <w:multiLevelType w:val="hybridMultilevel"/>
    <w:tmpl w:val="5D3C544C"/>
    <w:lvl w:ilvl="0" w:tplc="CD163A78">
      <w:start w:val="1"/>
      <w:numFmt w:val="decimal"/>
      <w:lvlText w:val="%1."/>
      <w:lvlJc w:val="left"/>
      <w:pPr>
        <w:ind w:left="720" w:hanging="360"/>
      </w:pPr>
      <w:rPr>
        <w:rFonts w:hint="default"/>
        <w:b w:val="0"/>
        <w:sz w:val="3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7196609E"/>
    <w:multiLevelType w:val="multilevel"/>
    <w:tmpl w:val="BFC6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FC40C7"/>
    <w:multiLevelType w:val="hybridMultilevel"/>
    <w:tmpl w:val="CC5C77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1"/>
  </w:num>
  <w:num w:numId="4">
    <w:abstractNumId w:val="10"/>
  </w:num>
  <w:num w:numId="5">
    <w:abstractNumId w:val="3"/>
  </w:num>
  <w:num w:numId="6">
    <w:abstractNumId w:val="20"/>
  </w:num>
  <w:num w:numId="7">
    <w:abstractNumId w:val="16"/>
  </w:num>
  <w:num w:numId="8">
    <w:abstractNumId w:val="9"/>
  </w:num>
  <w:num w:numId="9">
    <w:abstractNumId w:val="4"/>
  </w:num>
  <w:num w:numId="10">
    <w:abstractNumId w:val="0"/>
  </w:num>
  <w:num w:numId="11">
    <w:abstractNumId w:val="23"/>
  </w:num>
  <w:num w:numId="12">
    <w:abstractNumId w:val="2"/>
  </w:num>
  <w:num w:numId="13">
    <w:abstractNumId w:val="12"/>
  </w:num>
  <w:num w:numId="14">
    <w:abstractNumId w:val="24"/>
  </w:num>
  <w:num w:numId="15">
    <w:abstractNumId w:val="13"/>
  </w:num>
  <w:num w:numId="16">
    <w:abstractNumId w:val="25"/>
  </w:num>
  <w:num w:numId="17">
    <w:abstractNumId w:val="14"/>
  </w:num>
  <w:num w:numId="18">
    <w:abstractNumId w:val="22"/>
  </w:num>
  <w:num w:numId="19">
    <w:abstractNumId w:val="15"/>
  </w:num>
  <w:num w:numId="20">
    <w:abstractNumId w:val="11"/>
  </w:num>
  <w:num w:numId="21">
    <w:abstractNumId w:val="8"/>
  </w:num>
  <w:num w:numId="22">
    <w:abstractNumId w:val="7"/>
  </w:num>
  <w:num w:numId="23">
    <w:abstractNumId w:val="18"/>
  </w:num>
  <w:num w:numId="24">
    <w:abstractNumId w:val="6"/>
  </w:num>
  <w:num w:numId="25">
    <w:abstractNumId w:val="1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86"/>
    <w:rsid w:val="00005D38"/>
    <w:rsid w:val="00022460"/>
    <w:rsid w:val="000433BE"/>
    <w:rsid w:val="00052D28"/>
    <w:rsid w:val="00060571"/>
    <w:rsid w:val="000838AE"/>
    <w:rsid w:val="00090AB6"/>
    <w:rsid w:val="000B20C2"/>
    <w:rsid w:val="00125724"/>
    <w:rsid w:val="00192D43"/>
    <w:rsid w:val="00194621"/>
    <w:rsid w:val="001E3EFF"/>
    <w:rsid w:val="00213BE9"/>
    <w:rsid w:val="00215189"/>
    <w:rsid w:val="002426EF"/>
    <w:rsid w:val="002578D2"/>
    <w:rsid w:val="002605D0"/>
    <w:rsid w:val="002B3A0D"/>
    <w:rsid w:val="0033298B"/>
    <w:rsid w:val="003637D6"/>
    <w:rsid w:val="00390741"/>
    <w:rsid w:val="003C1667"/>
    <w:rsid w:val="003C5897"/>
    <w:rsid w:val="003E2686"/>
    <w:rsid w:val="003E68BE"/>
    <w:rsid w:val="004243FC"/>
    <w:rsid w:val="0042487C"/>
    <w:rsid w:val="0044073D"/>
    <w:rsid w:val="0044731B"/>
    <w:rsid w:val="0048082D"/>
    <w:rsid w:val="004A728F"/>
    <w:rsid w:val="004B690C"/>
    <w:rsid w:val="004C5CF3"/>
    <w:rsid w:val="004E220D"/>
    <w:rsid w:val="004E4B85"/>
    <w:rsid w:val="0053380A"/>
    <w:rsid w:val="00537B25"/>
    <w:rsid w:val="00541C80"/>
    <w:rsid w:val="00545E23"/>
    <w:rsid w:val="00572067"/>
    <w:rsid w:val="00587F4F"/>
    <w:rsid w:val="00595036"/>
    <w:rsid w:val="005C1618"/>
    <w:rsid w:val="006008FD"/>
    <w:rsid w:val="006561BB"/>
    <w:rsid w:val="00694D40"/>
    <w:rsid w:val="006A2043"/>
    <w:rsid w:val="006E034E"/>
    <w:rsid w:val="007050C5"/>
    <w:rsid w:val="0071767D"/>
    <w:rsid w:val="0076148A"/>
    <w:rsid w:val="00771D5F"/>
    <w:rsid w:val="00772023"/>
    <w:rsid w:val="0079010D"/>
    <w:rsid w:val="00821AB9"/>
    <w:rsid w:val="00846229"/>
    <w:rsid w:val="00860BB5"/>
    <w:rsid w:val="00863E3D"/>
    <w:rsid w:val="0086544F"/>
    <w:rsid w:val="008A6EB1"/>
    <w:rsid w:val="008B323E"/>
    <w:rsid w:val="008C03F4"/>
    <w:rsid w:val="008D6A19"/>
    <w:rsid w:val="00905E91"/>
    <w:rsid w:val="00955FF7"/>
    <w:rsid w:val="00963C8B"/>
    <w:rsid w:val="009716F9"/>
    <w:rsid w:val="009802E2"/>
    <w:rsid w:val="009A61D0"/>
    <w:rsid w:val="009B5C09"/>
    <w:rsid w:val="009E2178"/>
    <w:rsid w:val="009F67EE"/>
    <w:rsid w:val="00A16463"/>
    <w:rsid w:val="00A43A87"/>
    <w:rsid w:val="00A45994"/>
    <w:rsid w:val="00A65F45"/>
    <w:rsid w:val="00A73E00"/>
    <w:rsid w:val="00A760AC"/>
    <w:rsid w:val="00A80495"/>
    <w:rsid w:val="00AA71AC"/>
    <w:rsid w:val="00AB34A6"/>
    <w:rsid w:val="00B0022D"/>
    <w:rsid w:val="00B02CC5"/>
    <w:rsid w:val="00B06B3C"/>
    <w:rsid w:val="00B3679E"/>
    <w:rsid w:val="00B904B5"/>
    <w:rsid w:val="00BC1E70"/>
    <w:rsid w:val="00BD5BCF"/>
    <w:rsid w:val="00BE3770"/>
    <w:rsid w:val="00C122CB"/>
    <w:rsid w:val="00C13BCE"/>
    <w:rsid w:val="00C145D9"/>
    <w:rsid w:val="00C1785F"/>
    <w:rsid w:val="00C27645"/>
    <w:rsid w:val="00C62970"/>
    <w:rsid w:val="00C82A7E"/>
    <w:rsid w:val="00CE04C2"/>
    <w:rsid w:val="00D12058"/>
    <w:rsid w:val="00D2287D"/>
    <w:rsid w:val="00D35815"/>
    <w:rsid w:val="00D675F6"/>
    <w:rsid w:val="00D76242"/>
    <w:rsid w:val="00DA46FC"/>
    <w:rsid w:val="00DB6275"/>
    <w:rsid w:val="00DC254A"/>
    <w:rsid w:val="00DD0724"/>
    <w:rsid w:val="00DD134A"/>
    <w:rsid w:val="00DD370F"/>
    <w:rsid w:val="00E07528"/>
    <w:rsid w:val="00E51BE5"/>
    <w:rsid w:val="00EB05C1"/>
    <w:rsid w:val="00F32CC5"/>
    <w:rsid w:val="00F40BD3"/>
    <w:rsid w:val="00F826AE"/>
    <w:rsid w:val="00FA4CB9"/>
    <w:rsid w:val="00FC6A49"/>
    <w:rsid w:val="00FD28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CFDFC-29E7-497F-9E8C-D52A514C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04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04B5"/>
  </w:style>
  <w:style w:type="paragraph" w:styleId="Piedepgina">
    <w:name w:val="footer"/>
    <w:basedOn w:val="Normal"/>
    <w:link w:val="PiedepginaCar"/>
    <w:uiPriority w:val="99"/>
    <w:unhideWhenUsed/>
    <w:rsid w:val="00B904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04B5"/>
  </w:style>
  <w:style w:type="paragraph" w:styleId="Prrafodelista">
    <w:name w:val="List Paragraph"/>
    <w:basedOn w:val="Normal"/>
    <w:uiPriority w:val="34"/>
    <w:qFormat/>
    <w:rsid w:val="006A2043"/>
    <w:pPr>
      <w:ind w:left="720"/>
      <w:contextualSpacing/>
    </w:pPr>
  </w:style>
  <w:style w:type="table" w:customStyle="1" w:styleId="TableGrid">
    <w:name w:val="TableGrid"/>
    <w:rsid w:val="00694D40"/>
    <w:pPr>
      <w:spacing w:after="0" w:line="240" w:lineRule="auto"/>
    </w:pPr>
    <w:rPr>
      <w:rFonts w:eastAsiaTheme="minorEastAsia"/>
      <w:lang w:eastAsia="es-PE"/>
    </w:rPr>
    <w:tblPr>
      <w:tblCellMar>
        <w:top w:w="0" w:type="dxa"/>
        <w:left w:w="0" w:type="dxa"/>
        <w:bottom w:w="0" w:type="dxa"/>
        <w:right w:w="0" w:type="dxa"/>
      </w:tblCellMar>
    </w:tblPr>
  </w:style>
  <w:style w:type="table" w:styleId="Tablaconcuadrcula">
    <w:name w:val="Table Grid"/>
    <w:basedOn w:val="Tablanormal"/>
    <w:uiPriority w:val="39"/>
    <w:rsid w:val="00DA4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Fuentedeprrafopredeter"/>
    <w:rsid w:val="00771D5F"/>
  </w:style>
  <w:style w:type="character" w:customStyle="1" w:styleId="a">
    <w:name w:val="a"/>
    <w:basedOn w:val="Fuentedeprrafopredeter"/>
    <w:rsid w:val="006E034E"/>
  </w:style>
  <w:style w:type="paragraph" w:styleId="NormalWeb">
    <w:name w:val="Normal (Web)"/>
    <w:basedOn w:val="Normal"/>
    <w:uiPriority w:val="99"/>
    <w:unhideWhenUsed/>
    <w:rsid w:val="005338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53380A"/>
    <w:rPr>
      <w:b/>
      <w:bCs/>
    </w:rPr>
  </w:style>
  <w:style w:type="character" w:styleId="nfasis">
    <w:name w:val="Emphasis"/>
    <w:basedOn w:val="Fuentedeprrafopredeter"/>
    <w:uiPriority w:val="20"/>
    <w:qFormat/>
    <w:rsid w:val="0053380A"/>
    <w:rPr>
      <w:i/>
      <w:iCs/>
    </w:rPr>
  </w:style>
  <w:style w:type="character" w:styleId="Hipervnculo">
    <w:name w:val="Hyperlink"/>
    <w:basedOn w:val="Fuentedeprrafopredeter"/>
    <w:uiPriority w:val="99"/>
    <w:semiHidden/>
    <w:unhideWhenUsed/>
    <w:rsid w:val="0071767D"/>
    <w:rPr>
      <w:color w:val="0000FF"/>
      <w:u w:val="single"/>
    </w:rPr>
  </w:style>
  <w:style w:type="character" w:customStyle="1" w:styleId="FontStyle148">
    <w:name w:val="Font Style148"/>
    <w:uiPriority w:val="99"/>
    <w:rsid w:val="00963C8B"/>
    <w:rPr>
      <w:rFonts w:ascii="Calibri" w:hAnsi="Calibri" w:cs="Calibri"/>
      <w:b/>
      <w:bCs/>
      <w:color w:val="000000"/>
      <w:sz w:val="22"/>
      <w:szCs w:val="22"/>
    </w:rPr>
  </w:style>
  <w:style w:type="paragraph" w:customStyle="1" w:styleId="Style12">
    <w:name w:val="Style12"/>
    <w:basedOn w:val="Normal"/>
    <w:uiPriority w:val="99"/>
    <w:rsid w:val="00963C8B"/>
    <w:pPr>
      <w:widowControl w:val="0"/>
      <w:autoSpaceDE w:val="0"/>
      <w:autoSpaceDN w:val="0"/>
      <w:adjustRightInd w:val="0"/>
      <w:spacing w:after="0" w:line="542" w:lineRule="exact"/>
      <w:jc w:val="center"/>
    </w:pPr>
    <w:rPr>
      <w:rFonts w:ascii="Calibri" w:eastAsia="Times New Roman" w:hAnsi="Calibri"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604">
      <w:bodyDiv w:val="1"/>
      <w:marLeft w:val="0"/>
      <w:marRight w:val="0"/>
      <w:marTop w:val="0"/>
      <w:marBottom w:val="0"/>
      <w:divBdr>
        <w:top w:val="none" w:sz="0" w:space="0" w:color="auto"/>
        <w:left w:val="none" w:sz="0" w:space="0" w:color="auto"/>
        <w:bottom w:val="none" w:sz="0" w:space="0" w:color="auto"/>
        <w:right w:val="none" w:sz="0" w:space="0" w:color="auto"/>
      </w:divBdr>
      <w:divsChild>
        <w:div w:id="1784764455">
          <w:marLeft w:val="0"/>
          <w:marRight w:val="0"/>
          <w:marTop w:val="135"/>
          <w:marBottom w:val="135"/>
          <w:divBdr>
            <w:top w:val="none" w:sz="0" w:space="0" w:color="auto"/>
            <w:left w:val="none" w:sz="0" w:space="0" w:color="auto"/>
            <w:bottom w:val="none" w:sz="0" w:space="0" w:color="auto"/>
            <w:right w:val="none" w:sz="0" w:space="0" w:color="auto"/>
          </w:divBdr>
        </w:div>
        <w:div w:id="1825706228">
          <w:marLeft w:val="0"/>
          <w:marRight w:val="0"/>
          <w:marTop w:val="135"/>
          <w:marBottom w:val="135"/>
          <w:divBdr>
            <w:top w:val="none" w:sz="0" w:space="0" w:color="auto"/>
            <w:left w:val="none" w:sz="0" w:space="0" w:color="auto"/>
            <w:bottom w:val="none" w:sz="0" w:space="0" w:color="auto"/>
            <w:right w:val="none" w:sz="0" w:space="0" w:color="auto"/>
          </w:divBdr>
        </w:div>
      </w:divsChild>
    </w:div>
    <w:div w:id="166601136">
      <w:bodyDiv w:val="1"/>
      <w:marLeft w:val="0"/>
      <w:marRight w:val="0"/>
      <w:marTop w:val="0"/>
      <w:marBottom w:val="0"/>
      <w:divBdr>
        <w:top w:val="none" w:sz="0" w:space="0" w:color="auto"/>
        <w:left w:val="none" w:sz="0" w:space="0" w:color="auto"/>
        <w:bottom w:val="none" w:sz="0" w:space="0" w:color="auto"/>
        <w:right w:val="none" w:sz="0" w:space="0" w:color="auto"/>
      </w:divBdr>
    </w:div>
    <w:div w:id="1022704090">
      <w:bodyDiv w:val="1"/>
      <w:marLeft w:val="0"/>
      <w:marRight w:val="0"/>
      <w:marTop w:val="0"/>
      <w:marBottom w:val="0"/>
      <w:divBdr>
        <w:top w:val="none" w:sz="0" w:space="0" w:color="auto"/>
        <w:left w:val="none" w:sz="0" w:space="0" w:color="auto"/>
        <w:bottom w:val="none" w:sz="0" w:space="0" w:color="auto"/>
        <w:right w:val="none" w:sz="0" w:space="0" w:color="auto"/>
      </w:divBdr>
    </w:div>
    <w:div w:id="1117484326">
      <w:bodyDiv w:val="1"/>
      <w:marLeft w:val="0"/>
      <w:marRight w:val="0"/>
      <w:marTop w:val="0"/>
      <w:marBottom w:val="0"/>
      <w:divBdr>
        <w:top w:val="none" w:sz="0" w:space="0" w:color="auto"/>
        <w:left w:val="none" w:sz="0" w:space="0" w:color="auto"/>
        <w:bottom w:val="none" w:sz="0" w:space="0" w:color="auto"/>
        <w:right w:val="none" w:sz="0" w:space="0" w:color="auto"/>
      </w:divBdr>
    </w:div>
    <w:div w:id="1274557088">
      <w:bodyDiv w:val="1"/>
      <w:marLeft w:val="0"/>
      <w:marRight w:val="0"/>
      <w:marTop w:val="0"/>
      <w:marBottom w:val="0"/>
      <w:divBdr>
        <w:top w:val="none" w:sz="0" w:space="0" w:color="auto"/>
        <w:left w:val="none" w:sz="0" w:space="0" w:color="auto"/>
        <w:bottom w:val="none" w:sz="0" w:space="0" w:color="auto"/>
        <w:right w:val="none" w:sz="0" w:space="0" w:color="auto"/>
      </w:divBdr>
    </w:div>
    <w:div w:id="1482969134">
      <w:bodyDiv w:val="1"/>
      <w:marLeft w:val="0"/>
      <w:marRight w:val="0"/>
      <w:marTop w:val="0"/>
      <w:marBottom w:val="0"/>
      <w:divBdr>
        <w:top w:val="none" w:sz="0" w:space="0" w:color="auto"/>
        <w:left w:val="none" w:sz="0" w:space="0" w:color="auto"/>
        <w:bottom w:val="none" w:sz="0" w:space="0" w:color="auto"/>
        <w:right w:val="none" w:sz="0" w:space="0" w:color="auto"/>
      </w:divBdr>
      <w:divsChild>
        <w:div w:id="12806710">
          <w:marLeft w:val="360"/>
          <w:marRight w:val="0"/>
          <w:marTop w:val="200"/>
          <w:marBottom w:val="0"/>
          <w:divBdr>
            <w:top w:val="none" w:sz="0" w:space="0" w:color="auto"/>
            <w:left w:val="none" w:sz="0" w:space="0" w:color="auto"/>
            <w:bottom w:val="none" w:sz="0" w:space="0" w:color="auto"/>
            <w:right w:val="none" w:sz="0" w:space="0" w:color="auto"/>
          </w:divBdr>
        </w:div>
        <w:div w:id="1447001845">
          <w:marLeft w:val="360"/>
          <w:marRight w:val="0"/>
          <w:marTop w:val="200"/>
          <w:marBottom w:val="0"/>
          <w:divBdr>
            <w:top w:val="none" w:sz="0" w:space="0" w:color="auto"/>
            <w:left w:val="none" w:sz="0" w:space="0" w:color="auto"/>
            <w:bottom w:val="none" w:sz="0" w:space="0" w:color="auto"/>
            <w:right w:val="none" w:sz="0" w:space="0" w:color="auto"/>
          </w:divBdr>
        </w:div>
        <w:div w:id="821317551">
          <w:marLeft w:val="360"/>
          <w:marRight w:val="0"/>
          <w:marTop w:val="200"/>
          <w:marBottom w:val="0"/>
          <w:divBdr>
            <w:top w:val="none" w:sz="0" w:space="0" w:color="auto"/>
            <w:left w:val="none" w:sz="0" w:space="0" w:color="auto"/>
            <w:bottom w:val="none" w:sz="0" w:space="0" w:color="auto"/>
            <w:right w:val="none" w:sz="0" w:space="0" w:color="auto"/>
          </w:divBdr>
        </w:div>
        <w:div w:id="756513882">
          <w:marLeft w:val="360"/>
          <w:marRight w:val="0"/>
          <w:marTop w:val="200"/>
          <w:marBottom w:val="0"/>
          <w:divBdr>
            <w:top w:val="none" w:sz="0" w:space="0" w:color="auto"/>
            <w:left w:val="none" w:sz="0" w:space="0" w:color="auto"/>
            <w:bottom w:val="none" w:sz="0" w:space="0" w:color="auto"/>
            <w:right w:val="none" w:sz="0" w:space="0" w:color="auto"/>
          </w:divBdr>
        </w:div>
        <w:div w:id="889272336">
          <w:marLeft w:val="360"/>
          <w:marRight w:val="0"/>
          <w:marTop w:val="200"/>
          <w:marBottom w:val="0"/>
          <w:divBdr>
            <w:top w:val="none" w:sz="0" w:space="0" w:color="auto"/>
            <w:left w:val="none" w:sz="0" w:space="0" w:color="auto"/>
            <w:bottom w:val="none" w:sz="0" w:space="0" w:color="auto"/>
            <w:right w:val="none" w:sz="0" w:space="0" w:color="auto"/>
          </w:divBdr>
        </w:div>
      </w:divsChild>
    </w:div>
    <w:div w:id="207430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ueba_unitaria" TargetMode="External"/><Relationship Id="rId13" Type="http://schemas.openxmlformats.org/officeDocument/2006/relationships/image" Target="media/image2.png"/><Relationship Id="rId18" Type="http://schemas.openxmlformats.org/officeDocument/2006/relationships/hyperlink" Target="http://2.bp.blogspot.com/-kFbAK4RpL60/UYLINeD9Y_I/AAAAAAAABJg/XZcdSvh38UE/s1600/junit4.png" TargetMode="External"/><Relationship Id="rId26" Type="http://schemas.openxmlformats.org/officeDocument/2006/relationships/hyperlink" Target="https://www.google.com/search?tbm=bks&amp;q=pruebas+unitarias+java"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yperlink" Target="http://2.bp.blogspot.com/-sPyjdA4tEMY/UYLHXpUiybI/AAAAAAAABJI/2MNQHb6Q4kc/s1600/junit1.png" TargetMode="External"/><Relationship Id="rId17" Type="http://schemas.openxmlformats.org/officeDocument/2006/relationships/image" Target="media/image4.png"/><Relationship Id="rId25" Type="http://schemas.openxmlformats.org/officeDocument/2006/relationships/hyperlink" Target="https://books.google.com.pe/books?id=XIcXXFlO1FgC&amp;pg=PA175&amp;dq=pruebas+unitarias+java&amp;hl=es&amp;sa=X&amp;ved=0ahUKEwiUz5D2nOzXAhWDDZAKHTwACuYQ6AEIWzAJ" TargetMode="External"/><Relationship Id="rId2" Type="http://schemas.openxmlformats.org/officeDocument/2006/relationships/styles" Target="styles.xml"/><Relationship Id="rId16" Type="http://schemas.openxmlformats.org/officeDocument/2006/relationships/hyperlink" Target="http://4.bp.blogspot.com/-4x4np4vrK6I/UYLH0-it-ZI/AAAAAAAABJY/Pbu8tMIDR1g/s1600/junit3.png" TargetMode="External"/><Relationship Id="rId20" Type="http://schemas.openxmlformats.org/officeDocument/2006/relationships/hyperlink" Target="http://2.bp.blogspot.com/-48gveMNdlps/UYLIrW-1rfI/AAAAAAAABJo/O0FzxB2wQvk/s1600/junit5.png" TargetMode="External"/><Relationship Id="rId29" Type="http://schemas.openxmlformats.org/officeDocument/2006/relationships/hyperlink" Target="https://books.google.com.pe/books?id=3EQdUbkOVGIC&amp;pg=PA11&amp;dq=pruebas+unitarias+java&amp;hl=es&amp;sa=X&amp;ved=0ahUKEwiUz5D2nOzXAhWDDZAKHTwACuYQ6AEIPDA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ga.co.nz/"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books.google.com.pe/books?id=ofv7CwAAQBAJ&amp;pg=PA124&amp;dq=pruebas+unitarias+java&amp;hl=es&amp;sa=X&amp;ved=0ahUKEwiUz5D2nOzXAhWDDZAKHTwACuYQ6AEILzAC" TargetMode="External"/><Relationship Id="rId10" Type="http://schemas.openxmlformats.org/officeDocument/2006/relationships/hyperlink" Target="https://es.wikipedia.org/wiki/Prueba_de_software"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Testing_aleatorio" TargetMode="External"/><Relationship Id="rId14" Type="http://schemas.openxmlformats.org/officeDocument/2006/relationships/hyperlink" Target="http://3.bp.blogspot.com/-ll6AULWneS4/UYLHqQHnBHI/AAAAAAAABJQ/qCCkZi-L4K0/s1600/junit2.png" TargetMode="External"/><Relationship Id="rId22" Type="http://schemas.openxmlformats.org/officeDocument/2006/relationships/hyperlink" Target="http://4.bp.blogspot.com/-KzJt_W6gykc/UYLJxKBzh3I/AAAAAAAABJ0/xTTwREULK_s/s1600/junit6.png" TargetMode="External"/><Relationship Id="rId27" Type="http://schemas.openxmlformats.org/officeDocument/2006/relationships/hyperlink" Target="https://books.google.com.pe/books?id=PZQoZ9KTNaEC&amp;pg=PA63&amp;dq=pruebas+unitarias+java&amp;hl=es&amp;sa=X&amp;ved=0ahUKEwiUz5D2nOzXAhWDDZAKHTwACuYQ6AEIJTAA"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2476</Words>
  <Characters>13621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Pc-Casa</cp:lastModifiedBy>
  <cp:revision>10</cp:revision>
  <dcterms:created xsi:type="dcterms:W3CDTF">2017-12-03T22:12:00Z</dcterms:created>
  <dcterms:modified xsi:type="dcterms:W3CDTF">2017-12-04T16:12:00Z</dcterms:modified>
</cp:coreProperties>
</file>