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180"/>
        <w:tblW w:w="108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246"/>
        <w:gridCol w:w="2190"/>
        <w:gridCol w:w="2208"/>
        <w:gridCol w:w="2835"/>
      </w:tblGrid>
      <w:tr w:rsidR="0051184B" w:rsidRPr="00556AE2" w:rsidTr="0051184B">
        <w:trPr>
          <w:trHeight w:val="48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74B5" w:themeFill="accent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56AE2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lang w:eastAsia="es-PE"/>
              </w:rPr>
              <w:t>CONTROL DE VERSIONES</w:t>
            </w:r>
          </w:p>
        </w:tc>
      </w:tr>
      <w:tr w:rsidR="0051184B" w:rsidRPr="00556AE2" w:rsidTr="0051184B">
        <w:trPr>
          <w:trHeight w:val="4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56AE2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4"/>
                <w:szCs w:val="14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56AE2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4"/>
                <w:szCs w:val="14"/>
                <w:lang w:eastAsia="es-PE"/>
              </w:rPr>
              <w:t>Elaborado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56AE2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4"/>
                <w:szCs w:val="14"/>
                <w:lang w:eastAsia="es-PE"/>
              </w:rPr>
              <w:t>Aprobado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56AE2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4"/>
                <w:szCs w:val="14"/>
                <w:lang w:eastAsia="es-PE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56AE2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4"/>
                <w:szCs w:val="14"/>
                <w:lang w:eastAsia="es-PE"/>
              </w:rPr>
              <w:t>Motivo</w:t>
            </w:r>
          </w:p>
        </w:tc>
      </w:tr>
      <w:tr w:rsidR="0051184B" w:rsidRPr="00556AE2" w:rsidTr="0051184B">
        <w:trPr>
          <w:trHeight w:val="1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56A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OCollazos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184B" w:rsidRPr="00556AE2" w:rsidRDefault="0051184B" w:rsidP="00511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21/10</w:t>
            </w:r>
            <w:r w:rsidRPr="00556A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/201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556A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Version</w:t>
            </w:r>
            <w:proofErr w:type="spellEnd"/>
            <w:r w:rsidRPr="00556A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 xml:space="preserve"> Inicial</w:t>
            </w:r>
          </w:p>
        </w:tc>
      </w:tr>
      <w:tr w:rsidR="0051184B" w:rsidRPr="00556AE2" w:rsidTr="0051184B">
        <w:trPr>
          <w:trHeight w:val="1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56A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56A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Modificación CU</w:t>
            </w:r>
          </w:p>
        </w:tc>
      </w:tr>
      <w:tr w:rsidR="0051184B" w:rsidRPr="00556AE2" w:rsidTr="0051184B">
        <w:trPr>
          <w:trHeight w:val="1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56A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3.0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184B" w:rsidRPr="00556AE2" w:rsidRDefault="0051184B" w:rsidP="0051184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556A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Correciones</w:t>
            </w:r>
            <w:proofErr w:type="spellEnd"/>
            <w:r w:rsidRPr="00556A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 xml:space="preserve"> CU</w:t>
            </w:r>
          </w:p>
        </w:tc>
      </w:tr>
      <w:tr w:rsidR="0051184B" w:rsidRPr="00556AE2" w:rsidTr="0051184B">
        <w:trPr>
          <w:trHeight w:val="1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84B" w:rsidRPr="00556AE2" w:rsidRDefault="0051184B" w:rsidP="0051184B">
            <w:pPr>
              <w:spacing w:after="200" w:line="240" w:lineRule="auto"/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84B" w:rsidRPr="00556AE2" w:rsidRDefault="0051184B" w:rsidP="0051184B">
            <w:pPr>
              <w:spacing w:after="200" w:line="240" w:lineRule="auto"/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184B" w:rsidRPr="00556AE2" w:rsidRDefault="0051184B" w:rsidP="0051184B">
            <w:pPr>
              <w:spacing w:after="200" w:line="240" w:lineRule="auto"/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184B" w:rsidRPr="00556AE2" w:rsidRDefault="0051184B" w:rsidP="0051184B">
            <w:pPr>
              <w:spacing w:after="2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</w:pPr>
          </w:p>
        </w:tc>
      </w:tr>
      <w:tr w:rsidR="0051184B" w:rsidRPr="00556AE2" w:rsidTr="0051184B">
        <w:trPr>
          <w:trHeight w:val="1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84B" w:rsidRPr="00556AE2" w:rsidRDefault="0051184B" w:rsidP="0051184B">
            <w:pPr>
              <w:spacing w:after="2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  <w:t>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84B" w:rsidRPr="00556AE2" w:rsidRDefault="0051184B" w:rsidP="0051184B">
            <w:pPr>
              <w:spacing w:after="200" w:line="240" w:lineRule="auto"/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84B" w:rsidRPr="00556AE2" w:rsidRDefault="0051184B" w:rsidP="0051184B">
            <w:pPr>
              <w:spacing w:after="200" w:line="240" w:lineRule="auto"/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184B" w:rsidRPr="00556AE2" w:rsidRDefault="0051184B" w:rsidP="0051184B">
            <w:pPr>
              <w:spacing w:after="200" w:line="240" w:lineRule="auto"/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184B" w:rsidRPr="00556AE2" w:rsidRDefault="0051184B" w:rsidP="0051184B">
            <w:pPr>
              <w:spacing w:after="2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PE"/>
              </w:rPr>
            </w:pPr>
          </w:p>
        </w:tc>
      </w:tr>
    </w:tbl>
    <w:p w:rsidR="00556AE2" w:rsidRPr="00556AE2" w:rsidRDefault="00556AE2" w:rsidP="0055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1184B" w:rsidRDefault="0051184B"/>
    <w:p w:rsidR="00766193" w:rsidRDefault="00556AE2">
      <w:r>
        <w:t>Responsables:</w:t>
      </w:r>
    </w:p>
    <w:p w:rsidR="00556AE2" w:rsidRDefault="00556AE2" w:rsidP="00556AE2">
      <w:pPr>
        <w:ind w:left="708"/>
      </w:pPr>
      <w:r>
        <w:t>Nombre y Apellido                   Código</w:t>
      </w:r>
    </w:p>
    <w:p w:rsidR="00556AE2" w:rsidRDefault="0051184B" w:rsidP="0051184B">
      <w:pPr>
        <w:pStyle w:val="Prrafodelista"/>
        <w:numPr>
          <w:ilvl w:val="0"/>
          <w:numId w:val="2"/>
        </w:numPr>
      </w:pPr>
      <w:r>
        <w:t>Alex Cahuana                            ACahuana</w:t>
      </w:r>
    </w:p>
    <w:p w:rsidR="0051184B" w:rsidRDefault="0051184B" w:rsidP="0051184B">
      <w:pPr>
        <w:pStyle w:val="Prrafodelista"/>
        <w:numPr>
          <w:ilvl w:val="0"/>
          <w:numId w:val="2"/>
        </w:numPr>
      </w:pPr>
      <w:r>
        <w:t>Lenin Gutiérrez                         LGutierrez</w:t>
      </w:r>
    </w:p>
    <w:p w:rsidR="0051184B" w:rsidRDefault="0051184B" w:rsidP="0051184B">
      <w:pPr>
        <w:pStyle w:val="Prrafodelista"/>
        <w:numPr>
          <w:ilvl w:val="0"/>
          <w:numId w:val="2"/>
        </w:numPr>
      </w:pPr>
      <w:r>
        <w:t>Alexander Cabanillas               ACabanillas</w:t>
      </w:r>
    </w:p>
    <w:p w:rsidR="0051184B" w:rsidRDefault="0051184B" w:rsidP="0051184B">
      <w:pPr>
        <w:pStyle w:val="Prrafodelista"/>
        <w:numPr>
          <w:ilvl w:val="0"/>
          <w:numId w:val="2"/>
        </w:numPr>
      </w:pPr>
      <w:r>
        <w:t>Luis Ortega                                LOrtega</w:t>
      </w:r>
    </w:p>
    <w:p w:rsidR="0051184B" w:rsidRDefault="0051184B" w:rsidP="0051184B">
      <w:pPr>
        <w:pStyle w:val="Prrafodelista"/>
        <w:numPr>
          <w:ilvl w:val="0"/>
          <w:numId w:val="2"/>
        </w:numPr>
      </w:pPr>
      <w:r>
        <w:t>Roberto Samaniego                 RSamaniego</w:t>
      </w:r>
    </w:p>
    <w:p w:rsidR="0051184B" w:rsidRDefault="0051184B" w:rsidP="0051184B">
      <w:pPr>
        <w:pStyle w:val="Prrafodelista"/>
        <w:numPr>
          <w:ilvl w:val="0"/>
          <w:numId w:val="2"/>
        </w:numPr>
      </w:pPr>
      <w:r>
        <w:t>Omar Collazos                           OCollazos</w:t>
      </w:r>
    </w:p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AA02BC" w:rsidRPr="00F33F99" w:rsidRDefault="00AA02BC" w:rsidP="00AA02BC">
      <w:pPr>
        <w:pStyle w:val="Puesto"/>
        <w:ind w:left="720"/>
        <w:rPr>
          <w:rFonts w:cs="Arial"/>
          <w:szCs w:val="36"/>
        </w:rPr>
      </w:pPr>
      <w:r w:rsidRPr="00F33F99">
        <w:rPr>
          <w:rFonts w:cs="Arial"/>
          <w:szCs w:val="36"/>
        </w:rPr>
        <w:t>Tabla de Contenidos</w:t>
      </w:r>
    </w:p>
    <w:p w:rsidR="00AA02BC" w:rsidRPr="00F33F99" w:rsidRDefault="00AA02BC" w:rsidP="00AA02BC">
      <w:pPr>
        <w:rPr>
          <w:rFonts w:ascii="Arial" w:hAnsi="Arial" w:cs="Arial"/>
          <w:sz w:val="24"/>
          <w:szCs w:val="24"/>
          <w:lang w:val="es-ES_tradnl"/>
        </w:rPr>
      </w:pPr>
    </w:p>
    <w:p w:rsidR="00AA02BC" w:rsidRPr="00F33F99" w:rsidRDefault="00AA02BC" w:rsidP="00AA02B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AA02BC" w:rsidRDefault="00AA02BC" w:rsidP="00AA02BC">
      <w:pPr>
        <w:pStyle w:val="TDC1"/>
        <w:tabs>
          <w:tab w:val="left" w:pos="440"/>
          <w:tab w:val="right" w:leader="dot" w:pos="139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PE" w:eastAsia="es-PE"/>
        </w:rPr>
      </w:pPr>
      <w:r w:rsidRPr="00F33F99">
        <w:rPr>
          <w:rFonts w:ascii="Arial" w:hAnsi="Arial" w:cs="Arial"/>
          <w:b w:val="0"/>
          <w:bCs w:val="0"/>
          <w:caps/>
          <w:sz w:val="24"/>
        </w:rPr>
        <w:fldChar w:fldCharType="begin"/>
      </w:r>
      <w:r w:rsidRPr="00F33F99">
        <w:rPr>
          <w:rFonts w:ascii="Arial" w:hAnsi="Arial" w:cs="Arial"/>
          <w:b w:val="0"/>
          <w:bCs w:val="0"/>
          <w:caps/>
          <w:sz w:val="24"/>
        </w:rPr>
        <w:instrText xml:space="preserve"> TOC \o "1-3" \h \z \u </w:instrText>
      </w:r>
      <w:r w:rsidRPr="00F33F99">
        <w:rPr>
          <w:rFonts w:ascii="Arial" w:hAnsi="Arial" w:cs="Arial"/>
          <w:b w:val="0"/>
          <w:bCs w:val="0"/>
          <w:caps/>
          <w:sz w:val="24"/>
        </w:rPr>
        <w:fldChar w:fldCharType="separate"/>
      </w:r>
      <w:hyperlink w:anchor="_Toc351451663" w:history="1">
        <w:r w:rsidRPr="00EF2CD7">
          <w:rPr>
            <w:rStyle w:val="Hipervnculo"/>
            <w:i/>
            <w:iCs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EF2CD7">
          <w:rPr>
            <w:rStyle w:val="Hipervnculo"/>
            <w:rFonts w:cs="Arial"/>
            <w:noProof/>
            <w:shd w:val="clear" w:color="auto" w:fill="FFFFFF" w:themeFill="background1"/>
          </w:rPr>
          <w:t xml:space="preserve">Especificación de Caso de Uso: </w:t>
        </w:r>
        <w:r w:rsidR="00DB101F">
          <w:rPr>
            <w:rStyle w:val="Hipervnculo"/>
            <w:rFonts w:cs="Arial"/>
            <w:noProof/>
            <w:shd w:val="clear" w:color="auto" w:fill="FFFFFF" w:themeFill="background1"/>
          </w:rPr>
          <w:t xml:space="preserve">Consultar </w:t>
        </w:r>
        <w:r w:rsidR="00DB101F">
          <w:rPr>
            <w:rStyle w:val="Hipervnculo"/>
            <w:rFonts w:cs="Arial"/>
            <w:noProof/>
            <w:spacing w:val="5"/>
            <w:kern w:val="28"/>
            <w:lang w:val="es-PE"/>
          </w:rPr>
          <w:t>c</w:t>
        </w:r>
        <w:r>
          <w:rPr>
            <w:rStyle w:val="Hipervnculo"/>
            <w:rFonts w:cs="Arial"/>
            <w:noProof/>
            <w:spacing w:val="5"/>
            <w:kern w:val="28"/>
            <w:lang w:val="es-PE"/>
          </w:rPr>
          <w:t>atálogo de Productos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_Toc351451663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02BC" w:rsidRDefault="00AA02BC" w:rsidP="00AA02BC">
      <w:pPr>
        <w:pStyle w:val="TDC2"/>
        <w:tabs>
          <w:tab w:val="left" w:pos="880"/>
          <w:tab w:val="right" w:leader="dot" w:pos="139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1451664" w:history="1">
        <w:r w:rsidRPr="00EF2CD7">
          <w:rPr>
            <w:rStyle w:val="Hipervnculo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_Toc351451664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02BC" w:rsidRDefault="00AA02BC" w:rsidP="00AA02BC">
      <w:pPr>
        <w:pStyle w:val="TDC1"/>
        <w:tabs>
          <w:tab w:val="right" w:leader="dot" w:pos="139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PE" w:eastAsia="es-PE"/>
        </w:rPr>
      </w:pPr>
      <w:hyperlink w:anchor="_Toc351451665" w:history="1">
        <w:r w:rsidRPr="00EF2CD7">
          <w:rPr>
            <w:rStyle w:val="Hipervnculo"/>
            <w:noProof/>
            <w:lang w:val="es-MX"/>
          </w:rPr>
          <w:t>Instrucciones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_Toc351451665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184B" w:rsidRDefault="00AA02BC" w:rsidP="00AA02BC">
      <w:r w:rsidRPr="00F33F99">
        <w:rPr>
          <w:rFonts w:cs="Arial"/>
          <w:b/>
          <w:bCs/>
          <w:caps/>
          <w:sz w:val="24"/>
          <w:szCs w:val="24"/>
        </w:rPr>
        <w:fldChar w:fldCharType="end"/>
      </w:r>
    </w:p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tbl>
      <w:tblPr>
        <w:tblStyle w:val="Tablaconcuadrcula"/>
        <w:tblpPr w:leftFromText="141" w:rightFromText="141" w:vertAnchor="text" w:horzAnchor="margin" w:tblpXSpec="center" w:tblpY="-19"/>
        <w:tblW w:w="13341" w:type="dxa"/>
        <w:tblLook w:val="04A0" w:firstRow="1" w:lastRow="0" w:firstColumn="1" w:lastColumn="0" w:noHBand="0" w:noVBand="1"/>
      </w:tblPr>
      <w:tblGrid>
        <w:gridCol w:w="883"/>
        <w:gridCol w:w="2280"/>
        <w:gridCol w:w="2043"/>
        <w:gridCol w:w="1049"/>
        <w:gridCol w:w="2849"/>
        <w:gridCol w:w="635"/>
        <w:gridCol w:w="3602"/>
      </w:tblGrid>
      <w:tr w:rsidR="007B00ED" w:rsidTr="007B00ED">
        <w:trPr>
          <w:trHeight w:val="17"/>
        </w:trPr>
        <w:tc>
          <w:tcPr>
            <w:tcW w:w="13341" w:type="dxa"/>
            <w:gridSpan w:val="7"/>
            <w:shd w:val="clear" w:color="auto" w:fill="BFBFBF" w:themeFill="background1" w:themeFillShade="BF"/>
            <w:vAlign w:val="center"/>
          </w:tcPr>
          <w:p w:rsidR="007B00ED" w:rsidRDefault="007B00ED" w:rsidP="007B00ED">
            <w:pPr>
              <w:spacing w:line="276" w:lineRule="auto"/>
            </w:pPr>
            <w:r w:rsidRPr="006C7797">
              <w:rPr>
                <w:b/>
              </w:rPr>
              <w:t>Nivel del Caso de Uso</w:t>
            </w:r>
            <w:r w:rsidRPr="006C7797">
              <w:rPr>
                <w:b/>
              </w:rPr>
              <w:tab/>
            </w:r>
            <w:r>
              <w:tab/>
            </w:r>
            <w:r w:rsidRPr="006C7797">
              <w:rPr>
                <w:b/>
              </w:rPr>
              <w:t>:</w:t>
            </w:r>
            <w:r>
              <w:tab/>
            </w:r>
            <w:r>
              <w:tab/>
            </w:r>
            <w:r w:rsidRPr="00433209">
              <w:rPr>
                <w:rFonts w:ascii="Arial" w:hAnsi="Arial" w:cs="Arial"/>
              </w:rPr>
              <w:t xml:space="preserve">  </w:t>
            </w:r>
            <w:r w:rsidRPr="004332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3320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33209">
              <w:rPr>
                <w:rFonts w:ascii="Arial" w:hAnsi="Arial" w:cs="Arial"/>
              </w:rPr>
              <w:fldChar w:fldCharType="end"/>
            </w:r>
            <w:r w:rsidRPr="00433209">
              <w:rPr>
                <w:rFonts w:ascii="Arial" w:hAnsi="Arial" w:cs="Arial"/>
              </w:rPr>
              <w:t xml:space="preserve">   Sistema de Información</w:t>
            </w:r>
          </w:p>
        </w:tc>
      </w:tr>
      <w:tr w:rsidR="007B00ED" w:rsidTr="007B00ED">
        <w:trPr>
          <w:trHeight w:val="38"/>
        </w:trPr>
        <w:tc>
          <w:tcPr>
            <w:tcW w:w="9739" w:type="dxa"/>
            <w:gridSpan w:val="6"/>
            <w:shd w:val="clear" w:color="auto" w:fill="FFFFFF" w:themeFill="background1"/>
            <w:vAlign w:val="center"/>
          </w:tcPr>
          <w:p w:rsidR="007B00ED" w:rsidRDefault="007B00ED" w:rsidP="007B00ED">
            <w:pPr>
              <w:spacing w:line="276" w:lineRule="auto"/>
            </w:pPr>
            <w:r w:rsidRPr="006C7797">
              <w:rPr>
                <w:b/>
              </w:rPr>
              <w:t>Nombre del Caso de Uso</w:t>
            </w:r>
            <w:r w:rsidRPr="006C7797">
              <w:rPr>
                <w:b/>
              </w:rPr>
              <w:tab/>
              <w:t>:</w:t>
            </w:r>
            <w:r>
              <w:t xml:space="preserve">  CUDS006 Modificar Compra MetalArt 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:rsidR="007B00ED" w:rsidRDefault="007B00ED" w:rsidP="007B00ED">
            <w:pPr>
              <w:spacing w:line="276" w:lineRule="auto"/>
            </w:pPr>
            <w:r>
              <w:t>Nro. De Orden: 1</w:t>
            </w:r>
          </w:p>
        </w:tc>
      </w:tr>
      <w:tr w:rsidR="007B00ED" w:rsidTr="007B00ED">
        <w:trPr>
          <w:trHeight w:val="37"/>
        </w:trPr>
        <w:tc>
          <w:tcPr>
            <w:tcW w:w="13341" w:type="dxa"/>
            <w:gridSpan w:val="7"/>
            <w:shd w:val="clear" w:color="auto" w:fill="FFFFFF" w:themeFill="background1"/>
            <w:vAlign w:val="center"/>
          </w:tcPr>
          <w:p w:rsidR="007B00ED" w:rsidRDefault="007B00ED" w:rsidP="007B00ED">
            <w:pPr>
              <w:spacing w:line="276" w:lineRule="auto"/>
            </w:pPr>
            <w:r w:rsidRPr="006C7797">
              <w:rPr>
                <w:b/>
              </w:rPr>
              <w:t>Prioridad</w:t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  <w:t>:</w:t>
            </w:r>
            <w:r>
              <w:t xml:space="preserve"> </w:t>
            </w:r>
            <w:r>
              <w:tab/>
            </w:r>
            <w:r w:rsidRPr="00B46A34">
              <w:rPr>
                <w:rFonts w:ascii="Arial" w:hAnsi="Arial" w:cs="Arial"/>
              </w:rPr>
              <w:t xml:space="preserve">                 </w:t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Alta       </w:t>
            </w:r>
            <w:r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t xml:space="preserve">                       </w:t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Media      </w:t>
            </w:r>
            <w:r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t xml:space="preserve">                            </w:t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 Baja           </w:t>
            </w:r>
          </w:p>
        </w:tc>
      </w:tr>
      <w:tr w:rsidR="007B00ED" w:rsidTr="007B00ED">
        <w:trPr>
          <w:trHeight w:val="36"/>
        </w:trPr>
        <w:tc>
          <w:tcPr>
            <w:tcW w:w="13341" w:type="dxa"/>
            <w:gridSpan w:val="7"/>
            <w:shd w:val="clear" w:color="auto" w:fill="FFFFFF" w:themeFill="background1"/>
            <w:vAlign w:val="center"/>
          </w:tcPr>
          <w:p w:rsidR="007B00ED" w:rsidRDefault="007B00ED" w:rsidP="007B00ED">
            <w:pPr>
              <w:spacing w:line="276" w:lineRule="auto"/>
            </w:pPr>
            <w:r w:rsidRPr="006C7797">
              <w:rPr>
                <w:b/>
              </w:rPr>
              <w:t>Tipo de Caso de Uso</w:t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  <w:t>:</w:t>
            </w:r>
            <w: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B46A34">
              <w:rPr>
                <w:rFonts w:ascii="Arial" w:hAnsi="Arial" w:cs="Arial"/>
                <w:b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  <w:b/>
              </w:rPr>
              <w:instrText xml:space="preserve"> FORMCHECKBOX </w:instrTex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separate"/>
            </w:r>
            <w:r w:rsidRPr="00B46A34">
              <w:rPr>
                <w:rFonts w:ascii="Arial" w:hAnsi="Arial" w:cs="Arial"/>
                <w:b/>
              </w:rPr>
              <w:fldChar w:fldCharType="end"/>
            </w:r>
            <w:r w:rsidRPr="00B46A34">
              <w:rPr>
                <w:rFonts w:ascii="Arial" w:hAnsi="Arial" w:cs="Arial"/>
                <w:b/>
              </w:rPr>
              <w:t xml:space="preserve"> Concreto                                        </w:t>
            </w:r>
            <w:r w:rsidRPr="00B46A34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6A34">
              <w:rPr>
                <w:rFonts w:ascii="Arial" w:hAnsi="Arial" w:cs="Arial"/>
                <w:b/>
              </w:rPr>
              <w:instrText xml:space="preserve"> FORMCHECKBOX </w:instrTex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separate"/>
            </w:r>
            <w:r w:rsidRPr="00B46A34">
              <w:rPr>
                <w:rFonts w:ascii="Arial" w:hAnsi="Arial" w:cs="Arial"/>
                <w:b/>
              </w:rPr>
              <w:fldChar w:fldCharType="end"/>
            </w:r>
            <w:r w:rsidRPr="00B46A34">
              <w:rPr>
                <w:rFonts w:ascii="Arial" w:hAnsi="Arial" w:cs="Arial"/>
                <w:b/>
              </w:rPr>
              <w:t xml:space="preserve">   Abstracto</w:t>
            </w:r>
          </w:p>
        </w:tc>
      </w:tr>
      <w:tr w:rsidR="007B00ED" w:rsidTr="007B00ED">
        <w:trPr>
          <w:trHeight w:val="34"/>
        </w:trPr>
        <w:tc>
          <w:tcPr>
            <w:tcW w:w="3163" w:type="dxa"/>
            <w:gridSpan w:val="2"/>
            <w:vAlign w:val="center"/>
          </w:tcPr>
          <w:p w:rsidR="007B00ED" w:rsidRPr="00C16130" w:rsidRDefault="007B00ED" w:rsidP="007B00ED">
            <w:pPr>
              <w:spacing w:line="276" w:lineRule="auto"/>
              <w:rPr>
                <w:b/>
              </w:rPr>
            </w:pPr>
            <w:r w:rsidRPr="00C16130">
              <w:rPr>
                <w:b/>
              </w:rPr>
              <w:t>Propósito</w:t>
            </w:r>
          </w:p>
        </w:tc>
        <w:tc>
          <w:tcPr>
            <w:tcW w:w="10178" w:type="dxa"/>
            <w:gridSpan w:val="5"/>
            <w:vAlign w:val="center"/>
          </w:tcPr>
          <w:p w:rsidR="007B00ED" w:rsidRPr="00041AF7" w:rsidRDefault="007B00ED" w:rsidP="007B00ED">
            <w:pPr>
              <w:rPr>
                <w:bCs/>
                <w:iCs/>
                <w:color w:val="5B9BD5" w:themeColor="accent1"/>
              </w:rPr>
            </w:pPr>
            <w:r w:rsidRPr="004576DD">
              <w:rPr>
                <w:rFonts w:ascii="Times New Roman" w:hAnsi="Times New Roman"/>
                <w:sz w:val="24"/>
                <w:szCs w:val="24"/>
              </w:rPr>
              <w:t>Muestra los productos que hay disponibles en la tienda virtual clasificada por categorías.</w:t>
            </w:r>
          </w:p>
        </w:tc>
      </w:tr>
      <w:tr w:rsidR="007B00ED" w:rsidTr="007B00ED">
        <w:trPr>
          <w:trHeight w:val="34"/>
        </w:trPr>
        <w:tc>
          <w:tcPr>
            <w:tcW w:w="3163" w:type="dxa"/>
            <w:gridSpan w:val="2"/>
            <w:vAlign w:val="center"/>
          </w:tcPr>
          <w:p w:rsidR="007B00ED" w:rsidRPr="006C7797" w:rsidRDefault="007B00ED" w:rsidP="007B00ED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Precondición</w:t>
            </w:r>
          </w:p>
        </w:tc>
        <w:tc>
          <w:tcPr>
            <w:tcW w:w="10178" w:type="dxa"/>
            <w:gridSpan w:val="5"/>
            <w:vAlign w:val="center"/>
          </w:tcPr>
          <w:p w:rsidR="007B00ED" w:rsidRPr="00C01044" w:rsidRDefault="007B00ED" w:rsidP="007B00ED">
            <w:pPr>
              <w:pStyle w:val="Default"/>
              <w:rPr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/>
              </w:rPr>
              <w:t xml:space="preserve">Se debe </w:t>
            </w:r>
            <w:r w:rsidRPr="004576DD">
              <w:rPr>
                <w:rFonts w:ascii="Times New Roman" w:hAnsi="Times New Roman"/>
              </w:rPr>
              <w:t>registrar los productos, debe  tener los privilegios para el registro de productos</w:t>
            </w:r>
            <w:r>
              <w:rPr>
                <w:rStyle w:val="CitadestacadaCar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.</w:t>
            </w:r>
          </w:p>
        </w:tc>
      </w:tr>
      <w:tr w:rsidR="007B00ED" w:rsidTr="007B00ED">
        <w:trPr>
          <w:trHeight w:val="16"/>
        </w:trPr>
        <w:tc>
          <w:tcPr>
            <w:tcW w:w="3163" w:type="dxa"/>
            <w:gridSpan w:val="2"/>
            <w:vMerge w:val="restart"/>
            <w:vAlign w:val="center"/>
          </w:tcPr>
          <w:p w:rsidR="007B00ED" w:rsidRPr="006C7797" w:rsidRDefault="007B00ED" w:rsidP="007B00ED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Post condición</w:t>
            </w:r>
          </w:p>
        </w:tc>
        <w:tc>
          <w:tcPr>
            <w:tcW w:w="2043" w:type="dxa"/>
            <w:vAlign w:val="center"/>
          </w:tcPr>
          <w:p w:rsidR="007B00ED" w:rsidRPr="006C7797" w:rsidRDefault="007B00ED" w:rsidP="007B00ED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Condición de falla</w:t>
            </w:r>
          </w:p>
        </w:tc>
        <w:tc>
          <w:tcPr>
            <w:tcW w:w="8135" w:type="dxa"/>
            <w:gridSpan w:val="4"/>
            <w:vAlign w:val="center"/>
          </w:tcPr>
          <w:p w:rsidR="007B00ED" w:rsidRPr="00F57DDE" w:rsidRDefault="007B00ED" w:rsidP="007B00ED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>Productos no se muestran</w:t>
            </w:r>
          </w:p>
        </w:tc>
      </w:tr>
      <w:tr w:rsidR="007B00ED" w:rsidTr="007B00ED">
        <w:trPr>
          <w:trHeight w:val="16"/>
        </w:trPr>
        <w:tc>
          <w:tcPr>
            <w:tcW w:w="3163" w:type="dxa"/>
            <w:gridSpan w:val="2"/>
            <w:vMerge/>
            <w:vAlign w:val="center"/>
          </w:tcPr>
          <w:p w:rsidR="007B00ED" w:rsidRPr="006C7797" w:rsidRDefault="007B00ED" w:rsidP="007B00ED">
            <w:pPr>
              <w:spacing w:line="276" w:lineRule="auto"/>
              <w:rPr>
                <w:b/>
              </w:rPr>
            </w:pPr>
          </w:p>
        </w:tc>
        <w:tc>
          <w:tcPr>
            <w:tcW w:w="2043" w:type="dxa"/>
            <w:vAlign w:val="center"/>
          </w:tcPr>
          <w:p w:rsidR="007B00ED" w:rsidRPr="006C7797" w:rsidRDefault="007B00ED" w:rsidP="007B00ED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Condición de éxito</w:t>
            </w:r>
          </w:p>
        </w:tc>
        <w:tc>
          <w:tcPr>
            <w:tcW w:w="8135" w:type="dxa"/>
            <w:gridSpan w:val="4"/>
            <w:vAlign w:val="center"/>
          </w:tcPr>
          <w:p w:rsidR="007B00ED" w:rsidRPr="00F57DDE" w:rsidRDefault="007B00ED" w:rsidP="007B00ED">
            <w:pPr>
              <w:pStyle w:val="Default"/>
              <w:rPr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/>
                <w:lang w:eastAsia="es-PE"/>
              </w:rPr>
              <w:t>Se muestran los</w:t>
            </w:r>
            <w:r w:rsidRPr="004576DD">
              <w:rPr>
                <w:rFonts w:ascii="Times New Roman" w:hAnsi="Times New Roman"/>
                <w:lang w:eastAsia="es-PE"/>
              </w:rPr>
              <w:t xml:space="preserve"> productos</w:t>
            </w:r>
          </w:p>
        </w:tc>
      </w:tr>
      <w:tr w:rsidR="007B00ED" w:rsidTr="007B00ED">
        <w:trPr>
          <w:trHeight w:val="36"/>
        </w:trPr>
        <w:tc>
          <w:tcPr>
            <w:tcW w:w="3163" w:type="dxa"/>
            <w:gridSpan w:val="2"/>
            <w:shd w:val="clear" w:color="auto" w:fill="FFFFFF" w:themeFill="background1"/>
            <w:vAlign w:val="center"/>
          </w:tcPr>
          <w:p w:rsidR="007B00ED" w:rsidRPr="006C7797" w:rsidRDefault="007B00ED" w:rsidP="007B00ED">
            <w:pPr>
              <w:rPr>
                <w:b/>
              </w:rPr>
            </w:pPr>
            <w:r w:rsidRPr="006C7797">
              <w:rPr>
                <w:b/>
              </w:rPr>
              <w:t>Nivel</w:t>
            </w:r>
          </w:p>
        </w:tc>
        <w:tc>
          <w:tcPr>
            <w:tcW w:w="10178" w:type="dxa"/>
            <w:gridSpan w:val="5"/>
            <w:shd w:val="clear" w:color="auto" w:fill="FFFFFF" w:themeFill="background1"/>
            <w:vAlign w:val="center"/>
          </w:tcPr>
          <w:p w:rsidR="007B00ED" w:rsidRPr="006C7797" w:rsidRDefault="007B00ED" w:rsidP="007B00ED">
            <w:pPr>
              <w:spacing w:line="276" w:lineRule="auto"/>
              <w:rPr>
                <w:b/>
              </w:rPr>
            </w:pPr>
            <w:r w:rsidRPr="00B46A34">
              <w:rPr>
                <w:rFonts w:ascii="Arial" w:hAnsi="Arial" w:cs="Arial"/>
              </w:rPr>
              <w:t xml:space="preserve">                 </w:t>
            </w:r>
            <w:r w:rsidRPr="00B46A34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6A34">
              <w:rPr>
                <w:rFonts w:ascii="Arial" w:hAnsi="Arial" w:cs="Arial"/>
                <w:b/>
              </w:rPr>
              <w:instrText xml:space="preserve"> FORMCHECKBOX </w:instrTex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separate"/>
            </w:r>
            <w:r w:rsidRPr="00B46A34">
              <w:rPr>
                <w:rFonts w:ascii="Arial" w:hAnsi="Arial" w:cs="Arial"/>
                <w:b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Primario</w:t>
            </w:r>
            <w:r w:rsidRPr="00B46A34"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t xml:space="preserve">                       </w:t>
            </w:r>
            <w:r w:rsidRPr="00B46A34">
              <w:rPr>
                <w:rFonts w:ascii="Arial" w:hAnsi="Arial" w:cs="Arial"/>
                <w:b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  <w:b/>
              </w:rPr>
              <w:instrText xml:space="preserve"> FORMCHECKBOX </w:instrTex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separate"/>
            </w:r>
            <w:r w:rsidRPr="00B46A34">
              <w:rPr>
                <w:rFonts w:ascii="Arial" w:hAnsi="Arial" w:cs="Arial"/>
                <w:b/>
              </w:rPr>
              <w:fldChar w:fldCharType="end"/>
            </w:r>
            <w:r>
              <w:rPr>
                <w:rFonts w:ascii="Arial" w:hAnsi="Arial" w:cs="Arial"/>
              </w:rPr>
              <w:t>Secundario</w:t>
            </w:r>
            <w:r w:rsidRPr="00B46A34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t xml:space="preserve">                            </w:t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Opcional</w:t>
            </w:r>
          </w:p>
        </w:tc>
      </w:tr>
      <w:tr w:rsidR="007B00ED" w:rsidTr="007B00ED">
        <w:trPr>
          <w:trHeight w:val="8"/>
        </w:trPr>
        <w:tc>
          <w:tcPr>
            <w:tcW w:w="3163" w:type="dxa"/>
            <w:gridSpan w:val="2"/>
            <w:vAlign w:val="center"/>
          </w:tcPr>
          <w:p w:rsidR="007B00ED" w:rsidRPr="006C7797" w:rsidRDefault="007B00ED" w:rsidP="007B00ED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Actores</w:t>
            </w:r>
          </w:p>
        </w:tc>
        <w:tc>
          <w:tcPr>
            <w:tcW w:w="2043" w:type="dxa"/>
            <w:vAlign w:val="center"/>
          </w:tcPr>
          <w:p w:rsidR="007B00ED" w:rsidRPr="006C7797" w:rsidRDefault="007B00ED" w:rsidP="007B00ED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Principal</w:t>
            </w:r>
          </w:p>
        </w:tc>
        <w:tc>
          <w:tcPr>
            <w:tcW w:w="8135" w:type="dxa"/>
            <w:gridSpan w:val="4"/>
            <w:vAlign w:val="center"/>
          </w:tcPr>
          <w:p w:rsidR="007B00ED" w:rsidRPr="004E7437" w:rsidRDefault="007B00ED" w:rsidP="007B00ED">
            <w:pPr>
              <w:pStyle w:val="Default"/>
              <w:rPr>
                <w:rStyle w:val="nfasisintenso"/>
                <w:b w:val="0"/>
                <w:bCs w:val="0"/>
                <w:i w:val="0"/>
                <w:iCs w:val="0"/>
              </w:rPr>
            </w:pPr>
            <w:r>
              <w:rPr>
                <w:rStyle w:val="CitadestacadaCar"/>
                <w:rFonts w:asciiTheme="minorHAnsi" w:hAnsiTheme="minorHAnsi" w:cstheme="minorBidi"/>
                <w:color w:val="auto"/>
                <w:sz w:val="22"/>
                <w:szCs w:val="22"/>
              </w:rPr>
              <w:t xml:space="preserve">Cajero </w:t>
            </w:r>
          </w:p>
        </w:tc>
      </w:tr>
      <w:tr w:rsidR="007B00ED" w:rsidTr="007B00ED">
        <w:trPr>
          <w:trHeight w:val="8"/>
        </w:trPr>
        <w:tc>
          <w:tcPr>
            <w:tcW w:w="3163" w:type="dxa"/>
            <w:gridSpan w:val="2"/>
            <w:vAlign w:val="center"/>
          </w:tcPr>
          <w:p w:rsidR="007B00ED" w:rsidRPr="006C7797" w:rsidRDefault="007B00ED" w:rsidP="007B00ED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Evento Disparador</w:t>
            </w:r>
          </w:p>
        </w:tc>
        <w:tc>
          <w:tcPr>
            <w:tcW w:w="10178" w:type="dxa"/>
            <w:gridSpan w:val="5"/>
            <w:vAlign w:val="center"/>
          </w:tcPr>
          <w:p w:rsidR="007B00ED" w:rsidRPr="00FE7C54" w:rsidRDefault="007B00ED" w:rsidP="007B00ED">
            <w:pPr>
              <w:rPr>
                <w:rStyle w:val="nfasisintenso"/>
                <w:b w:val="0"/>
                <w:i w:val="0"/>
              </w:rPr>
            </w:pPr>
            <w:r w:rsidRPr="00D339F8">
              <w:rPr>
                <w:rStyle w:val="nfasisintenso"/>
                <w:color w:val="000000" w:themeColor="text1"/>
              </w:rPr>
              <w:t>El caso de uso Realizar Venta.</w:t>
            </w:r>
          </w:p>
        </w:tc>
      </w:tr>
      <w:tr w:rsidR="007B00ED" w:rsidTr="007B00ED">
        <w:trPr>
          <w:trHeight w:val="8"/>
        </w:trPr>
        <w:tc>
          <w:tcPr>
            <w:tcW w:w="883" w:type="dxa"/>
            <w:vAlign w:val="center"/>
          </w:tcPr>
          <w:p w:rsidR="007B00ED" w:rsidRPr="00C47DCD" w:rsidRDefault="007B00ED" w:rsidP="007B00ED">
            <w:pPr>
              <w:rPr>
                <w:b/>
              </w:rPr>
            </w:pPr>
            <w:r w:rsidRPr="00C47DCD">
              <w:rPr>
                <w:b/>
              </w:rPr>
              <w:t>N°</w:t>
            </w:r>
          </w:p>
        </w:tc>
        <w:tc>
          <w:tcPr>
            <w:tcW w:w="2280" w:type="dxa"/>
            <w:vAlign w:val="center"/>
          </w:tcPr>
          <w:p w:rsidR="007B00ED" w:rsidRPr="00C47DCD" w:rsidRDefault="007B00ED" w:rsidP="007B00ED">
            <w:pPr>
              <w:rPr>
                <w:b/>
              </w:rPr>
            </w:pPr>
            <w:r w:rsidRPr="00C47DCD">
              <w:rPr>
                <w:b/>
              </w:rPr>
              <w:t>Flujo Principal del Actor</w:t>
            </w:r>
          </w:p>
        </w:tc>
        <w:tc>
          <w:tcPr>
            <w:tcW w:w="3092" w:type="dxa"/>
            <w:gridSpan w:val="2"/>
            <w:vAlign w:val="center"/>
          </w:tcPr>
          <w:p w:rsidR="007B00ED" w:rsidRPr="00C47DCD" w:rsidRDefault="007B00ED" w:rsidP="007B00ED">
            <w:pPr>
              <w:rPr>
                <w:b/>
              </w:rPr>
            </w:pPr>
            <w:r w:rsidRPr="00C47DCD">
              <w:rPr>
                <w:b/>
              </w:rPr>
              <w:t>Flujo Principal del Sistema</w:t>
            </w:r>
          </w:p>
        </w:tc>
        <w:tc>
          <w:tcPr>
            <w:tcW w:w="2849" w:type="dxa"/>
            <w:vAlign w:val="center"/>
          </w:tcPr>
          <w:p w:rsidR="007B00ED" w:rsidRPr="00C47DCD" w:rsidRDefault="007B00ED" w:rsidP="007B00ED">
            <w:pPr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4237" w:type="dxa"/>
            <w:gridSpan w:val="2"/>
            <w:vAlign w:val="center"/>
          </w:tcPr>
          <w:p w:rsidR="007B00ED" w:rsidRPr="00C47DCD" w:rsidRDefault="007B00ED" w:rsidP="007B00ED">
            <w:pPr>
              <w:rPr>
                <w:b/>
              </w:rPr>
            </w:pPr>
            <w:r w:rsidRPr="00C47DCD">
              <w:rPr>
                <w:b/>
              </w:rPr>
              <w:t>Excepciones</w:t>
            </w:r>
          </w:p>
        </w:tc>
      </w:tr>
      <w:tr w:rsidR="007B00ED" w:rsidTr="007B00ED">
        <w:trPr>
          <w:trHeight w:val="8"/>
        </w:trPr>
        <w:tc>
          <w:tcPr>
            <w:tcW w:w="883" w:type="dxa"/>
            <w:shd w:val="clear" w:color="auto" w:fill="auto"/>
            <w:vAlign w:val="center"/>
          </w:tcPr>
          <w:p w:rsidR="007B00ED" w:rsidRPr="0000316A" w:rsidRDefault="007B00ED" w:rsidP="007B00ED">
            <w:pPr>
              <w:jc w:val="center"/>
              <w:rPr>
                <w:b/>
              </w:rPr>
            </w:pPr>
            <w:r w:rsidRPr="0000316A">
              <w:rPr>
                <w:b/>
              </w:rPr>
              <w:t>1</w:t>
            </w:r>
          </w:p>
        </w:tc>
        <w:tc>
          <w:tcPr>
            <w:tcW w:w="2280" w:type="dxa"/>
            <w:vAlign w:val="center"/>
          </w:tcPr>
          <w:p w:rsidR="007B00ED" w:rsidRPr="00D339F8" w:rsidRDefault="007B00ED" w:rsidP="007B00ED">
            <w:pPr>
              <w:rPr>
                <w:rStyle w:val="nfasisintenso"/>
                <w:b w:val="0"/>
                <w:i w:val="0"/>
                <w:color w:val="000000" w:themeColor="text1"/>
              </w:rPr>
            </w:pPr>
            <w:r w:rsidRPr="00D339F8">
              <w:rPr>
                <w:rStyle w:val="nfasisintenso"/>
                <w:color w:val="000000" w:themeColor="text1"/>
              </w:rPr>
              <w:t>El cajero activará la ventana de Consultar el Catálogo de artículos, desde el caso de uso Realizar Venta</w:t>
            </w:r>
          </w:p>
          <w:p w:rsidR="007B00ED" w:rsidRPr="0000316A" w:rsidRDefault="007B00ED" w:rsidP="007B00ED"/>
        </w:tc>
        <w:tc>
          <w:tcPr>
            <w:tcW w:w="3092" w:type="dxa"/>
            <w:gridSpan w:val="2"/>
            <w:vAlign w:val="center"/>
          </w:tcPr>
          <w:p w:rsidR="007B00ED" w:rsidRPr="0000316A" w:rsidRDefault="007B00ED" w:rsidP="007B00ED">
            <w:pPr>
              <w:pStyle w:val="Textoindependiente"/>
              <w:spacing w:line="276" w:lineRule="auto"/>
              <w:rPr>
                <w:rFonts w:asciiTheme="minorHAnsi" w:eastAsiaTheme="minorHAnsi" w:hAnsiTheme="minorHAnsi" w:cstheme="minorBidi"/>
                <w:bCs/>
                <w:iCs/>
                <w:szCs w:val="22"/>
                <w:lang w:val="es-PE"/>
              </w:rPr>
            </w:pPr>
          </w:p>
        </w:tc>
        <w:tc>
          <w:tcPr>
            <w:tcW w:w="2849" w:type="dxa"/>
            <w:vAlign w:val="center"/>
          </w:tcPr>
          <w:p w:rsidR="007B00ED" w:rsidRPr="0000316A" w:rsidRDefault="007B00ED" w:rsidP="007B00ED">
            <w:pPr>
              <w:rPr>
                <w:b/>
              </w:rPr>
            </w:pPr>
          </w:p>
        </w:tc>
        <w:tc>
          <w:tcPr>
            <w:tcW w:w="4237" w:type="dxa"/>
            <w:gridSpan w:val="2"/>
            <w:vAlign w:val="center"/>
          </w:tcPr>
          <w:p w:rsidR="007B00ED" w:rsidRPr="0000316A" w:rsidRDefault="007B00ED" w:rsidP="007B00ED">
            <w:pPr>
              <w:rPr>
                <w:b/>
              </w:rPr>
            </w:pPr>
          </w:p>
        </w:tc>
      </w:tr>
      <w:tr w:rsidR="007B00ED" w:rsidTr="007B00ED">
        <w:trPr>
          <w:trHeight w:val="8"/>
        </w:trPr>
        <w:tc>
          <w:tcPr>
            <w:tcW w:w="883" w:type="dxa"/>
            <w:shd w:val="clear" w:color="auto" w:fill="auto"/>
            <w:vAlign w:val="center"/>
          </w:tcPr>
          <w:p w:rsidR="007B00ED" w:rsidRPr="0000316A" w:rsidRDefault="007B00ED" w:rsidP="007B00ED">
            <w:pPr>
              <w:jc w:val="center"/>
            </w:pPr>
            <w:r w:rsidRPr="0000316A">
              <w:rPr>
                <w:b/>
              </w:rPr>
              <w:t>2</w:t>
            </w:r>
          </w:p>
        </w:tc>
        <w:tc>
          <w:tcPr>
            <w:tcW w:w="2280" w:type="dxa"/>
            <w:vAlign w:val="center"/>
          </w:tcPr>
          <w:p w:rsidR="007B00ED" w:rsidRPr="0000316A" w:rsidRDefault="007B00ED" w:rsidP="007B00ED"/>
        </w:tc>
        <w:tc>
          <w:tcPr>
            <w:tcW w:w="3092" w:type="dxa"/>
            <w:gridSpan w:val="2"/>
            <w:vAlign w:val="center"/>
          </w:tcPr>
          <w:p w:rsidR="007B00ED" w:rsidRPr="0000316A" w:rsidRDefault="007B00ED" w:rsidP="007B00ED">
            <w:r>
              <w:t xml:space="preserve">El sistema mostrará la lista de artículos junto con su código, precio y si aún queda en stock </w:t>
            </w:r>
            <w:r w:rsidRPr="005D272B">
              <w:rPr>
                <w:b/>
              </w:rPr>
              <w:t>según regla BR00</w:t>
            </w:r>
            <w:r>
              <w:rPr>
                <w:b/>
              </w:rPr>
              <w:t>3</w:t>
            </w:r>
            <w:r w:rsidRPr="005D272B">
              <w:rPr>
                <w:b/>
              </w:rPr>
              <w:t>.</w:t>
            </w:r>
          </w:p>
        </w:tc>
        <w:tc>
          <w:tcPr>
            <w:tcW w:w="2849" w:type="dxa"/>
            <w:vAlign w:val="center"/>
          </w:tcPr>
          <w:p w:rsidR="007B00ED" w:rsidRPr="0000316A" w:rsidRDefault="007B00ED" w:rsidP="007B00ED"/>
        </w:tc>
        <w:tc>
          <w:tcPr>
            <w:tcW w:w="4237" w:type="dxa"/>
            <w:gridSpan w:val="2"/>
            <w:vAlign w:val="center"/>
          </w:tcPr>
          <w:p w:rsidR="007B00ED" w:rsidRPr="0000316A" w:rsidRDefault="007B00ED" w:rsidP="007B00ED"/>
        </w:tc>
      </w:tr>
    </w:tbl>
    <w:p w:rsidR="0051184B" w:rsidRDefault="0051184B" w:rsidP="0051184B"/>
    <w:p w:rsidR="00DB101F" w:rsidRDefault="00DB101F" w:rsidP="00DB101F"/>
    <w:tbl>
      <w:tblPr>
        <w:tblStyle w:val="Tablaconcuadrcula"/>
        <w:tblpPr w:leftFromText="141" w:rightFromText="141" w:vertAnchor="text" w:horzAnchor="margin" w:tblpY="340"/>
        <w:tblW w:w="0" w:type="auto"/>
        <w:tblLook w:val="04A0" w:firstRow="1" w:lastRow="0" w:firstColumn="1" w:lastColumn="0" w:noHBand="0" w:noVBand="1"/>
      </w:tblPr>
      <w:tblGrid>
        <w:gridCol w:w="938"/>
        <w:gridCol w:w="2422"/>
        <w:gridCol w:w="3898"/>
        <w:gridCol w:w="3256"/>
        <w:gridCol w:w="3480"/>
      </w:tblGrid>
      <w:tr w:rsidR="007B00ED" w:rsidRPr="0000316A" w:rsidTr="007B00ED">
        <w:trPr>
          <w:trHeight w:val="135"/>
        </w:trPr>
        <w:tc>
          <w:tcPr>
            <w:tcW w:w="938" w:type="dxa"/>
            <w:shd w:val="clear" w:color="auto" w:fill="9CC2E5" w:themeFill="accent1" w:themeFillTint="99"/>
            <w:vAlign w:val="center"/>
          </w:tcPr>
          <w:p w:rsidR="007B00ED" w:rsidRPr="0000316A" w:rsidRDefault="007B00ED" w:rsidP="007B00E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2.1</w:t>
            </w:r>
          </w:p>
        </w:tc>
        <w:tc>
          <w:tcPr>
            <w:tcW w:w="2422" w:type="dxa"/>
            <w:vAlign w:val="center"/>
          </w:tcPr>
          <w:p w:rsidR="007B00ED" w:rsidRPr="0000316A" w:rsidRDefault="007B00ED" w:rsidP="007B00ED"/>
        </w:tc>
        <w:tc>
          <w:tcPr>
            <w:tcW w:w="3898" w:type="dxa"/>
            <w:vAlign w:val="center"/>
          </w:tcPr>
          <w:p w:rsidR="007B00ED" w:rsidRPr="0000316A" w:rsidRDefault="007B00ED" w:rsidP="007B00ED"/>
        </w:tc>
        <w:tc>
          <w:tcPr>
            <w:tcW w:w="3256" w:type="dxa"/>
            <w:vAlign w:val="center"/>
          </w:tcPr>
          <w:p w:rsidR="007B00ED" w:rsidRPr="00F17AA0" w:rsidRDefault="007B00ED" w:rsidP="007B00ED">
            <w:pPr>
              <w:rPr>
                <w:b/>
              </w:rPr>
            </w:pPr>
            <w:r>
              <w:t xml:space="preserve">Si el artículo no figura en lista. </w:t>
            </w:r>
          </w:p>
        </w:tc>
        <w:tc>
          <w:tcPr>
            <w:tcW w:w="3480" w:type="dxa"/>
            <w:vAlign w:val="center"/>
          </w:tcPr>
          <w:p w:rsidR="007B00ED" w:rsidRPr="0000316A" w:rsidRDefault="007B00ED" w:rsidP="007B00ED"/>
        </w:tc>
      </w:tr>
      <w:tr w:rsidR="007B00ED" w:rsidRPr="0000316A" w:rsidTr="00965986">
        <w:trPr>
          <w:trHeight w:val="135"/>
        </w:trPr>
        <w:tc>
          <w:tcPr>
            <w:tcW w:w="938" w:type="dxa"/>
            <w:shd w:val="clear" w:color="auto" w:fill="0070C0"/>
            <w:vAlign w:val="center"/>
          </w:tcPr>
          <w:p w:rsidR="007B00ED" w:rsidRDefault="007B00ED" w:rsidP="007B00ED">
            <w:pPr>
              <w:jc w:val="center"/>
              <w:rPr>
                <w:b/>
              </w:rPr>
            </w:pPr>
            <w:r>
              <w:rPr>
                <w:b/>
              </w:rPr>
              <w:t>2.1.1</w:t>
            </w:r>
          </w:p>
          <w:p w:rsidR="007B00ED" w:rsidRDefault="007B00ED" w:rsidP="007B00ED">
            <w:pPr>
              <w:jc w:val="center"/>
              <w:rPr>
                <w:b/>
              </w:rPr>
            </w:pPr>
            <w:r w:rsidRPr="002E38E8">
              <w:rPr>
                <w:b/>
                <w:color w:val="000000" w:themeColor="text1"/>
                <w:sz w:val="16"/>
              </w:rPr>
              <w:t>&lt;&lt;includ&gt;&gt;</w:t>
            </w:r>
          </w:p>
        </w:tc>
        <w:tc>
          <w:tcPr>
            <w:tcW w:w="2422" w:type="dxa"/>
            <w:vAlign w:val="center"/>
          </w:tcPr>
          <w:p w:rsidR="007B00ED" w:rsidRPr="0000316A" w:rsidRDefault="007B00ED" w:rsidP="007B00ED"/>
        </w:tc>
        <w:tc>
          <w:tcPr>
            <w:tcW w:w="3898" w:type="dxa"/>
            <w:vAlign w:val="center"/>
          </w:tcPr>
          <w:p w:rsidR="007B00ED" w:rsidRPr="0000316A" w:rsidRDefault="007B00ED" w:rsidP="007B00ED"/>
        </w:tc>
        <w:tc>
          <w:tcPr>
            <w:tcW w:w="3256" w:type="dxa"/>
            <w:vAlign w:val="center"/>
          </w:tcPr>
          <w:p w:rsidR="007B00ED" w:rsidRDefault="007B00ED" w:rsidP="007B00ED">
            <w:r>
              <w:t>El cajero deberá notificar el asunto.</w:t>
            </w:r>
          </w:p>
          <w:p w:rsidR="007B00ED" w:rsidRDefault="007B00ED" w:rsidP="007B00ED">
            <w:pPr>
              <w:pStyle w:val="Prrafodelista"/>
              <w:numPr>
                <w:ilvl w:val="0"/>
                <w:numId w:val="3"/>
              </w:numPr>
            </w:pPr>
            <w:r w:rsidRPr="00504ECB">
              <w:rPr>
                <w:b/>
              </w:rPr>
              <w:t>CU Capturar Incidencia</w:t>
            </w:r>
          </w:p>
        </w:tc>
        <w:tc>
          <w:tcPr>
            <w:tcW w:w="3480" w:type="dxa"/>
            <w:vAlign w:val="center"/>
          </w:tcPr>
          <w:p w:rsidR="007B00ED" w:rsidRPr="0000316A" w:rsidRDefault="007B00ED" w:rsidP="007B00ED"/>
        </w:tc>
      </w:tr>
      <w:tr w:rsidR="007B00ED" w:rsidRPr="0000316A" w:rsidTr="00965986">
        <w:trPr>
          <w:trHeight w:val="135"/>
        </w:trPr>
        <w:tc>
          <w:tcPr>
            <w:tcW w:w="938" w:type="dxa"/>
            <w:shd w:val="clear" w:color="auto" w:fill="0070C0"/>
            <w:vAlign w:val="center"/>
          </w:tcPr>
          <w:p w:rsidR="007B00ED" w:rsidRDefault="007B00ED" w:rsidP="007B00ED">
            <w:pPr>
              <w:jc w:val="center"/>
              <w:rPr>
                <w:b/>
              </w:rPr>
            </w:pPr>
            <w:r>
              <w:rPr>
                <w:b/>
              </w:rPr>
              <w:t>2.1.2</w:t>
            </w:r>
          </w:p>
        </w:tc>
        <w:tc>
          <w:tcPr>
            <w:tcW w:w="2422" w:type="dxa"/>
            <w:vAlign w:val="center"/>
          </w:tcPr>
          <w:p w:rsidR="007B00ED" w:rsidRPr="0000316A" w:rsidRDefault="007B00ED" w:rsidP="007B00ED"/>
        </w:tc>
        <w:tc>
          <w:tcPr>
            <w:tcW w:w="3898" w:type="dxa"/>
            <w:vAlign w:val="center"/>
          </w:tcPr>
          <w:p w:rsidR="007B00ED" w:rsidRPr="0000316A" w:rsidRDefault="007B00ED" w:rsidP="007B00ED"/>
        </w:tc>
        <w:tc>
          <w:tcPr>
            <w:tcW w:w="3256" w:type="dxa"/>
            <w:vAlign w:val="center"/>
          </w:tcPr>
          <w:p w:rsidR="007B00ED" w:rsidRPr="0000316A" w:rsidRDefault="007B00ED" w:rsidP="007B00ED">
            <w:r>
              <w:t>El cajero llenará los campos en el formato para ingresar el artículo y su precio.</w:t>
            </w:r>
          </w:p>
        </w:tc>
        <w:tc>
          <w:tcPr>
            <w:tcW w:w="3480" w:type="dxa"/>
            <w:vAlign w:val="center"/>
          </w:tcPr>
          <w:p w:rsidR="007B00ED" w:rsidRPr="0000316A" w:rsidRDefault="007B00ED" w:rsidP="007B00ED"/>
        </w:tc>
      </w:tr>
      <w:tr w:rsidR="007B00ED" w:rsidRPr="0000316A" w:rsidTr="00965986">
        <w:trPr>
          <w:trHeight w:val="135"/>
        </w:trPr>
        <w:tc>
          <w:tcPr>
            <w:tcW w:w="938" w:type="dxa"/>
            <w:shd w:val="clear" w:color="auto" w:fill="0070C0"/>
            <w:vAlign w:val="center"/>
          </w:tcPr>
          <w:p w:rsidR="007B00ED" w:rsidRDefault="007B00ED" w:rsidP="007B00ED">
            <w:pPr>
              <w:jc w:val="center"/>
              <w:rPr>
                <w:b/>
              </w:rPr>
            </w:pPr>
            <w:r>
              <w:rPr>
                <w:b/>
              </w:rPr>
              <w:t>2.1.3</w:t>
            </w:r>
          </w:p>
        </w:tc>
        <w:tc>
          <w:tcPr>
            <w:tcW w:w="2422" w:type="dxa"/>
            <w:vAlign w:val="center"/>
          </w:tcPr>
          <w:p w:rsidR="007B00ED" w:rsidRPr="0000316A" w:rsidRDefault="007B00ED" w:rsidP="007B00ED"/>
        </w:tc>
        <w:tc>
          <w:tcPr>
            <w:tcW w:w="3898" w:type="dxa"/>
            <w:vAlign w:val="center"/>
          </w:tcPr>
          <w:p w:rsidR="007B00ED" w:rsidRPr="0000316A" w:rsidRDefault="007B00ED" w:rsidP="007B00ED"/>
        </w:tc>
        <w:tc>
          <w:tcPr>
            <w:tcW w:w="3256" w:type="dxa"/>
            <w:vAlign w:val="center"/>
          </w:tcPr>
          <w:p w:rsidR="007B00ED" w:rsidRPr="0000316A" w:rsidRDefault="007B00ED" w:rsidP="007B00ED">
            <w:r>
              <w:t>El sistema le asignará un código y se guardará.</w:t>
            </w:r>
          </w:p>
        </w:tc>
        <w:tc>
          <w:tcPr>
            <w:tcW w:w="3480" w:type="dxa"/>
            <w:vAlign w:val="center"/>
          </w:tcPr>
          <w:p w:rsidR="007B00ED" w:rsidRPr="0000316A" w:rsidRDefault="007B00ED" w:rsidP="007B00ED"/>
        </w:tc>
      </w:tr>
      <w:tr w:rsidR="007B00ED" w:rsidRPr="0000316A" w:rsidTr="00965986">
        <w:trPr>
          <w:trHeight w:val="135"/>
        </w:trPr>
        <w:tc>
          <w:tcPr>
            <w:tcW w:w="938" w:type="dxa"/>
            <w:shd w:val="clear" w:color="auto" w:fill="0070C0"/>
            <w:vAlign w:val="center"/>
          </w:tcPr>
          <w:p w:rsidR="007B00ED" w:rsidRPr="0000316A" w:rsidRDefault="007B00ED" w:rsidP="007B00ED">
            <w:pPr>
              <w:jc w:val="center"/>
              <w:rPr>
                <w:b/>
              </w:rPr>
            </w:pPr>
            <w:r>
              <w:rPr>
                <w:b/>
              </w:rPr>
              <w:t>2.1.4</w:t>
            </w:r>
          </w:p>
          <w:p w:rsidR="007B00ED" w:rsidRPr="0000316A" w:rsidRDefault="007B00ED" w:rsidP="007B00ED">
            <w:pPr>
              <w:jc w:val="center"/>
            </w:pPr>
            <w:bookmarkStart w:id="0" w:name="_GoBack"/>
            <w:bookmarkEnd w:id="0"/>
          </w:p>
        </w:tc>
        <w:tc>
          <w:tcPr>
            <w:tcW w:w="2422" w:type="dxa"/>
            <w:vAlign w:val="center"/>
          </w:tcPr>
          <w:p w:rsidR="007B00ED" w:rsidRPr="0000316A" w:rsidRDefault="007B00ED" w:rsidP="007B00ED">
            <w:pPr>
              <w:rPr>
                <w:rStyle w:val="nfasisintenso"/>
                <w:i w:val="0"/>
              </w:rPr>
            </w:pPr>
          </w:p>
        </w:tc>
        <w:tc>
          <w:tcPr>
            <w:tcW w:w="3898" w:type="dxa"/>
            <w:vAlign w:val="center"/>
          </w:tcPr>
          <w:p w:rsidR="007B00ED" w:rsidRPr="00504ECB" w:rsidRDefault="007B00ED" w:rsidP="007B00ED">
            <w:pPr>
              <w:pStyle w:val="Textoindependiente"/>
              <w:spacing w:line="276" w:lineRule="auto"/>
              <w:rPr>
                <w:rStyle w:val="nfasisintenso"/>
                <w:rFonts w:asciiTheme="minorHAnsi" w:eastAsiaTheme="minorHAnsi" w:hAnsiTheme="minorHAnsi" w:cstheme="minorBidi"/>
                <w:b w:val="0"/>
                <w:i w:val="0"/>
                <w:szCs w:val="22"/>
                <w:lang w:val="es-PE"/>
              </w:rPr>
            </w:pPr>
          </w:p>
        </w:tc>
        <w:tc>
          <w:tcPr>
            <w:tcW w:w="3256" w:type="dxa"/>
            <w:vAlign w:val="center"/>
          </w:tcPr>
          <w:p w:rsidR="007B00ED" w:rsidRPr="00504ECB" w:rsidRDefault="007B00ED" w:rsidP="007B00ED">
            <w:pPr>
              <w:rPr>
                <w:rStyle w:val="nfasisintenso"/>
                <w:i w:val="0"/>
              </w:rPr>
            </w:pPr>
            <w:r>
              <w:rPr>
                <w:rStyle w:val="nfasisintenso"/>
              </w:rPr>
              <w:t xml:space="preserve">El sistema devuelve el código al evento disparador el </w:t>
            </w:r>
            <w:r w:rsidRPr="00292A9B">
              <w:rPr>
                <w:rStyle w:val="nfasisintenso"/>
              </w:rPr>
              <w:t>CU Realizar Venta.</w:t>
            </w:r>
          </w:p>
        </w:tc>
        <w:tc>
          <w:tcPr>
            <w:tcW w:w="3480" w:type="dxa"/>
            <w:vAlign w:val="center"/>
          </w:tcPr>
          <w:p w:rsidR="007B00ED" w:rsidRPr="0000316A" w:rsidRDefault="007B00ED" w:rsidP="007B00ED"/>
        </w:tc>
      </w:tr>
      <w:tr w:rsidR="007B00ED" w:rsidRPr="0000316A" w:rsidTr="007B00ED">
        <w:trPr>
          <w:trHeight w:val="135"/>
        </w:trPr>
        <w:tc>
          <w:tcPr>
            <w:tcW w:w="938" w:type="dxa"/>
            <w:shd w:val="clear" w:color="auto" w:fill="9CC2E5" w:themeFill="accent1" w:themeFillTint="99"/>
            <w:vAlign w:val="center"/>
          </w:tcPr>
          <w:p w:rsidR="007B00ED" w:rsidRDefault="007B00ED" w:rsidP="007B00ED">
            <w:pPr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422" w:type="dxa"/>
            <w:vAlign w:val="center"/>
          </w:tcPr>
          <w:p w:rsidR="007B00ED" w:rsidRPr="0000316A" w:rsidRDefault="007B00ED" w:rsidP="007B00ED">
            <w:pPr>
              <w:rPr>
                <w:rStyle w:val="nfasisintenso"/>
                <w:i w:val="0"/>
              </w:rPr>
            </w:pPr>
          </w:p>
        </w:tc>
        <w:tc>
          <w:tcPr>
            <w:tcW w:w="3898" w:type="dxa"/>
            <w:vAlign w:val="center"/>
          </w:tcPr>
          <w:p w:rsidR="007B00ED" w:rsidRPr="0000316A" w:rsidRDefault="007B00ED" w:rsidP="007B00ED">
            <w:pPr>
              <w:pStyle w:val="Textoindependiente"/>
              <w:spacing w:line="276" w:lineRule="auto"/>
              <w:rPr>
                <w:rStyle w:val="nfasisintenso"/>
                <w:rFonts w:asciiTheme="minorHAnsi" w:eastAsiaTheme="minorHAnsi" w:hAnsiTheme="minorHAnsi" w:cstheme="minorBidi"/>
                <w:i w:val="0"/>
                <w:szCs w:val="22"/>
                <w:lang w:val="es-PE"/>
              </w:rPr>
            </w:pPr>
          </w:p>
        </w:tc>
        <w:tc>
          <w:tcPr>
            <w:tcW w:w="3256" w:type="dxa"/>
            <w:vAlign w:val="center"/>
          </w:tcPr>
          <w:p w:rsidR="007B00ED" w:rsidRDefault="007B00ED" w:rsidP="007B00ED">
            <w:r>
              <w:t>Si el artículo figura en lista, es seleccionado.</w:t>
            </w:r>
          </w:p>
        </w:tc>
        <w:tc>
          <w:tcPr>
            <w:tcW w:w="3480" w:type="dxa"/>
            <w:vAlign w:val="center"/>
          </w:tcPr>
          <w:p w:rsidR="007B00ED" w:rsidRPr="0000316A" w:rsidRDefault="007B00ED" w:rsidP="007B00ED"/>
        </w:tc>
      </w:tr>
      <w:tr w:rsidR="007B00ED" w:rsidRPr="0000316A" w:rsidTr="007B00ED">
        <w:trPr>
          <w:trHeight w:val="135"/>
        </w:trPr>
        <w:tc>
          <w:tcPr>
            <w:tcW w:w="938" w:type="dxa"/>
            <w:shd w:val="clear" w:color="auto" w:fill="auto"/>
            <w:vAlign w:val="center"/>
          </w:tcPr>
          <w:p w:rsidR="007B00ED" w:rsidRDefault="007B00ED" w:rsidP="007B00E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22" w:type="dxa"/>
            <w:vAlign w:val="center"/>
          </w:tcPr>
          <w:p w:rsidR="007B00ED" w:rsidRPr="0000316A" w:rsidRDefault="007B00ED" w:rsidP="007B00ED">
            <w:pPr>
              <w:rPr>
                <w:rStyle w:val="nfasisintenso"/>
                <w:i w:val="0"/>
              </w:rPr>
            </w:pPr>
          </w:p>
        </w:tc>
        <w:tc>
          <w:tcPr>
            <w:tcW w:w="3898" w:type="dxa"/>
            <w:vAlign w:val="center"/>
          </w:tcPr>
          <w:p w:rsidR="007B00ED" w:rsidRPr="00292A9B" w:rsidRDefault="007B00ED" w:rsidP="007B00ED">
            <w:pPr>
              <w:pStyle w:val="Textoindependiente"/>
              <w:spacing w:line="276" w:lineRule="auto"/>
              <w:rPr>
                <w:rStyle w:val="nfasisintenso"/>
                <w:rFonts w:asciiTheme="minorHAnsi" w:eastAsiaTheme="minorHAnsi" w:hAnsiTheme="minorHAnsi" w:cstheme="minorBidi"/>
                <w:i w:val="0"/>
                <w:szCs w:val="22"/>
                <w:lang w:val="es-PE"/>
              </w:rPr>
            </w:pPr>
            <w:r w:rsidRPr="00790553">
              <w:rPr>
                <w:rFonts w:asciiTheme="minorHAnsi" w:hAnsiTheme="minorHAnsi"/>
                <w:lang w:val="es-PE"/>
              </w:rPr>
              <w:t>Convergen los puntos 2.1 y 2.2. Devuelve el código al evento disparador CU Realizar Venta.</w:t>
            </w:r>
          </w:p>
        </w:tc>
        <w:tc>
          <w:tcPr>
            <w:tcW w:w="3256" w:type="dxa"/>
            <w:vAlign w:val="center"/>
          </w:tcPr>
          <w:p w:rsidR="007B00ED" w:rsidRDefault="007B00ED" w:rsidP="007B00ED"/>
        </w:tc>
        <w:tc>
          <w:tcPr>
            <w:tcW w:w="3480" w:type="dxa"/>
            <w:vAlign w:val="center"/>
          </w:tcPr>
          <w:p w:rsidR="007B00ED" w:rsidRPr="0000316A" w:rsidRDefault="007B00ED" w:rsidP="007B00ED"/>
        </w:tc>
      </w:tr>
      <w:tr w:rsidR="007B00ED" w:rsidRPr="007C3D1C" w:rsidTr="007B00ED">
        <w:trPr>
          <w:trHeight w:val="135"/>
        </w:trPr>
        <w:tc>
          <w:tcPr>
            <w:tcW w:w="3360" w:type="dxa"/>
            <w:gridSpan w:val="2"/>
            <w:vAlign w:val="center"/>
          </w:tcPr>
          <w:p w:rsidR="007B00ED" w:rsidRPr="003F79D2" w:rsidRDefault="007B00ED" w:rsidP="007B00ED">
            <w:pPr>
              <w:rPr>
                <w:b/>
              </w:rPr>
            </w:pPr>
            <w:r w:rsidRPr="003F79D2">
              <w:rPr>
                <w:b/>
              </w:rPr>
              <w:t>Información Relacionada</w:t>
            </w:r>
          </w:p>
        </w:tc>
        <w:tc>
          <w:tcPr>
            <w:tcW w:w="10634" w:type="dxa"/>
            <w:gridSpan w:val="3"/>
            <w:vAlign w:val="center"/>
          </w:tcPr>
          <w:p w:rsidR="007B00ED" w:rsidRPr="007C3D1C" w:rsidRDefault="007B00ED" w:rsidP="007B00ED">
            <w:pPr>
              <w:rPr>
                <w:rStyle w:val="nfasisintenso"/>
                <w:b w:val="0"/>
              </w:rPr>
            </w:pPr>
          </w:p>
        </w:tc>
      </w:tr>
      <w:tr w:rsidR="007B00ED" w:rsidRPr="00C16130" w:rsidTr="007B00ED">
        <w:trPr>
          <w:trHeight w:val="135"/>
        </w:trPr>
        <w:tc>
          <w:tcPr>
            <w:tcW w:w="3360" w:type="dxa"/>
            <w:gridSpan w:val="2"/>
            <w:vAlign w:val="center"/>
          </w:tcPr>
          <w:p w:rsidR="007B00ED" w:rsidRPr="003F79D2" w:rsidRDefault="007B00ED" w:rsidP="007B00ED">
            <w:pPr>
              <w:rPr>
                <w:b/>
              </w:rPr>
            </w:pPr>
            <w:r w:rsidRPr="003F79D2">
              <w:rPr>
                <w:b/>
              </w:rPr>
              <w:t>Observaciones</w:t>
            </w:r>
          </w:p>
        </w:tc>
        <w:tc>
          <w:tcPr>
            <w:tcW w:w="10634" w:type="dxa"/>
            <w:gridSpan w:val="3"/>
            <w:vAlign w:val="center"/>
          </w:tcPr>
          <w:p w:rsidR="007B00ED" w:rsidRPr="00C16130" w:rsidRDefault="007B00ED" w:rsidP="007B00ED">
            <w:pPr>
              <w:rPr>
                <w:b/>
              </w:rPr>
            </w:pPr>
          </w:p>
        </w:tc>
      </w:tr>
      <w:tr w:rsidR="007B00ED" w:rsidRPr="0078098C" w:rsidTr="007B00ED">
        <w:trPr>
          <w:trHeight w:val="135"/>
        </w:trPr>
        <w:tc>
          <w:tcPr>
            <w:tcW w:w="3360" w:type="dxa"/>
            <w:gridSpan w:val="2"/>
            <w:vAlign w:val="center"/>
          </w:tcPr>
          <w:p w:rsidR="007B00ED" w:rsidRPr="003F79D2" w:rsidRDefault="007B00ED" w:rsidP="007B00ED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10634" w:type="dxa"/>
            <w:gridSpan w:val="3"/>
            <w:vAlign w:val="center"/>
          </w:tcPr>
          <w:p w:rsidR="007B00ED" w:rsidRPr="0078098C" w:rsidRDefault="007B00ED" w:rsidP="007B00ED">
            <w:pPr>
              <w:rPr>
                <w:b/>
              </w:rPr>
            </w:pPr>
          </w:p>
        </w:tc>
      </w:tr>
      <w:tr w:rsidR="007B00ED" w:rsidTr="007B00ED">
        <w:trPr>
          <w:trHeight w:val="135"/>
        </w:trPr>
        <w:tc>
          <w:tcPr>
            <w:tcW w:w="13994" w:type="dxa"/>
            <w:gridSpan w:val="5"/>
            <w:vAlign w:val="center"/>
          </w:tcPr>
          <w:p w:rsidR="007B00ED" w:rsidRDefault="007B00ED" w:rsidP="007B00ED">
            <w:pPr>
              <w:rPr>
                <w:b/>
              </w:rPr>
            </w:pPr>
            <w:r>
              <w:rPr>
                <w:b/>
              </w:rPr>
              <w:t>Prototipo</w:t>
            </w:r>
          </w:p>
          <w:p w:rsidR="007B00ED" w:rsidRDefault="007B00ED" w:rsidP="007B00ED">
            <w:pPr>
              <w:widowControl w:val="0"/>
              <w:numPr>
                <w:ilvl w:val="0"/>
                <w:numId w:val="4"/>
              </w:numPr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Modificar compra MetalArt</w:t>
            </w:r>
          </w:p>
          <w:p w:rsidR="007B00ED" w:rsidRDefault="007B00ED" w:rsidP="007B00ED">
            <w:pPr>
              <w:rPr>
                <w:rStyle w:val="nfasisintenso"/>
                <w:b w:val="0"/>
              </w:rPr>
            </w:pPr>
          </w:p>
        </w:tc>
      </w:tr>
    </w:tbl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965986" w:rsidP="0051184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58879</wp:posOffset>
                </wp:positionV>
                <wp:extent cx="8878186" cy="5018567"/>
                <wp:effectExtent l="0" t="0" r="18415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8186" cy="5018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0C3" w:rsidRDefault="005E50C3" w:rsidP="005E50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647.85pt;margin-top:4.65pt;width:699.05pt;height:395.1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" fillcolor="white [3212]" strokecolor="black [3213]" strokeweight="1pt">
                <v:textbox>
                  <w:txbxContent>
                    <w:p w:rsidR="005E50C3" w:rsidRDefault="005E50C3" w:rsidP="005E50C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84B" w:rsidRDefault="0051184B" w:rsidP="0051184B"/>
    <w:p w:rsidR="007B00ED" w:rsidRDefault="00965986" w:rsidP="007B00ED">
      <w:pPr>
        <w:tabs>
          <w:tab w:val="left" w:pos="1260"/>
        </w:tabs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672184</wp:posOffset>
            </wp:positionH>
            <wp:positionV relativeFrom="paragraph">
              <wp:posOffset>116855</wp:posOffset>
            </wp:positionV>
            <wp:extent cx="7353300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544" y="21540"/>
                <wp:lineTo x="2154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0" t="36127" r="45621" b="13636"/>
                    <a:stretch/>
                  </pic:blipFill>
                  <pic:spPr bwMode="auto">
                    <a:xfrm>
                      <a:off x="0" y="0"/>
                      <a:ext cx="735330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0ED">
        <w:tab/>
      </w: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7B00ED" w:rsidRDefault="007B00ED" w:rsidP="007B00ED">
      <w:pPr>
        <w:tabs>
          <w:tab w:val="left" w:pos="1260"/>
        </w:tabs>
      </w:pPr>
    </w:p>
    <w:p w:rsidR="00965986" w:rsidRDefault="007B00ED" w:rsidP="007B00ED">
      <w:pPr>
        <w:tabs>
          <w:tab w:val="left" w:pos="1260"/>
        </w:tabs>
      </w:pPr>
      <w:r>
        <w:t xml:space="preserve">         </w:t>
      </w:r>
    </w:p>
    <w:p w:rsidR="0051184B" w:rsidRPr="00965986" w:rsidRDefault="007B00ED" w:rsidP="007B00ED">
      <w:pPr>
        <w:tabs>
          <w:tab w:val="left" w:pos="1260"/>
        </w:tabs>
        <w:rPr>
          <w:rFonts w:ascii="Arial" w:hAnsi="Arial" w:cs="Arial"/>
        </w:rPr>
      </w:pPr>
      <w:r w:rsidRPr="00965986">
        <w:rPr>
          <w:rFonts w:ascii="Arial" w:hAnsi="Arial" w:cs="Arial"/>
          <w:color w:val="2E74B5" w:themeColor="accent1" w:themeShade="BF"/>
          <w:sz w:val="32"/>
          <w:shd w:val="clear" w:color="auto" w:fill="FFFFFF" w:themeFill="background1"/>
        </w:rPr>
        <w:t>Cuenta de inicio</w:t>
      </w:r>
    </w:p>
    <w:p w:rsidR="0051184B" w:rsidRDefault="0051184B" w:rsidP="0051184B"/>
    <w:p w:rsidR="0051184B" w:rsidRDefault="0051184B" w:rsidP="0051184B"/>
    <w:p w:rsidR="0051184B" w:rsidRDefault="0051184B" w:rsidP="0051184B"/>
    <w:p w:rsidR="0051184B" w:rsidRDefault="00965986" w:rsidP="0051184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-74428</wp:posOffset>
                </wp:positionH>
                <wp:positionV relativeFrom="paragraph">
                  <wp:posOffset>160359</wp:posOffset>
                </wp:positionV>
                <wp:extent cx="8258175" cy="4464685"/>
                <wp:effectExtent l="0" t="0" r="28575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175" cy="4464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95497" id="Rectángulo 5" o:spid="_x0000_s1026" style="position:absolute;margin-left:-5.85pt;margin-top:12.65pt;width:650.25pt;height:351.5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" fillcolor="#f2f2f2 [3052]" strokecolor="black [3213]" strokeweight="1pt">
                <w10:wrap anchorx="margin"/>
              </v:rect>
            </w:pict>
          </mc:Fallback>
        </mc:AlternateContent>
      </w:r>
    </w:p>
    <w:p w:rsidR="0051184B" w:rsidRDefault="00965986" w:rsidP="0051184B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149860</wp:posOffset>
            </wp:positionV>
            <wp:extent cx="6591935" cy="3391535"/>
            <wp:effectExtent l="0" t="0" r="0" b="0"/>
            <wp:wrapThrough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2" t="37857" r="43556" b="16190"/>
                    <a:stretch/>
                  </pic:blipFill>
                  <pic:spPr bwMode="auto">
                    <a:xfrm>
                      <a:off x="0" y="0"/>
                      <a:ext cx="6591935" cy="339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84B" w:rsidRDefault="0051184B" w:rsidP="0051184B"/>
    <w:p w:rsidR="0051184B" w:rsidRDefault="005E50C3" w:rsidP="005E50C3">
      <w:pPr>
        <w:tabs>
          <w:tab w:val="left" w:pos="972"/>
        </w:tabs>
      </w:pPr>
      <w:r>
        <w:tab/>
      </w:r>
    </w:p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Pr="007B00ED" w:rsidRDefault="0051184B" w:rsidP="0051184B">
      <w:pPr>
        <w:rPr>
          <w:color w:val="2E74B5" w:themeColor="accent1" w:themeShade="BF"/>
        </w:rPr>
      </w:pPr>
    </w:p>
    <w:p w:rsidR="00965986" w:rsidRDefault="007B00ED" w:rsidP="007B00ED">
      <w:pPr>
        <w:tabs>
          <w:tab w:val="left" w:pos="469"/>
          <w:tab w:val="left" w:pos="1340"/>
        </w:tabs>
        <w:rPr>
          <w:color w:val="2E74B5" w:themeColor="accent1" w:themeShade="BF"/>
        </w:rPr>
      </w:pPr>
      <w:r w:rsidRPr="007B00ED">
        <w:rPr>
          <w:color w:val="2E74B5" w:themeColor="accent1" w:themeShade="BF"/>
        </w:rPr>
        <w:tab/>
      </w:r>
    </w:p>
    <w:p w:rsidR="00965986" w:rsidRDefault="00965986" w:rsidP="007B00ED">
      <w:pPr>
        <w:tabs>
          <w:tab w:val="left" w:pos="469"/>
          <w:tab w:val="left" w:pos="1340"/>
        </w:tabs>
        <w:rPr>
          <w:color w:val="2E74B5" w:themeColor="accent1" w:themeShade="BF"/>
        </w:rPr>
      </w:pPr>
    </w:p>
    <w:p w:rsidR="00965986" w:rsidRDefault="00965986" w:rsidP="007B00ED">
      <w:pPr>
        <w:tabs>
          <w:tab w:val="left" w:pos="469"/>
          <w:tab w:val="left" w:pos="1340"/>
        </w:tabs>
        <w:rPr>
          <w:color w:val="2E74B5" w:themeColor="accent1" w:themeShade="BF"/>
        </w:rPr>
      </w:pPr>
    </w:p>
    <w:p w:rsidR="00965986" w:rsidRDefault="00965986" w:rsidP="007B00ED">
      <w:pPr>
        <w:tabs>
          <w:tab w:val="left" w:pos="469"/>
          <w:tab w:val="left" w:pos="1340"/>
        </w:tabs>
        <w:rPr>
          <w:color w:val="2E74B5" w:themeColor="accent1" w:themeShade="BF"/>
        </w:rPr>
      </w:pPr>
    </w:p>
    <w:p w:rsidR="0051184B" w:rsidRPr="00965986" w:rsidRDefault="007B00ED" w:rsidP="007B00ED">
      <w:pPr>
        <w:tabs>
          <w:tab w:val="left" w:pos="469"/>
          <w:tab w:val="left" w:pos="1340"/>
        </w:tabs>
        <w:rPr>
          <w:rFonts w:ascii="Arial" w:hAnsi="Arial" w:cs="Arial"/>
        </w:rPr>
      </w:pPr>
      <w:r w:rsidRPr="00965986">
        <w:rPr>
          <w:rFonts w:ascii="Arial" w:hAnsi="Arial" w:cs="Arial"/>
          <w:color w:val="2E74B5" w:themeColor="accent1" w:themeShade="BF"/>
          <w:sz w:val="28"/>
        </w:rPr>
        <w:t>Detalle del ingreso autorizado</w:t>
      </w:r>
      <w:r w:rsidRPr="00965986">
        <w:rPr>
          <w:rFonts w:ascii="Arial" w:hAnsi="Arial" w:cs="Arial"/>
        </w:rPr>
        <w:tab/>
      </w:r>
    </w:p>
    <w:p w:rsidR="0051184B" w:rsidRDefault="0051184B" w:rsidP="0051184B"/>
    <w:p w:rsidR="0051184B" w:rsidRDefault="0051184B" w:rsidP="0051184B"/>
    <w:p w:rsidR="0051184B" w:rsidRDefault="0051184B" w:rsidP="0051184B"/>
    <w:p w:rsidR="0051184B" w:rsidRDefault="00965986" w:rsidP="0051184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-336269</wp:posOffset>
                </wp:positionH>
                <wp:positionV relativeFrom="paragraph">
                  <wp:posOffset>131977</wp:posOffset>
                </wp:positionV>
                <wp:extent cx="8357190" cy="4901609"/>
                <wp:effectExtent l="0" t="0" r="25400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7190" cy="4901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143B9" id="Rectángulo 7" o:spid="_x0000_s1026" style="position:absolute;margin-left:-26.5pt;margin-top:10.4pt;width:658.05pt;height:385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" fillcolor="white [3212]" strokecolor="black [3213]" strokeweight="1pt"/>
            </w:pict>
          </mc:Fallback>
        </mc:AlternateContent>
      </w:r>
    </w:p>
    <w:p w:rsidR="0051184B" w:rsidRDefault="00965986" w:rsidP="0051184B"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588645</wp:posOffset>
            </wp:positionH>
            <wp:positionV relativeFrom="paragraph">
              <wp:posOffset>154305</wp:posOffset>
            </wp:positionV>
            <wp:extent cx="6434455" cy="3550920"/>
            <wp:effectExtent l="152400" t="152400" r="366395" b="354330"/>
            <wp:wrapTight wrapText="bothSides">
              <wp:wrapPolygon edited="0">
                <wp:start x="256" y="-927"/>
                <wp:lineTo x="-512" y="-695"/>
                <wp:lineTo x="-512" y="22017"/>
                <wp:lineTo x="448" y="23408"/>
                <wp:lineTo x="448" y="23639"/>
                <wp:lineTo x="21807" y="23639"/>
                <wp:lineTo x="21871" y="23408"/>
                <wp:lineTo x="22702" y="21670"/>
                <wp:lineTo x="22766" y="1159"/>
                <wp:lineTo x="21999" y="-579"/>
                <wp:lineTo x="21935" y="-927"/>
                <wp:lineTo x="256" y="-927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5" t="36127" r="47298" b="13539"/>
                    <a:stretch/>
                  </pic:blipFill>
                  <pic:spPr bwMode="auto">
                    <a:xfrm>
                      <a:off x="0" y="0"/>
                      <a:ext cx="6434455" cy="3550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965986" w:rsidRDefault="00965986" w:rsidP="00965986"/>
    <w:p w:rsidR="00965986" w:rsidRDefault="00965986" w:rsidP="00965986"/>
    <w:p w:rsidR="00965986" w:rsidRDefault="00965986" w:rsidP="00965986">
      <w:pPr>
        <w:rPr>
          <w:rFonts w:ascii="Arial" w:hAnsi="Arial" w:cs="Arial"/>
          <w:color w:val="2E74B5" w:themeColor="accent1" w:themeShade="BF"/>
          <w:sz w:val="32"/>
        </w:rPr>
      </w:pPr>
    </w:p>
    <w:p w:rsidR="0051184B" w:rsidRPr="00965986" w:rsidRDefault="00965986" w:rsidP="00965986">
      <w:pPr>
        <w:rPr>
          <w:rFonts w:ascii="Arial" w:hAnsi="Arial" w:cs="Arial"/>
          <w:color w:val="2E74B5" w:themeColor="accent1" w:themeShade="BF"/>
          <w:sz w:val="32"/>
        </w:rPr>
      </w:pPr>
      <w:r w:rsidRPr="00965986">
        <w:rPr>
          <w:rFonts w:ascii="Arial" w:hAnsi="Arial" w:cs="Arial"/>
          <w:color w:val="2E74B5" w:themeColor="accent1" w:themeShade="BF"/>
          <w:sz w:val="32"/>
        </w:rPr>
        <w:t>Modelo de CU</w:t>
      </w:r>
    </w:p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p w:rsidR="0051184B" w:rsidRDefault="0051184B" w:rsidP="0051184B"/>
    <w:sectPr w:rsidR="0051184B" w:rsidSect="005E50C3">
      <w:headerReference w:type="default" r:id="rId10"/>
      <w:pgSz w:w="16838" w:h="11906" w:orient="landscape"/>
      <w:pgMar w:top="1701" w:right="1417" w:bottom="1701" w:left="1417" w:header="107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AE2" w:rsidRDefault="00556AE2" w:rsidP="00556AE2">
      <w:pPr>
        <w:spacing w:after="0" w:line="240" w:lineRule="auto"/>
      </w:pPr>
      <w:r>
        <w:separator/>
      </w:r>
    </w:p>
  </w:endnote>
  <w:endnote w:type="continuationSeparator" w:id="0">
    <w:p w:rsidR="00556AE2" w:rsidRDefault="00556AE2" w:rsidP="0055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AE2" w:rsidRDefault="00556AE2" w:rsidP="00556AE2">
      <w:pPr>
        <w:spacing w:after="0" w:line="240" w:lineRule="auto"/>
      </w:pPr>
      <w:r>
        <w:separator/>
      </w:r>
    </w:p>
  </w:footnote>
  <w:footnote w:type="continuationSeparator" w:id="0">
    <w:p w:rsidR="00556AE2" w:rsidRDefault="00556AE2" w:rsidP="00556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margin" w:tblpXSpec="center" w:tblpY="-741"/>
      <w:tblW w:w="1013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13"/>
      <w:gridCol w:w="6239"/>
      <w:gridCol w:w="2183"/>
    </w:tblGrid>
    <w:tr w:rsidR="0051184B" w:rsidRPr="00556AE2" w:rsidTr="0051184B">
      <w:trPr>
        <w:trHeight w:val="496"/>
      </w:trPr>
      <w:tc>
        <w:tcPr>
          <w:tcW w:w="17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51184B" w:rsidRPr="00556AE2" w:rsidRDefault="0051184B" w:rsidP="0051184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</w:p>
      </w:tc>
      <w:tc>
        <w:tcPr>
          <w:tcW w:w="62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51184B" w:rsidRPr="00556AE2" w:rsidRDefault="0051184B" w:rsidP="0051184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556AE2">
            <w:rPr>
              <w:rFonts w:ascii="Bookman Old Style" w:eastAsia="Times New Roman" w:hAnsi="Bookman Old Style" w:cs="Times New Roman"/>
              <w:b/>
              <w:bCs/>
              <w:color w:val="FF0000"/>
              <w:sz w:val="24"/>
              <w:szCs w:val="24"/>
              <w:lang w:eastAsia="es-PE"/>
            </w:rPr>
            <w:t>ESTILOS -VENTAS</w:t>
          </w:r>
        </w:p>
      </w:tc>
      <w:tc>
        <w:tcPr>
          <w:tcW w:w="21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51184B" w:rsidRPr="00556AE2" w:rsidRDefault="0051184B" w:rsidP="0051184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556AE2">
            <w:rPr>
              <w:rFonts w:ascii="Calibri" w:eastAsia="Times New Roman" w:hAnsi="Calibri" w:cs="Calibri"/>
              <w:color w:val="000000"/>
              <w:lang w:eastAsia="es-PE"/>
            </w:rPr>
            <w:t>Versión: 1.0</w:t>
          </w:r>
        </w:p>
      </w:tc>
    </w:tr>
    <w:tr w:rsidR="0051184B" w:rsidRPr="00556AE2" w:rsidTr="0051184B">
      <w:trPr>
        <w:trHeight w:val="551"/>
      </w:trPr>
      <w:tc>
        <w:tcPr>
          <w:tcW w:w="17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51184B" w:rsidRPr="00556AE2" w:rsidRDefault="0051184B" w:rsidP="0051184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</w:p>
      </w:tc>
      <w:tc>
        <w:tcPr>
          <w:tcW w:w="62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51184B" w:rsidRPr="00556AE2" w:rsidRDefault="0051184B" w:rsidP="0051184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556AE2">
            <w:rPr>
              <w:rFonts w:ascii="Calibri" w:eastAsia="Times New Roman" w:hAnsi="Calibri" w:cs="Calibri"/>
              <w:color w:val="000000"/>
              <w:lang w:eastAsia="es-PE"/>
            </w:rPr>
            <w:t xml:space="preserve">Especificación del Caso de Uso – </w:t>
          </w:r>
          <w:r>
            <w:rPr>
              <w:rFonts w:ascii="Calibri" w:eastAsia="Times New Roman" w:hAnsi="Calibri" w:cs="Calibri"/>
              <w:color w:val="000000"/>
              <w:lang w:eastAsia="es-PE"/>
            </w:rPr>
            <w:t>Catálogos</w:t>
          </w:r>
          <w:r>
            <w:rPr>
              <w:rFonts w:ascii="Calibri" w:eastAsia="Times New Roman" w:hAnsi="Calibri" w:cs="Calibri"/>
              <w:color w:val="000000"/>
              <w:lang w:eastAsia="es-PE"/>
            </w:rPr>
            <w:t xml:space="preserve"> de Productos</w:t>
          </w:r>
          <w:r w:rsidRPr="00556AE2">
            <w:rPr>
              <w:rFonts w:ascii="Calibri" w:eastAsia="Times New Roman" w:hAnsi="Calibri" w:cs="Calibri"/>
              <w:color w:val="000000"/>
              <w:lang w:eastAsia="es-PE"/>
            </w:rPr>
            <w:t xml:space="preserve"> 1.1</w:t>
          </w:r>
        </w:p>
      </w:tc>
      <w:tc>
        <w:tcPr>
          <w:tcW w:w="21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51184B" w:rsidRPr="00556AE2" w:rsidRDefault="0051184B" w:rsidP="0051184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556AE2">
            <w:rPr>
              <w:rFonts w:ascii="Calibri" w:eastAsia="Times New Roman" w:hAnsi="Calibri" w:cs="Calibri"/>
              <w:color w:val="000000"/>
              <w:lang w:eastAsia="es-PE"/>
            </w:rPr>
            <w:t>Estado: En proceso</w:t>
          </w:r>
        </w:p>
      </w:tc>
    </w:tr>
  </w:tbl>
  <w:p w:rsidR="0051184B" w:rsidRDefault="005118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0538"/>
    <w:multiLevelType w:val="hybridMultilevel"/>
    <w:tmpl w:val="AE22ECE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70002"/>
    <w:multiLevelType w:val="hybridMultilevel"/>
    <w:tmpl w:val="C02E56A2"/>
    <w:lvl w:ilvl="0" w:tplc="992CDA0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D41D9"/>
    <w:multiLevelType w:val="hybridMultilevel"/>
    <w:tmpl w:val="CF323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A0F32"/>
    <w:multiLevelType w:val="hybridMultilevel"/>
    <w:tmpl w:val="33ACB1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E2"/>
    <w:rsid w:val="0051184B"/>
    <w:rsid w:val="00556AE2"/>
    <w:rsid w:val="005E50C3"/>
    <w:rsid w:val="007B00ED"/>
    <w:rsid w:val="00842CBD"/>
    <w:rsid w:val="00965986"/>
    <w:rsid w:val="00AA02BC"/>
    <w:rsid w:val="00CF5576"/>
    <w:rsid w:val="00D339F8"/>
    <w:rsid w:val="00DB101F"/>
    <w:rsid w:val="00DE478B"/>
    <w:rsid w:val="00F6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3DAC9-9E27-48F6-9516-8105EAAD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556A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AE2"/>
  </w:style>
  <w:style w:type="paragraph" w:styleId="Piedepgina">
    <w:name w:val="footer"/>
    <w:basedOn w:val="Normal"/>
    <w:link w:val="PiedepginaCar"/>
    <w:uiPriority w:val="99"/>
    <w:unhideWhenUsed/>
    <w:rsid w:val="00556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AE2"/>
  </w:style>
  <w:style w:type="paragraph" w:styleId="Puesto">
    <w:name w:val="Title"/>
    <w:basedOn w:val="Normal"/>
    <w:next w:val="Normal"/>
    <w:link w:val="PuestoCar"/>
    <w:qFormat/>
    <w:rsid w:val="00AA02B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PuestoCar">
    <w:name w:val="Puesto Car"/>
    <w:basedOn w:val="Fuentedeprrafopredeter"/>
    <w:link w:val="Puesto"/>
    <w:rsid w:val="00AA02BC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AA02BC"/>
    <w:pPr>
      <w:widowControl w:val="0"/>
      <w:spacing w:before="240" w:after="120" w:line="240" w:lineRule="atLeast"/>
    </w:pPr>
    <w:rPr>
      <w:rFonts w:ascii="Times New Roman" w:eastAsia="Times New Roman" w:hAnsi="Times New Roman" w:cs="Times New Roman"/>
      <w:b/>
      <w:bCs/>
      <w:sz w:val="20"/>
      <w:szCs w:val="24"/>
      <w:lang w:val="es-ES_tradnl"/>
    </w:rPr>
  </w:style>
  <w:style w:type="paragraph" w:styleId="TDC2">
    <w:name w:val="toc 2"/>
    <w:basedOn w:val="Normal"/>
    <w:next w:val="Normal"/>
    <w:uiPriority w:val="39"/>
    <w:rsid w:val="00AA02BC"/>
    <w:pPr>
      <w:widowControl w:val="0"/>
      <w:spacing w:before="120" w:after="0" w:line="240" w:lineRule="atLeast"/>
      <w:ind w:left="200"/>
    </w:pPr>
    <w:rPr>
      <w:rFonts w:ascii="Times New Roman" w:eastAsia="Times New Roman" w:hAnsi="Times New Roman" w:cs="Times New Roman"/>
      <w:i/>
      <w:iCs/>
      <w:sz w:val="20"/>
      <w:szCs w:val="24"/>
      <w:lang w:val="es-ES_tradnl"/>
    </w:rPr>
  </w:style>
  <w:style w:type="character" w:styleId="Hipervnculo">
    <w:name w:val="Hyperlink"/>
    <w:uiPriority w:val="99"/>
    <w:rsid w:val="00AA02BC"/>
    <w:rPr>
      <w:color w:val="0000FF"/>
      <w:u w:val="single"/>
    </w:rPr>
  </w:style>
  <w:style w:type="character" w:styleId="nfasisintenso">
    <w:name w:val="Intense Emphasis"/>
    <w:basedOn w:val="Fuentedeprrafopredeter"/>
    <w:uiPriority w:val="21"/>
    <w:qFormat/>
    <w:rsid w:val="00DB101F"/>
    <w:rPr>
      <w:b/>
      <w:bCs/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101F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101F"/>
    <w:rPr>
      <w:b/>
      <w:bCs/>
      <w:i/>
      <w:iCs/>
      <w:color w:val="5B9BD5" w:themeColor="accent1"/>
    </w:rPr>
  </w:style>
  <w:style w:type="paragraph" w:customStyle="1" w:styleId="Default">
    <w:name w:val="Default"/>
    <w:rsid w:val="00DB10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DB101F"/>
    <w:pPr>
      <w:spacing w:after="120" w:line="220" w:lineRule="exact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DB101F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6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881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anthony collazos quispe</dc:creator>
  <cp:keywords/>
  <dc:description/>
  <cp:lastModifiedBy>omar anthony collazos quispe</cp:lastModifiedBy>
  <cp:revision>1</cp:revision>
  <dcterms:created xsi:type="dcterms:W3CDTF">2017-10-25T05:35:00Z</dcterms:created>
  <dcterms:modified xsi:type="dcterms:W3CDTF">2017-10-25T11:08:00Z</dcterms:modified>
</cp:coreProperties>
</file>