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720C" w14:textId="2B91A918" w:rsidR="006F430B" w:rsidRDefault="00827681" w:rsidP="00827681">
      <w:pPr>
        <w:pStyle w:val="Ttulo1"/>
      </w:pPr>
      <w:r>
        <w:t>ACTORES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827681" w14:paraId="5B2BD280" w14:textId="77777777" w:rsidTr="00827681">
        <w:tc>
          <w:tcPr>
            <w:tcW w:w="1555" w:type="dxa"/>
            <w:shd w:val="clear" w:color="auto" w:fill="E7E6E6" w:themeFill="background2"/>
          </w:tcPr>
          <w:p w14:paraId="4CCDF6D7" w14:textId="710F8A4D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CODIGO</w:t>
            </w:r>
          </w:p>
        </w:tc>
        <w:tc>
          <w:tcPr>
            <w:tcW w:w="2126" w:type="dxa"/>
            <w:shd w:val="clear" w:color="auto" w:fill="E7E6E6" w:themeFill="background2"/>
          </w:tcPr>
          <w:p w14:paraId="14838574" w14:textId="2EE3B405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NOMBRE</w:t>
            </w:r>
          </w:p>
        </w:tc>
        <w:tc>
          <w:tcPr>
            <w:tcW w:w="4813" w:type="dxa"/>
            <w:shd w:val="clear" w:color="auto" w:fill="E7E6E6" w:themeFill="background2"/>
          </w:tcPr>
          <w:p w14:paraId="14A36379" w14:textId="095B083E" w:rsidR="00827681" w:rsidRPr="00827681" w:rsidRDefault="00827681" w:rsidP="00827681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DESCRIPCIÓN</w:t>
            </w:r>
          </w:p>
        </w:tc>
      </w:tr>
      <w:tr w:rsidR="00827681" w14:paraId="749B0334" w14:textId="77777777" w:rsidTr="00827681">
        <w:tc>
          <w:tcPr>
            <w:tcW w:w="1555" w:type="dxa"/>
          </w:tcPr>
          <w:p w14:paraId="3B376585" w14:textId="4394EC52" w:rsidR="00827681" w:rsidRDefault="00827681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ACT001</w:t>
            </w:r>
          </w:p>
        </w:tc>
        <w:tc>
          <w:tcPr>
            <w:tcW w:w="2126" w:type="dxa"/>
          </w:tcPr>
          <w:p w14:paraId="573E842B" w14:textId="016B8B62" w:rsidR="00827681" w:rsidRDefault="00827681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Usuario</w:t>
            </w:r>
          </w:p>
        </w:tc>
        <w:tc>
          <w:tcPr>
            <w:tcW w:w="4813" w:type="dxa"/>
          </w:tcPr>
          <w:p w14:paraId="14615232" w14:textId="11F0A18A" w:rsidR="00827681" w:rsidRDefault="00827681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Representa cual usuario del sistema.</w:t>
            </w:r>
          </w:p>
        </w:tc>
      </w:tr>
      <w:tr w:rsidR="006E1683" w14:paraId="60731C97" w14:textId="77777777" w:rsidTr="00827681">
        <w:tc>
          <w:tcPr>
            <w:tcW w:w="1555" w:type="dxa"/>
          </w:tcPr>
          <w:p w14:paraId="1014CB5C" w14:textId="091EB768" w:rsidR="006E1683" w:rsidRDefault="006E1683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ACT002</w:t>
            </w:r>
          </w:p>
        </w:tc>
        <w:tc>
          <w:tcPr>
            <w:tcW w:w="2126" w:type="dxa"/>
          </w:tcPr>
          <w:p w14:paraId="08CA4AE3" w14:textId="6C107F0E" w:rsidR="006E1683" w:rsidRDefault="006E1683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Cajera</w:t>
            </w:r>
          </w:p>
        </w:tc>
        <w:tc>
          <w:tcPr>
            <w:tcW w:w="4813" w:type="dxa"/>
          </w:tcPr>
          <w:p w14:paraId="53A79E5C" w14:textId="52DA2B7C" w:rsidR="00B8198F" w:rsidRDefault="006E1683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Representa a la persona que realiza los cobros.</w:t>
            </w:r>
          </w:p>
        </w:tc>
      </w:tr>
      <w:tr w:rsidR="00B8198F" w14:paraId="2D2371FF" w14:textId="77777777" w:rsidTr="00827681">
        <w:tc>
          <w:tcPr>
            <w:tcW w:w="1555" w:type="dxa"/>
          </w:tcPr>
          <w:p w14:paraId="4DF4E12E" w14:textId="16557CCB" w:rsidR="00B8198F" w:rsidRDefault="00B8198F" w:rsidP="00827681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ACT003</w:t>
            </w:r>
          </w:p>
        </w:tc>
        <w:tc>
          <w:tcPr>
            <w:tcW w:w="2126" w:type="dxa"/>
          </w:tcPr>
          <w:p w14:paraId="466F8D15" w14:textId="00F437BF" w:rsidR="00B8198F" w:rsidRDefault="00B8198F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Asistente académico</w:t>
            </w:r>
          </w:p>
        </w:tc>
        <w:tc>
          <w:tcPr>
            <w:tcW w:w="4813" w:type="dxa"/>
          </w:tcPr>
          <w:p w14:paraId="408443A2" w14:textId="6247656F" w:rsidR="00B8198F" w:rsidRDefault="00B8198F" w:rsidP="00827681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Encargado de realizar la planificación del año escolar, matricular, etc.</w:t>
            </w:r>
          </w:p>
        </w:tc>
      </w:tr>
    </w:tbl>
    <w:p w14:paraId="7DCE4254" w14:textId="5EB175A0" w:rsidR="00827681" w:rsidRDefault="00827681" w:rsidP="00827681">
      <w:pPr>
        <w:pStyle w:val="Ttulo1"/>
      </w:pPr>
      <w:r>
        <w:t>CASOS DE USO DEL SISTEMA</w:t>
      </w: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4813"/>
      </w:tblGrid>
      <w:tr w:rsidR="00827681" w14:paraId="5D659BDF" w14:textId="77777777" w:rsidTr="00C45CA0">
        <w:tc>
          <w:tcPr>
            <w:tcW w:w="1555" w:type="dxa"/>
            <w:shd w:val="clear" w:color="auto" w:fill="E7E6E6" w:themeFill="background2"/>
          </w:tcPr>
          <w:p w14:paraId="4E309CEC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CODIGO</w:t>
            </w:r>
          </w:p>
        </w:tc>
        <w:tc>
          <w:tcPr>
            <w:tcW w:w="2126" w:type="dxa"/>
            <w:shd w:val="clear" w:color="auto" w:fill="E7E6E6" w:themeFill="background2"/>
          </w:tcPr>
          <w:p w14:paraId="3A00E958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NOMBRE</w:t>
            </w:r>
          </w:p>
        </w:tc>
        <w:tc>
          <w:tcPr>
            <w:tcW w:w="4813" w:type="dxa"/>
            <w:shd w:val="clear" w:color="auto" w:fill="E7E6E6" w:themeFill="background2"/>
          </w:tcPr>
          <w:p w14:paraId="5004A61E" w14:textId="77777777" w:rsidR="00827681" w:rsidRPr="00827681" w:rsidRDefault="00827681" w:rsidP="00C45CA0">
            <w:pPr>
              <w:pStyle w:val="NormalTabla"/>
              <w:jc w:val="center"/>
              <w:rPr>
                <w:b/>
                <w:bCs/>
                <w:lang w:eastAsia="en-US"/>
              </w:rPr>
            </w:pPr>
            <w:r w:rsidRPr="00827681">
              <w:rPr>
                <w:b/>
                <w:bCs/>
                <w:lang w:eastAsia="en-US"/>
              </w:rPr>
              <w:t>DESCRIPCIÓN</w:t>
            </w:r>
          </w:p>
        </w:tc>
      </w:tr>
      <w:tr w:rsidR="00827681" w14:paraId="736D7D7E" w14:textId="77777777" w:rsidTr="00C45CA0">
        <w:tc>
          <w:tcPr>
            <w:tcW w:w="1555" w:type="dxa"/>
          </w:tcPr>
          <w:p w14:paraId="1E19A516" w14:textId="7BC918B2" w:rsidR="00827681" w:rsidRDefault="00827681" w:rsidP="00C45CA0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CUS001</w:t>
            </w:r>
          </w:p>
        </w:tc>
        <w:tc>
          <w:tcPr>
            <w:tcW w:w="2126" w:type="dxa"/>
          </w:tcPr>
          <w:p w14:paraId="58DF061F" w14:textId="6EC3062C" w:rsidR="00827681" w:rsidRDefault="00827681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Inicio de sesión</w:t>
            </w:r>
          </w:p>
        </w:tc>
        <w:tc>
          <w:tcPr>
            <w:tcW w:w="4813" w:type="dxa"/>
          </w:tcPr>
          <w:p w14:paraId="7EFAB7E3" w14:textId="5671FB97" w:rsidR="00827681" w:rsidRDefault="00827681" w:rsidP="00C45CA0">
            <w:pPr>
              <w:pStyle w:val="NormalTabla"/>
              <w:rPr>
                <w:lang w:eastAsia="en-US"/>
              </w:rPr>
            </w:pPr>
            <w:r>
              <w:rPr>
                <w:lang w:eastAsia="en-US"/>
              </w:rPr>
              <w:t>Permite el ingreso al sistema de cualquier usuario valido.</w:t>
            </w:r>
          </w:p>
        </w:tc>
      </w:tr>
      <w:tr w:rsidR="002045FA" w14:paraId="1B65DE3A" w14:textId="77777777" w:rsidTr="00C45CA0">
        <w:tc>
          <w:tcPr>
            <w:tcW w:w="1555" w:type="dxa"/>
          </w:tcPr>
          <w:p w14:paraId="59CA7CF0" w14:textId="1CB99664" w:rsidR="002045FA" w:rsidRDefault="002045FA" w:rsidP="00C45CA0">
            <w:pPr>
              <w:pStyle w:val="NormalTabla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CUS002</w:t>
            </w:r>
          </w:p>
        </w:tc>
        <w:tc>
          <w:tcPr>
            <w:tcW w:w="2126" w:type="dxa"/>
          </w:tcPr>
          <w:p w14:paraId="4827F30E" w14:textId="77777777" w:rsidR="002045FA" w:rsidRDefault="002045FA" w:rsidP="00C45CA0">
            <w:pPr>
              <w:pStyle w:val="NormalTabla"/>
              <w:rPr>
                <w:lang w:eastAsia="en-US"/>
              </w:rPr>
            </w:pPr>
          </w:p>
        </w:tc>
        <w:tc>
          <w:tcPr>
            <w:tcW w:w="4813" w:type="dxa"/>
          </w:tcPr>
          <w:p w14:paraId="3FA44131" w14:textId="77777777" w:rsidR="002045FA" w:rsidRDefault="002045FA" w:rsidP="00C45CA0">
            <w:pPr>
              <w:pStyle w:val="NormalTabla"/>
              <w:rPr>
                <w:lang w:eastAsia="en-US"/>
              </w:rPr>
            </w:pPr>
          </w:p>
        </w:tc>
      </w:tr>
    </w:tbl>
    <w:p w14:paraId="3A80045D" w14:textId="1A1ADFE7" w:rsidR="00827681" w:rsidRPr="00827681" w:rsidRDefault="00827681" w:rsidP="00827681">
      <w:pPr>
        <w:pStyle w:val="Ttulo1"/>
      </w:pPr>
      <w:r>
        <w:t>DOCUMENTACIÓN DE CASOS DE USO</w:t>
      </w:r>
    </w:p>
    <w:p w14:paraId="03359CA6" w14:textId="73DC112A" w:rsidR="00823D5C" w:rsidRDefault="00823D5C" w:rsidP="00827681">
      <w:pPr>
        <w:pStyle w:val="Ttulo2"/>
      </w:pPr>
      <w:bookmarkStart w:id="0" w:name="_Toc264297889"/>
      <w:r w:rsidRPr="00823D5C">
        <w:t>CUS001 –</w:t>
      </w:r>
      <w:bookmarkEnd w:id="0"/>
      <w:r>
        <w:t>INICIO DE SESIÓN</w:t>
      </w:r>
    </w:p>
    <w:p w14:paraId="5C8B68B9" w14:textId="44D712FD" w:rsidR="0048561A" w:rsidRPr="0048561A" w:rsidRDefault="0048561A" w:rsidP="0048561A">
      <w:pPr>
        <w:pStyle w:val="Ttulo3"/>
      </w:pPr>
      <w:r>
        <w:t>Caso de uso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0BF" w:firstRow="1" w:lastRow="0" w:firstColumn="1" w:lastColumn="0" w:noHBand="0" w:noVBand="0"/>
      </w:tblPr>
      <w:tblGrid>
        <w:gridCol w:w="2152"/>
        <w:gridCol w:w="6342"/>
      </w:tblGrid>
      <w:tr w:rsidR="00823D5C" w:rsidRPr="00C8007E" w14:paraId="3A1F7472" w14:textId="77777777" w:rsidTr="00823D5C">
        <w:tc>
          <w:tcPr>
            <w:tcW w:w="1267" w:type="pct"/>
            <w:vAlign w:val="center"/>
          </w:tcPr>
          <w:p w14:paraId="09E0C215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  <w:vAlign w:val="center"/>
          </w:tcPr>
          <w:p w14:paraId="0E825C66" w14:textId="15CB4145" w:rsidR="00823D5C" w:rsidRPr="00823D5C" w:rsidRDefault="00823D5C" w:rsidP="00823D5C">
            <w:pPr>
              <w:pStyle w:val="NormalTabla"/>
            </w:pPr>
            <w:r w:rsidRPr="00823D5C">
              <w:t>CUS001.</w:t>
            </w:r>
          </w:p>
        </w:tc>
      </w:tr>
      <w:tr w:rsidR="00823D5C" w:rsidRPr="00C8007E" w14:paraId="16F25680" w14:textId="77777777" w:rsidTr="00823D5C">
        <w:tc>
          <w:tcPr>
            <w:tcW w:w="1267" w:type="pct"/>
            <w:vAlign w:val="center"/>
          </w:tcPr>
          <w:p w14:paraId="63C30683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Descripción</w:t>
            </w:r>
          </w:p>
        </w:tc>
        <w:tc>
          <w:tcPr>
            <w:tcW w:w="3733" w:type="pct"/>
            <w:vAlign w:val="center"/>
          </w:tcPr>
          <w:p w14:paraId="4BDDCC45" w14:textId="6475B636" w:rsidR="00823D5C" w:rsidRPr="00823D5C" w:rsidRDefault="00823D5C" w:rsidP="00823D5C">
            <w:pPr>
              <w:pStyle w:val="NormalTabla"/>
            </w:pPr>
            <w:r w:rsidRPr="00823D5C">
              <w:t>Este caso de uso corresponde al inicio de sesión del usuario en el sistema.</w:t>
            </w:r>
          </w:p>
        </w:tc>
      </w:tr>
      <w:tr w:rsidR="00823D5C" w:rsidRPr="00C8007E" w14:paraId="7E5E1615" w14:textId="77777777" w:rsidTr="00823D5C">
        <w:tc>
          <w:tcPr>
            <w:tcW w:w="1267" w:type="pct"/>
            <w:vAlign w:val="center"/>
          </w:tcPr>
          <w:p w14:paraId="69ED2166" w14:textId="77777777" w:rsidR="00823D5C" w:rsidRPr="00823D5C" w:rsidRDefault="00823D5C" w:rsidP="00823D5C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Actor</w:t>
            </w:r>
          </w:p>
        </w:tc>
        <w:tc>
          <w:tcPr>
            <w:tcW w:w="3733" w:type="pct"/>
            <w:vAlign w:val="center"/>
          </w:tcPr>
          <w:p w14:paraId="49272909" w14:textId="0EDD07D1" w:rsidR="00823D5C" w:rsidRPr="00823D5C" w:rsidRDefault="00827681" w:rsidP="00823D5C">
            <w:pPr>
              <w:pStyle w:val="NormalTabla"/>
            </w:pPr>
            <w:r>
              <w:t>Usuario</w:t>
            </w:r>
          </w:p>
        </w:tc>
      </w:tr>
      <w:tr w:rsidR="00827681" w:rsidRPr="00C8007E" w14:paraId="48D0746E" w14:textId="77777777" w:rsidTr="00823D5C">
        <w:tc>
          <w:tcPr>
            <w:tcW w:w="1267" w:type="pct"/>
            <w:vAlign w:val="center"/>
          </w:tcPr>
          <w:p w14:paraId="7D9EC652" w14:textId="2FFD5828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Pre Condiciones</w:t>
            </w:r>
          </w:p>
        </w:tc>
        <w:tc>
          <w:tcPr>
            <w:tcW w:w="3733" w:type="pct"/>
            <w:vAlign w:val="center"/>
          </w:tcPr>
          <w:p w14:paraId="4F2B3D03" w14:textId="571B585E" w:rsidR="00827681" w:rsidRPr="00823D5C" w:rsidRDefault="00827681" w:rsidP="00827681">
            <w:pPr>
              <w:pStyle w:val="NormalTabla"/>
            </w:pPr>
            <w:r>
              <w:t>Que el usuario sea válido, y tenga su cuenta y clave habilitadas.</w:t>
            </w:r>
          </w:p>
        </w:tc>
      </w:tr>
      <w:tr w:rsidR="00827681" w:rsidRPr="00C8007E" w14:paraId="2C64C072" w14:textId="77777777" w:rsidTr="00823D5C">
        <w:tc>
          <w:tcPr>
            <w:tcW w:w="1267" w:type="pct"/>
            <w:vAlign w:val="center"/>
          </w:tcPr>
          <w:p w14:paraId="7A821F55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 Básico</w:t>
            </w:r>
          </w:p>
        </w:tc>
        <w:tc>
          <w:tcPr>
            <w:tcW w:w="3733" w:type="pct"/>
            <w:vAlign w:val="center"/>
          </w:tcPr>
          <w:p w14:paraId="3BD4FDA2" w14:textId="36F89B05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Debe cargar el aplicativo.</w:t>
            </w:r>
          </w:p>
          <w:p w14:paraId="0C676CCE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Debe proporcionar su cuenta y clave al aplicativo.</w:t>
            </w:r>
          </w:p>
          <w:p w14:paraId="266B3FDE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El aplicativo valida los datos ingresados contra la base de datos.</w:t>
            </w:r>
          </w:p>
          <w:p w14:paraId="504BA312" w14:textId="77777777" w:rsidR="00827681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Si son correctos, ingresa al sistema, caso contrario, muestra un mensaje de error y regresa al punto 2.</w:t>
            </w:r>
          </w:p>
          <w:p w14:paraId="11A9711B" w14:textId="5FB16B98" w:rsidR="00827681" w:rsidRPr="00823D5C" w:rsidRDefault="00827681" w:rsidP="00827681">
            <w:pPr>
              <w:pStyle w:val="NormalTabla"/>
              <w:numPr>
                <w:ilvl w:val="0"/>
                <w:numId w:val="12"/>
              </w:numPr>
            </w:pPr>
            <w:r>
              <w:t>Fin de caso de suso.</w:t>
            </w:r>
          </w:p>
        </w:tc>
      </w:tr>
      <w:tr w:rsidR="00827681" w:rsidRPr="00C8007E" w14:paraId="687384C5" w14:textId="77777777" w:rsidTr="00823D5C">
        <w:tc>
          <w:tcPr>
            <w:tcW w:w="1267" w:type="pct"/>
            <w:vAlign w:val="center"/>
          </w:tcPr>
          <w:p w14:paraId="3037B2A0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  <w:vAlign w:val="center"/>
          </w:tcPr>
          <w:p w14:paraId="088B70D0" w14:textId="023C6D1C" w:rsidR="00827681" w:rsidRPr="00823D5C" w:rsidRDefault="00827681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082B74C4" w14:textId="77777777" w:rsidTr="00823D5C">
        <w:tc>
          <w:tcPr>
            <w:tcW w:w="1267" w:type="pct"/>
            <w:vAlign w:val="center"/>
          </w:tcPr>
          <w:p w14:paraId="32B97606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  <w:vAlign w:val="center"/>
          </w:tcPr>
          <w:p w14:paraId="2D6B4B10" w14:textId="3C8E70F3" w:rsidR="00827681" w:rsidRPr="00823D5C" w:rsidRDefault="002378CE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0A7C3B10" w14:textId="77777777" w:rsidTr="00823D5C">
        <w:tc>
          <w:tcPr>
            <w:tcW w:w="1267" w:type="pct"/>
            <w:vAlign w:val="center"/>
          </w:tcPr>
          <w:p w14:paraId="3E485A26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Post Condiciones</w:t>
            </w:r>
          </w:p>
        </w:tc>
        <w:tc>
          <w:tcPr>
            <w:tcW w:w="3733" w:type="pct"/>
            <w:vAlign w:val="center"/>
          </w:tcPr>
          <w:p w14:paraId="47BBCB8A" w14:textId="22C808F9" w:rsidR="00827681" w:rsidRPr="00823D5C" w:rsidRDefault="002378CE" w:rsidP="00827681">
            <w:pPr>
              <w:pStyle w:val="NormalTabla"/>
            </w:pPr>
            <w:r>
              <w:t>El usuario ha iniciado sesión en el sistema.</w:t>
            </w:r>
          </w:p>
        </w:tc>
      </w:tr>
      <w:tr w:rsidR="00827681" w:rsidRPr="00C8007E" w14:paraId="40E25639" w14:textId="77777777" w:rsidTr="00823D5C">
        <w:tc>
          <w:tcPr>
            <w:tcW w:w="1267" w:type="pct"/>
            <w:vAlign w:val="center"/>
          </w:tcPr>
          <w:p w14:paraId="5AF284B1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  <w:vAlign w:val="center"/>
          </w:tcPr>
          <w:p w14:paraId="24D956C4" w14:textId="6ED24D93" w:rsidR="00827681" w:rsidRPr="00823D5C" w:rsidRDefault="002378CE" w:rsidP="00827681">
            <w:pPr>
              <w:pStyle w:val="NormalTabla"/>
            </w:pPr>
            <w:r>
              <w:t>No aplica</w:t>
            </w:r>
          </w:p>
        </w:tc>
      </w:tr>
      <w:tr w:rsidR="00827681" w:rsidRPr="00C8007E" w14:paraId="13F3C52C" w14:textId="77777777" w:rsidTr="00823D5C">
        <w:tc>
          <w:tcPr>
            <w:tcW w:w="1267" w:type="pct"/>
            <w:vAlign w:val="center"/>
          </w:tcPr>
          <w:p w14:paraId="4612AB50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  <w:vAlign w:val="center"/>
          </w:tcPr>
          <w:p w14:paraId="4ECC700F" w14:textId="7BD7DCA5" w:rsidR="00827681" w:rsidRPr="00823D5C" w:rsidRDefault="002378CE" w:rsidP="00827681">
            <w:pPr>
              <w:pStyle w:val="NormalTabla"/>
            </w:pPr>
            <w:r>
              <w:t>El inicio de sesión se debe realizar desde la red de la empresa.</w:t>
            </w:r>
          </w:p>
        </w:tc>
      </w:tr>
      <w:tr w:rsidR="00827681" w:rsidRPr="00C8007E" w14:paraId="59CABEE4" w14:textId="77777777" w:rsidTr="00823D5C">
        <w:tc>
          <w:tcPr>
            <w:tcW w:w="1267" w:type="pct"/>
            <w:vAlign w:val="center"/>
          </w:tcPr>
          <w:p w14:paraId="09DFD4AC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  <w:vAlign w:val="center"/>
          </w:tcPr>
          <w:p w14:paraId="6AEE79FD" w14:textId="315361EA" w:rsidR="00827681" w:rsidRPr="00823D5C" w:rsidRDefault="002378CE" w:rsidP="00827681">
            <w:pPr>
              <w:pStyle w:val="NormalTabla"/>
            </w:pPr>
            <w:r>
              <w:t>No aplica.</w:t>
            </w:r>
          </w:p>
        </w:tc>
      </w:tr>
      <w:tr w:rsidR="00827681" w:rsidRPr="00C8007E" w14:paraId="0379AC85" w14:textId="77777777" w:rsidTr="00823D5C">
        <w:tc>
          <w:tcPr>
            <w:tcW w:w="1267" w:type="pct"/>
            <w:vAlign w:val="center"/>
          </w:tcPr>
          <w:p w14:paraId="520A24E4" w14:textId="77777777" w:rsidR="00827681" w:rsidRPr="00823D5C" w:rsidRDefault="00827681" w:rsidP="00827681">
            <w:pPr>
              <w:pStyle w:val="NormalTabla"/>
              <w:rPr>
                <w:b/>
                <w:bCs/>
              </w:rPr>
            </w:pPr>
            <w:r w:rsidRPr="00823D5C">
              <w:rPr>
                <w:b/>
                <w:bCs/>
              </w:rPr>
              <w:lastRenderedPageBreak/>
              <w:t>Requerimientos Relacionados</w:t>
            </w:r>
          </w:p>
        </w:tc>
        <w:tc>
          <w:tcPr>
            <w:tcW w:w="3733" w:type="pct"/>
            <w:vAlign w:val="center"/>
          </w:tcPr>
          <w:p w14:paraId="122A7FE8" w14:textId="35A105C7" w:rsidR="00827681" w:rsidRPr="00823D5C" w:rsidRDefault="002378CE" w:rsidP="002378CE">
            <w:pPr>
              <w:pStyle w:val="NormalTabla"/>
            </w:pPr>
            <w:r>
              <w:t>No aplica</w:t>
            </w:r>
          </w:p>
        </w:tc>
      </w:tr>
    </w:tbl>
    <w:p w14:paraId="4C58BC1E" w14:textId="3470E79B" w:rsidR="00823D5C" w:rsidRDefault="0048561A" w:rsidP="0048561A">
      <w:pPr>
        <w:pStyle w:val="Ttulo3"/>
      </w:pPr>
      <w:r>
        <w:t>Interface de Usuario</w:t>
      </w:r>
    </w:p>
    <w:p w14:paraId="6A71F734" w14:textId="61F2DBE0" w:rsidR="0048561A" w:rsidRDefault="0048561A" w:rsidP="0048561A">
      <w:pPr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752D480" wp14:editId="5CA60337">
            <wp:extent cx="3636000" cy="2429088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2429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B99C" w14:textId="5E8FA54E" w:rsidR="0048561A" w:rsidRDefault="0048561A" w:rsidP="0048561A">
      <w:pPr>
        <w:pStyle w:val="Ttulo3"/>
      </w:pPr>
      <w:r>
        <w:t>Diagrama de secuencia</w:t>
      </w:r>
    </w:p>
    <w:p w14:paraId="47C57A33" w14:textId="58BA61CE" w:rsidR="0048561A" w:rsidRDefault="00765BC2" w:rsidP="0048561A">
      <w:pPr>
        <w:rPr>
          <w:lang w:eastAsia="en-US"/>
        </w:rPr>
      </w:pPr>
      <w:r>
        <w:rPr>
          <w:noProof/>
        </w:rPr>
        <w:drawing>
          <wp:inline distT="0" distB="0" distL="0" distR="0" wp14:anchorId="0147036D" wp14:editId="0B611243">
            <wp:extent cx="5400040" cy="26466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1BA1" w14:textId="7C7AB8D7" w:rsidR="0048561A" w:rsidRDefault="0048561A" w:rsidP="0048561A">
      <w:pPr>
        <w:rPr>
          <w:lang w:eastAsia="en-US"/>
        </w:rPr>
      </w:pPr>
    </w:p>
    <w:p w14:paraId="0B1209A5" w14:textId="77777777" w:rsidR="0048561A" w:rsidRPr="0048561A" w:rsidRDefault="0048561A" w:rsidP="0048561A">
      <w:pPr>
        <w:rPr>
          <w:lang w:eastAsia="en-US"/>
        </w:rPr>
      </w:pPr>
    </w:p>
    <w:sectPr w:rsidR="0048561A" w:rsidRPr="00485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100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06D4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C7E07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B677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0E5D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A0BE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222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9C4C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FE74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4CD7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32047F2C"/>
    <w:multiLevelType w:val="hybridMultilevel"/>
    <w:tmpl w:val="44DC29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5C"/>
    <w:rsid w:val="002045FA"/>
    <w:rsid w:val="002378CE"/>
    <w:rsid w:val="0048561A"/>
    <w:rsid w:val="006E1683"/>
    <w:rsid w:val="006F430B"/>
    <w:rsid w:val="00765BC2"/>
    <w:rsid w:val="00823D5C"/>
    <w:rsid w:val="00827681"/>
    <w:rsid w:val="00B8198F"/>
    <w:rsid w:val="00E9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EFE96"/>
  <w15:chartTrackingRefBased/>
  <w15:docId w15:val="{38677FE8-2224-40C3-BB28-B0FC3CD0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61A"/>
    <w:pPr>
      <w:spacing w:before="120" w:after="120" w:line="240" w:lineRule="auto"/>
      <w:jc w:val="both"/>
    </w:pPr>
    <w:rPr>
      <w:rFonts w:ascii="Arial" w:eastAsia="Times New Roman" w:hAnsi="Arial" w:cs="Times New Roman"/>
      <w:color w:val="404040" w:themeColor="text1" w:themeTint="BF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23D5C"/>
    <w:pPr>
      <w:keepNext/>
      <w:widowControl w:val="0"/>
      <w:numPr>
        <w:numId w:val="1"/>
      </w:numPr>
      <w:spacing w:after="60" w:line="240" w:lineRule="atLeast"/>
      <w:jc w:val="left"/>
      <w:outlineLvl w:val="0"/>
    </w:pPr>
    <w:rPr>
      <w:b/>
      <w:szCs w:val="20"/>
      <w:lang w:eastAsia="en-US"/>
    </w:rPr>
  </w:style>
  <w:style w:type="paragraph" w:styleId="Ttulo2">
    <w:name w:val="heading 2"/>
    <w:basedOn w:val="Ttulo1"/>
    <w:next w:val="Normal"/>
    <w:link w:val="Ttulo2Car"/>
    <w:qFormat/>
    <w:rsid w:val="00827681"/>
    <w:pPr>
      <w:numPr>
        <w:ilvl w:val="1"/>
      </w:numPr>
      <w:ind w:left="578" w:hanging="578"/>
      <w:outlineLvl w:val="1"/>
    </w:pPr>
    <w:rPr>
      <w:color w:val="2F5496" w:themeColor="accent1" w:themeShade="BF"/>
    </w:rPr>
  </w:style>
  <w:style w:type="paragraph" w:styleId="Ttulo3">
    <w:name w:val="heading 3"/>
    <w:basedOn w:val="Ttulo1"/>
    <w:next w:val="Normal"/>
    <w:link w:val="Ttulo3Car"/>
    <w:qFormat/>
    <w:rsid w:val="0048561A"/>
    <w:pPr>
      <w:numPr>
        <w:ilvl w:val="2"/>
      </w:numPr>
      <w:spacing w:before="240" w:after="120" w:line="240" w:lineRule="auto"/>
      <w:outlineLvl w:val="2"/>
    </w:pPr>
  </w:style>
  <w:style w:type="paragraph" w:styleId="Ttulo4">
    <w:name w:val="heading 4"/>
    <w:aliases w:val="h4,a.,4 dash,d,3"/>
    <w:basedOn w:val="Ttulo1"/>
    <w:next w:val="Normal"/>
    <w:link w:val="Ttulo4Car"/>
    <w:qFormat/>
    <w:rsid w:val="00823D5C"/>
    <w:pPr>
      <w:numPr>
        <w:ilvl w:val="3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qFormat/>
    <w:rsid w:val="00823D5C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823D5C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823D5C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823D5C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823D5C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23D5C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827681"/>
    <w:rPr>
      <w:rFonts w:ascii="Arial" w:eastAsia="Times New Roman" w:hAnsi="Arial" w:cs="Times New Roman"/>
      <w:b/>
      <w:color w:val="2F5496" w:themeColor="accent1" w:themeShade="BF"/>
      <w:szCs w:val="20"/>
    </w:rPr>
  </w:style>
  <w:style w:type="character" w:customStyle="1" w:styleId="Ttulo3Car">
    <w:name w:val="Título 3 Car"/>
    <w:basedOn w:val="Fuentedeprrafopredeter"/>
    <w:link w:val="Ttulo3"/>
    <w:rsid w:val="0048561A"/>
    <w:rPr>
      <w:rFonts w:ascii="Arial" w:eastAsia="Times New Roman" w:hAnsi="Arial" w:cs="Times New Roman"/>
      <w:b/>
      <w:color w:val="404040" w:themeColor="text1" w:themeTint="BF"/>
      <w:szCs w:val="20"/>
    </w:rPr>
  </w:style>
  <w:style w:type="character" w:customStyle="1" w:styleId="Ttulo4Car">
    <w:name w:val="Título 4 Car"/>
    <w:basedOn w:val="Fuentedeprrafopredeter"/>
    <w:link w:val="Ttulo4"/>
    <w:rsid w:val="00823D5C"/>
    <w:rPr>
      <w:rFonts w:ascii="Arial" w:eastAsia="Times New Roman" w:hAnsi="Arial" w:cs="Times New Roman"/>
      <w:szCs w:val="20"/>
    </w:rPr>
  </w:style>
  <w:style w:type="character" w:customStyle="1" w:styleId="Ttulo5Car">
    <w:name w:val="Título 5 Car"/>
    <w:basedOn w:val="Fuentedeprrafopredeter"/>
    <w:link w:val="Ttulo5"/>
    <w:rsid w:val="00823D5C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823D5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823D5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823D5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823D5C"/>
    <w:rPr>
      <w:rFonts w:ascii="Arial" w:eastAsia="Times New Roman" w:hAnsi="Arial" w:cs="Times New Roman"/>
      <w:b/>
      <w:i/>
      <w:sz w:val="18"/>
      <w:szCs w:val="20"/>
      <w:lang w:val="en-US"/>
    </w:rPr>
  </w:style>
  <w:style w:type="table" w:styleId="Tablaconcuadrcula">
    <w:name w:val="Table Grid"/>
    <w:basedOn w:val="Tablanormal"/>
    <w:uiPriority w:val="39"/>
    <w:rsid w:val="00823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Tabla">
    <w:name w:val="NormalTabla"/>
    <w:basedOn w:val="Normal"/>
    <w:qFormat/>
    <w:rsid w:val="00823D5C"/>
    <w:pPr>
      <w:spacing w:before="60" w:after="60"/>
      <w:jc w:val="left"/>
    </w:pPr>
    <w:rPr>
      <w:color w:val="595959" w:themeColor="text1" w:themeTint="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6</cp:revision>
  <dcterms:created xsi:type="dcterms:W3CDTF">2020-07-03T21:08:00Z</dcterms:created>
  <dcterms:modified xsi:type="dcterms:W3CDTF">2020-07-03T21:57:00Z</dcterms:modified>
</cp:coreProperties>
</file>