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DE5ED" w14:textId="77777777" w:rsidR="00074177" w:rsidRDefault="00074177" w:rsidP="00074177">
      <w:pPr>
        <w:pStyle w:val="Ttulo"/>
        <w:rPr>
          <w:lang w:val="es-MX"/>
        </w:rPr>
      </w:pPr>
      <w:r>
        <w:rPr>
          <w:lang w:val="es-MX"/>
        </w:rPr>
        <w:t>CREANDO LA SOLUCIÓN</w:t>
      </w:r>
    </w:p>
    <w:p w14:paraId="287A9156" w14:textId="74C60CA7" w:rsidR="003D0A19" w:rsidRDefault="00217FC3" w:rsidP="00074177">
      <w:pPr>
        <w:pStyle w:val="Ttulo1"/>
        <w:rPr>
          <w:lang w:val="es-MX"/>
        </w:rPr>
      </w:pPr>
      <w:r>
        <w:rPr>
          <w:lang w:val="es-MX"/>
        </w:rPr>
        <w:t>SOFTWARE A UTILIZAR</w:t>
      </w:r>
    </w:p>
    <w:p w14:paraId="01265ABA" w14:textId="77777777" w:rsidR="00074177" w:rsidRDefault="00074177" w:rsidP="0007417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Base de datos: SQL Server</w:t>
      </w:r>
    </w:p>
    <w:p w14:paraId="377333D0" w14:textId="77777777" w:rsidR="00074177" w:rsidRDefault="00074177" w:rsidP="0007417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Lenguaje de programación: Java</w:t>
      </w:r>
    </w:p>
    <w:p w14:paraId="59978CC7" w14:textId="77777777" w:rsidR="00074177" w:rsidRDefault="00074177" w:rsidP="0007417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Arquitectura: Java EE</w:t>
      </w:r>
    </w:p>
    <w:p w14:paraId="260087E9" w14:textId="77777777" w:rsidR="00074177" w:rsidRDefault="00074177" w:rsidP="0007417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IDE: Eclipse</w:t>
      </w:r>
    </w:p>
    <w:p w14:paraId="7D6AB268" w14:textId="77777777" w:rsidR="00074177" w:rsidRDefault="00074177" w:rsidP="0007417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Servidor Web: Apache Tomcat</w:t>
      </w:r>
    </w:p>
    <w:p w14:paraId="014B4BE7" w14:textId="78436B10" w:rsidR="00074177" w:rsidRDefault="00217FC3" w:rsidP="00BC3F63">
      <w:pPr>
        <w:pStyle w:val="Ttulo1"/>
        <w:rPr>
          <w:lang w:val="es-MX"/>
        </w:rPr>
      </w:pPr>
      <w:r>
        <w:rPr>
          <w:lang w:val="es-MX"/>
        </w:rPr>
        <w:t>ARQUITECTURA DE SOFTWARE</w:t>
      </w:r>
    </w:p>
    <w:p w14:paraId="40AB83CE" w14:textId="77777777" w:rsidR="00BC3F63" w:rsidRDefault="00BC3F63" w:rsidP="00BC3F63">
      <w:pPr>
        <w:rPr>
          <w:lang w:val="es-MX"/>
        </w:rPr>
      </w:pPr>
      <w:r>
        <w:rPr>
          <w:lang w:val="es-MX"/>
        </w:rPr>
        <w:t>Patrón NVC.</w:t>
      </w:r>
    </w:p>
    <w:p w14:paraId="0EEC5A18" w14:textId="77F840A3" w:rsidR="00BC3F63" w:rsidRDefault="00217FC3" w:rsidP="00BA4F30">
      <w:pPr>
        <w:pStyle w:val="Ttulo1"/>
        <w:rPr>
          <w:lang w:val="es-MX"/>
        </w:rPr>
      </w:pPr>
      <w:r>
        <w:rPr>
          <w:lang w:val="es-MX"/>
        </w:rPr>
        <w:t>INICIO DE SESIÓN</w:t>
      </w:r>
    </w:p>
    <w:p w14:paraId="09D4AE9F" w14:textId="2DAA18D5" w:rsidR="009B7E85" w:rsidRDefault="009B7E85" w:rsidP="009B7E85">
      <w:pPr>
        <w:pStyle w:val="Ttulo2"/>
        <w:rPr>
          <w:lang w:val="es-MX"/>
        </w:rPr>
      </w:pPr>
      <w:r>
        <w:rPr>
          <w:lang w:val="es-MX"/>
        </w:rPr>
        <w:t>¿Cuál es el objetivo?</w:t>
      </w:r>
    </w:p>
    <w:p w14:paraId="6F617988" w14:textId="3565B1FE" w:rsidR="009B7E85" w:rsidRDefault="009B7E85" w:rsidP="009B7E85">
      <w:pPr>
        <w:rPr>
          <w:lang w:val="es-MX"/>
        </w:rPr>
      </w:pPr>
      <w:r>
        <w:rPr>
          <w:lang w:val="es-MX"/>
        </w:rPr>
        <w:t>Solo usuarios autorizados accedan al sistema.</w:t>
      </w:r>
    </w:p>
    <w:p w14:paraId="04ECC2D4" w14:textId="5683B2A0" w:rsidR="009B7E85" w:rsidRDefault="009B7E85" w:rsidP="009B7E85">
      <w:pPr>
        <w:pStyle w:val="Ttulo2"/>
        <w:rPr>
          <w:lang w:val="es-MX"/>
        </w:rPr>
      </w:pPr>
      <w:r>
        <w:rPr>
          <w:lang w:val="es-MX"/>
        </w:rPr>
        <w:t>¿Cómo se hace?</w:t>
      </w:r>
    </w:p>
    <w:p w14:paraId="79ECDA59" w14:textId="76CB6FC2" w:rsidR="009B7E85" w:rsidRPr="009B7E85" w:rsidRDefault="009B7E85" w:rsidP="009B7E85">
      <w:pPr>
        <w:rPr>
          <w:lang w:val="es-MX"/>
        </w:rPr>
      </w:pPr>
      <w:r>
        <w:rPr>
          <w:lang w:val="es-MX"/>
        </w:rPr>
        <w:t>Se debe validar el usuario y clave de quien intenta acceder al sistema.</w:t>
      </w:r>
    </w:p>
    <w:p w14:paraId="01769BEB" w14:textId="2DF0FC84" w:rsidR="00217FC3" w:rsidRPr="00217FC3" w:rsidRDefault="00217FC3" w:rsidP="00217FC3">
      <w:pPr>
        <w:pStyle w:val="Ttulo2"/>
        <w:rPr>
          <w:lang w:val="es-MX"/>
        </w:rPr>
      </w:pPr>
      <w:r>
        <w:rPr>
          <w:lang w:val="es-MX"/>
        </w:rPr>
        <w:t>El procedimiento almacenado</w:t>
      </w:r>
    </w:p>
    <w:p w14:paraId="1C490B02" w14:textId="6A3A2F4A" w:rsidR="00BC3F63" w:rsidRDefault="00506AEB" w:rsidP="009B7E85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DD20962" wp14:editId="6EEF37BD">
            <wp:extent cx="5398770" cy="17849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81FB9" w14:textId="77777777" w:rsidR="00BC3F63" w:rsidRDefault="00BC3F63" w:rsidP="00BC3F63">
      <w:pPr>
        <w:rPr>
          <w:lang w:val="es-MX"/>
        </w:rPr>
      </w:pPr>
    </w:p>
    <w:p w14:paraId="3925C770" w14:textId="77777777" w:rsidR="00BC3F63" w:rsidRPr="00BC3F63" w:rsidRDefault="00BC3F63" w:rsidP="00BC3F63">
      <w:pPr>
        <w:rPr>
          <w:lang w:val="es-MX"/>
        </w:rPr>
      </w:pPr>
    </w:p>
    <w:p w14:paraId="7960D53F" w14:textId="77777777" w:rsidR="00D47DA1" w:rsidRDefault="00D47DA1" w:rsidP="00074177">
      <w:pPr>
        <w:rPr>
          <w:lang w:val="es-MX"/>
        </w:rPr>
      </w:pPr>
    </w:p>
    <w:p w14:paraId="12E1CF9F" w14:textId="77777777" w:rsidR="00D47DA1" w:rsidRDefault="00D47DA1" w:rsidP="00074177">
      <w:pPr>
        <w:rPr>
          <w:lang w:val="es-MX"/>
        </w:rPr>
      </w:pPr>
    </w:p>
    <w:p w14:paraId="7BE6B271" w14:textId="77777777" w:rsidR="00D47DA1" w:rsidRDefault="00D47DA1" w:rsidP="00074177">
      <w:pPr>
        <w:rPr>
          <w:lang w:val="es-MX"/>
        </w:rPr>
      </w:pPr>
    </w:p>
    <w:p w14:paraId="5C589548" w14:textId="77777777" w:rsidR="00D47DA1" w:rsidRPr="00074177" w:rsidRDefault="00D47DA1" w:rsidP="00074177">
      <w:pPr>
        <w:rPr>
          <w:lang w:val="es-MX"/>
        </w:rPr>
      </w:pPr>
    </w:p>
    <w:sectPr w:rsidR="00D47DA1" w:rsidRPr="00074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4169C"/>
    <w:multiLevelType w:val="hybridMultilevel"/>
    <w:tmpl w:val="316A14D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77"/>
    <w:rsid w:val="00074177"/>
    <w:rsid w:val="00157661"/>
    <w:rsid w:val="00217FC3"/>
    <w:rsid w:val="00306BE9"/>
    <w:rsid w:val="003D0A19"/>
    <w:rsid w:val="0041519F"/>
    <w:rsid w:val="004579E8"/>
    <w:rsid w:val="00506AEB"/>
    <w:rsid w:val="00567225"/>
    <w:rsid w:val="00615029"/>
    <w:rsid w:val="007F13EF"/>
    <w:rsid w:val="008273EF"/>
    <w:rsid w:val="009B7E85"/>
    <w:rsid w:val="00BA4F30"/>
    <w:rsid w:val="00BC3F63"/>
    <w:rsid w:val="00D47DA1"/>
    <w:rsid w:val="00D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7AB173"/>
  <w15:chartTrackingRefBased/>
  <w15:docId w15:val="{45981CCE-489C-4211-992A-EFBF4215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177"/>
    <w:pPr>
      <w:spacing w:before="180" w:after="18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17FC3"/>
    <w:pPr>
      <w:keepNext/>
      <w:keepLines/>
      <w:spacing w:before="240" w:after="120"/>
      <w:jc w:val="left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7FC3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color w:val="0070C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7FC3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74177"/>
    <w:pPr>
      <w:spacing w:before="240" w:after="240"/>
      <w:contextualSpacing/>
      <w:jc w:val="center"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4177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7417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17FC3"/>
    <w:rPr>
      <w:rFonts w:ascii="Arial" w:eastAsiaTheme="majorEastAsia" w:hAnsi="Arial" w:cstheme="majorBidi"/>
      <w:b/>
      <w:color w:val="0070C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6</cp:revision>
  <dcterms:created xsi:type="dcterms:W3CDTF">2021-01-22T20:04:00Z</dcterms:created>
  <dcterms:modified xsi:type="dcterms:W3CDTF">2021-01-28T21:38:00Z</dcterms:modified>
</cp:coreProperties>
</file>