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5E5FB" w14:textId="2DB83971" w:rsidR="00FF4913" w:rsidRDefault="000D1E31" w:rsidP="000D1E31">
      <w:pPr>
        <w:pStyle w:val="Ttulo"/>
        <w:rPr>
          <w:lang w:val="es-MX"/>
        </w:rPr>
      </w:pPr>
      <w:r>
        <w:rPr>
          <w:lang w:val="es-MX"/>
        </w:rPr>
        <w:t>PRATICA 2</w:t>
      </w:r>
    </w:p>
    <w:p w14:paraId="0F80719B" w14:textId="1142B9E5" w:rsidR="000D1E31" w:rsidRDefault="00053775" w:rsidP="000D1E31">
      <w:pPr>
        <w:pStyle w:val="Ttulo1"/>
        <w:rPr>
          <w:lang w:val="es-MX"/>
        </w:rPr>
      </w:pPr>
      <w:r>
        <w:rPr>
          <w:lang w:val="es-MX"/>
        </w:rPr>
        <w:t>ÍTEM 1</w:t>
      </w:r>
    </w:p>
    <w:p w14:paraId="5CD319F8" w14:textId="24AC4976" w:rsidR="000D1E31" w:rsidRDefault="000D1E31" w:rsidP="000D1E31">
      <w:pPr>
        <w:pStyle w:val="Ttulo2"/>
        <w:rPr>
          <w:lang w:val="es-MX"/>
        </w:rPr>
      </w:pPr>
      <w:r>
        <w:rPr>
          <w:lang w:val="es-MX"/>
        </w:rPr>
        <w:t>Actores</w:t>
      </w:r>
    </w:p>
    <w:tbl>
      <w:tblPr>
        <w:tblStyle w:val="Tablaconcuadrcula4-nfasis1"/>
        <w:tblW w:w="5000" w:type="pct"/>
        <w:tblLook w:val="04A0" w:firstRow="1" w:lastRow="0" w:firstColumn="1" w:lastColumn="0" w:noHBand="0" w:noVBand="1"/>
      </w:tblPr>
      <w:tblGrid>
        <w:gridCol w:w="1839"/>
        <w:gridCol w:w="2266"/>
        <w:gridCol w:w="5523"/>
      </w:tblGrid>
      <w:tr w:rsidR="000D1E31" w14:paraId="5E23A943" w14:textId="77777777" w:rsidTr="000537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5" w:type="pct"/>
          </w:tcPr>
          <w:p w14:paraId="0B9B2548" w14:textId="0F429F94" w:rsidR="000D1E31" w:rsidRDefault="000D1E31" w:rsidP="000D1E3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CODIGO</w:t>
            </w:r>
          </w:p>
        </w:tc>
        <w:tc>
          <w:tcPr>
            <w:tcW w:w="1177" w:type="pct"/>
          </w:tcPr>
          <w:p w14:paraId="59F1FB85" w14:textId="5D18C344" w:rsidR="000D1E31" w:rsidRDefault="000D1E31" w:rsidP="000D1E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NOMBRE</w:t>
            </w:r>
          </w:p>
        </w:tc>
        <w:tc>
          <w:tcPr>
            <w:tcW w:w="2868" w:type="pct"/>
          </w:tcPr>
          <w:p w14:paraId="334AF848" w14:textId="6A4E6D23" w:rsidR="000D1E31" w:rsidRDefault="000D1E31" w:rsidP="000D1E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DESCRIPCION</w:t>
            </w:r>
          </w:p>
        </w:tc>
      </w:tr>
      <w:tr w:rsidR="000D1E31" w14:paraId="4A7210A2" w14:textId="77777777" w:rsidTr="000537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5" w:type="pct"/>
          </w:tcPr>
          <w:p w14:paraId="192157A5" w14:textId="1B3DB3FE" w:rsidR="000D1E31" w:rsidRPr="00053775" w:rsidRDefault="000D1E31" w:rsidP="000D1E31">
            <w:pPr>
              <w:jc w:val="center"/>
              <w:rPr>
                <w:sz w:val="20"/>
                <w:szCs w:val="20"/>
                <w:lang w:val="es-MX"/>
              </w:rPr>
            </w:pPr>
            <w:r w:rsidRPr="00053775">
              <w:rPr>
                <w:sz w:val="20"/>
                <w:szCs w:val="20"/>
                <w:lang w:val="es-MX"/>
              </w:rPr>
              <w:t>ACT01</w:t>
            </w:r>
          </w:p>
        </w:tc>
        <w:tc>
          <w:tcPr>
            <w:tcW w:w="1177" w:type="pct"/>
          </w:tcPr>
          <w:p w14:paraId="2F2C026D" w14:textId="7C3F3456" w:rsidR="000D1E31" w:rsidRPr="00053775" w:rsidRDefault="000D1E31" w:rsidP="000D1E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MX"/>
              </w:rPr>
            </w:pPr>
            <w:r w:rsidRPr="00053775">
              <w:rPr>
                <w:sz w:val="20"/>
                <w:szCs w:val="20"/>
                <w:lang w:val="es-MX"/>
              </w:rPr>
              <w:t>Cajera</w:t>
            </w:r>
          </w:p>
        </w:tc>
        <w:tc>
          <w:tcPr>
            <w:tcW w:w="2868" w:type="pct"/>
          </w:tcPr>
          <w:p w14:paraId="4665CCE4" w14:textId="029A7C34" w:rsidR="000D1E31" w:rsidRPr="00053775" w:rsidRDefault="000D1E31" w:rsidP="000D1E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MX"/>
              </w:rPr>
            </w:pPr>
            <w:r w:rsidRPr="00053775">
              <w:rPr>
                <w:sz w:val="20"/>
                <w:szCs w:val="20"/>
                <w:lang w:val="es-MX"/>
              </w:rPr>
              <w:t>Encargada de registrar la venta en el sistema.</w:t>
            </w:r>
          </w:p>
        </w:tc>
      </w:tr>
      <w:tr w:rsidR="000D1E31" w14:paraId="58D9E550" w14:textId="77777777" w:rsidTr="000537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5" w:type="pct"/>
          </w:tcPr>
          <w:p w14:paraId="6C1832BC" w14:textId="3C8D7035" w:rsidR="000D1E31" w:rsidRPr="00053775" w:rsidRDefault="000D1E31" w:rsidP="000D1E31">
            <w:pPr>
              <w:jc w:val="center"/>
              <w:rPr>
                <w:sz w:val="20"/>
                <w:szCs w:val="20"/>
                <w:lang w:val="es-MX"/>
              </w:rPr>
            </w:pPr>
            <w:r w:rsidRPr="00053775">
              <w:rPr>
                <w:sz w:val="20"/>
                <w:szCs w:val="20"/>
                <w:lang w:val="es-MX"/>
              </w:rPr>
              <w:t>ACT02</w:t>
            </w:r>
          </w:p>
        </w:tc>
        <w:tc>
          <w:tcPr>
            <w:tcW w:w="1177" w:type="pct"/>
          </w:tcPr>
          <w:p w14:paraId="775F4CE8" w14:textId="20BDB31D" w:rsidR="000D1E31" w:rsidRPr="00053775" w:rsidRDefault="000D1E31" w:rsidP="000D1E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MX"/>
              </w:rPr>
            </w:pPr>
            <w:r w:rsidRPr="00053775">
              <w:rPr>
                <w:sz w:val="20"/>
                <w:szCs w:val="20"/>
                <w:lang w:val="es-MX"/>
              </w:rPr>
              <w:t>Vendedor</w:t>
            </w:r>
          </w:p>
        </w:tc>
        <w:tc>
          <w:tcPr>
            <w:tcW w:w="2868" w:type="pct"/>
          </w:tcPr>
          <w:p w14:paraId="1E164ECE" w14:textId="4DE2458C" w:rsidR="000D1E31" w:rsidRPr="00053775" w:rsidRDefault="000D1E31" w:rsidP="000D1E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MX"/>
              </w:rPr>
            </w:pPr>
            <w:r w:rsidRPr="00053775">
              <w:rPr>
                <w:sz w:val="20"/>
                <w:szCs w:val="20"/>
                <w:lang w:val="es-MX"/>
              </w:rPr>
              <w:t>Encarga de concretar la venta.</w:t>
            </w:r>
          </w:p>
        </w:tc>
      </w:tr>
      <w:tr w:rsidR="000D1E31" w14:paraId="09A3F8E5" w14:textId="77777777" w:rsidTr="000537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5" w:type="pct"/>
          </w:tcPr>
          <w:p w14:paraId="3E9E67E6" w14:textId="510F8075" w:rsidR="000D1E31" w:rsidRPr="00053775" w:rsidRDefault="000D1E31" w:rsidP="000D1E31">
            <w:pPr>
              <w:jc w:val="center"/>
              <w:rPr>
                <w:sz w:val="20"/>
                <w:szCs w:val="20"/>
                <w:lang w:val="es-MX"/>
              </w:rPr>
            </w:pPr>
            <w:r w:rsidRPr="00053775">
              <w:rPr>
                <w:sz w:val="20"/>
                <w:szCs w:val="20"/>
                <w:lang w:val="es-MX"/>
              </w:rPr>
              <w:t>ACT03</w:t>
            </w:r>
          </w:p>
        </w:tc>
        <w:tc>
          <w:tcPr>
            <w:tcW w:w="1177" w:type="pct"/>
          </w:tcPr>
          <w:p w14:paraId="5E04B9D8" w14:textId="0F92742F" w:rsidR="000D1E31" w:rsidRPr="00053775" w:rsidRDefault="000D1E31" w:rsidP="000D1E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MX"/>
              </w:rPr>
            </w:pPr>
            <w:r w:rsidRPr="00053775">
              <w:rPr>
                <w:sz w:val="20"/>
                <w:szCs w:val="20"/>
                <w:lang w:val="es-MX"/>
              </w:rPr>
              <w:t>Administrador</w:t>
            </w:r>
          </w:p>
        </w:tc>
        <w:tc>
          <w:tcPr>
            <w:tcW w:w="2868" w:type="pct"/>
          </w:tcPr>
          <w:p w14:paraId="765A84C2" w14:textId="56F859F7" w:rsidR="000D1E31" w:rsidRPr="00053775" w:rsidRDefault="000D1E31" w:rsidP="000D1E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MX"/>
              </w:rPr>
            </w:pPr>
            <w:r w:rsidRPr="00053775">
              <w:rPr>
                <w:sz w:val="20"/>
                <w:szCs w:val="20"/>
                <w:lang w:val="es-MX"/>
              </w:rPr>
              <w:t>Encargado de administrar el sistema y calcular comisión de vendedores.</w:t>
            </w:r>
          </w:p>
        </w:tc>
      </w:tr>
    </w:tbl>
    <w:p w14:paraId="008AFCDA" w14:textId="006F1272" w:rsidR="000D1E31" w:rsidRPr="000D1E31" w:rsidRDefault="000D1E31" w:rsidP="000D1E31">
      <w:pPr>
        <w:pStyle w:val="Ttulo2"/>
        <w:rPr>
          <w:lang w:val="es-MX"/>
        </w:rPr>
      </w:pPr>
      <w:r>
        <w:rPr>
          <w:lang w:val="es-MX"/>
        </w:rPr>
        <w:t>Cases de Uso</w:t>
      </w:r>
    </w:p>
    <w:tbl>
      <w:tblPr>
        <w:tblStyle w:val="Tablaconcuadrcula4-nfasis1"/>
        <w:tblW w:w="5000" w:type="pct"/>
        <w:tblLook w:val="04A0" w:firstRow="1" w:lastRow="0" w:firstColumn="1" w:lastColumn="0" w:noHBand="0" w:noVBand="1"/>
      </w:tblPr>
      <w:tblGrid>
        <w:gridCol w:w="1375"/>
        <w:gridCol w:w="2166"/>
        <w:gridCol w:w="1700"/>
        <w:gridCol w:w="4387"/>
      </w:tblGrid>
      <w:tr w:rsidR="00874FDC" w14:paraId="5612FBD3" w14:textId="77777777" w:rsidTr="00A31A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4" w:type="pct"/>
          </w:tcPr>
          <w:p w14:paraId="478874D7" w14:textId="77777777" w:rsidR="00874FDC" w:rsidRDefault="00874FDC" w:rsidP="00DB0174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CODIGO</w:t>
            </w:r>
          </w:p>
        </w:tc>
        <w:tc>
          <w:tcPr>
            <w:tcW w:w="1125" w:type="pct"/>
          </w:tcPr>
          <w:p w14:paraId="58F72589" w14:textId="77777777" w:rsidR="00874FDC" w:rsidRDefault="00874FDC" w:rsidP="00DB01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NOMBRE</w:t>
            </w:r>
          </w:p>
        </w:tc>
        <w:tc>
          <w:tcPr>
            <w:tcW w:w="883" w:type="pct"/>
          </w:tcPr>
          <w:p w14:paraId="54DEEFD5" w14:textId="466AE527" w:rsidR="00874FDC" w:rsidRDefault="00874FDC" w:rsidP="00DB01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ACTOR</w:t>
            </w:r>
          </w:p>
        </w:tc>
        <w:tc>
          <w:tcPr>
            <w:tcW w:w="2279" w:type="pct"/>
          </w:tcPr>
          <w:p w14:paraId="1C67D2E9" w14:textId="1C0A5EAE" w:rsidR="00874FDC" w:rsidRDefault="00874FDC" w:rsidP="00DB01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DESCRIPCION</w:t>
            </w:r>
          </w:p>
        </w:tc>
      </w:tr>
      <w:tr w:rsidR="00874FDC" w14:paraId="4BC58B20" w14:textId="77777777" w:rsidTr="00A31A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4" w:type="pct"/>
          </w:tcPr>
          <w:p w14:paraId="3153BCEC" w14:textId="15675B94" w:rsidR="00874FDC" w:rsidRPr="00874FDC" w:rsidRDefault="00874FDC" w:rsidP="00DB0174">
            <w:pPr>
              <w:jc w:val="center"/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CU</w:t>
            </w:r>
            <w:r w:rsidRPr="00874FDC">
              <w:rPr>
                <w:sz w:val="20"/>
                <w:szCs w:val="20"/>
                <w:lang w:val="es-MX"/>
              </w:rPr>
              <w:t>01</w:t>
            </w:r>
          </w:p>
        </w:tc>
        <w:tc>
          <w:tcPr>
            <w:tcW w:w="1125" w:type="pct"/>
          </w:tcPr>
          <w:p w14:paraId="74837975" w14:textId="63954E3C" w:rsidR="00874FDC" w:rsidRPr="00874FDC" w:rsidRDefault="00874FDC" w:rsidP="00DB01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Registrar venta</w:t>
            </w:r>
          </w:p>
        </w:tc>
        <w:tc>
          <w:tcPr>
            <w:tcW w:w="883" w:type="pct"/>
          </w:tcPr>
          <w:p w14:paraId="2C77B278" w14:textId="5A791382" w:rsidR="00874FDC" w:rsidRPr="00874FDC" w:rsidRDefault="00874FDC" w:rsidP="00874F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ACT01</w:t>
            </w:r>
          </w:p>
        </w:tc>
        <w:tc>
          <w:tcPr>
            <w:tcW w:w="2279" w:type="pct"/>
          </w:tcPr>
          <w:p w14:paraId="72D76188" w14:textId="666A482E" w:rsidR="00874FDC" w:rsidRPr="00874FDC" w:rsidRDefault="00874FDC" w:rsidP="00DB01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CU que describe el proceso de registro de venta en el sistema.</w:t>
            </w:r>
          </w:p>
        </w:tc>
      </w:tr>
      <w:tr w:rsidR="00874FDC" w14:paraId="08F2E411" w14:textId="77777777" w:rsidTr="00A31A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4" w:type="pct"/>
          </w:tcPr>
          <w:p w14:paraId="74773A0A" w14:textId="00F17347" w:rsidR="00874FDC" w:rsidRPr="00874FDC" w:rsidRDefault="00874FDC" w:rsidP="00DB0174">
            <w:pPr>
              <w:jc w:val="center"/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CU</w:t>
            </w:r>
            <w:r w:rsidRPr="00874FDC">
              <w:rPr>
                <w:sz w:val="20"/>
                <w:szCs w:val="20"/>
                <w:lang w:val="es-MX"/>
              </w:rPr>
              <w:t>02</w:t>
            </w:r>
          </w:p>
        </w:tc>
        <w:tc>
          <w:tcPr>
            <w:tcW w:w="1125" w:type="pct"/>
          </w:tcPr>
          <w:p w14:paraId="1CFA95A9" w14:textId="6AF13B1F" w:rsidR="00874FDC" w:rsidRPr="00874FDC" w:rsidRDefault="00874FDC" w:rsidP="00DB0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Consultar catalogo</w:t>
            </w:r>
          </w:p>
        </w:tc>
        <w:tc>
          <w:tcPr>
            <w:tcW w:w="883" w:type="pct"/>
          </w:tcPr>
          <w:p w14:paraId="1FF1AFE3" w14:textId="144832C3" w:rsidR="00874FDC" w:rsidRPr="00874FDC" w:rsidRDefault="00874FDC" w:rsidP="00874F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ACT02</w:t>
            </w:r>
          </w:p>
        </w:tc>
        <w:tc>
          <w:tcPr>
            <w:tcW w:w="2279" w:type="pct"/>
          </w:tcPr>
          <w:p w14:paraId="544C29F8" w14:textId="22DC0C71" w:rsidR="00874FDC" w:rsidRPr="00874FDC" w:rsidRDefault="00874FDC" w:rsidP="00DB0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 xml:space="preserve">CU que describe el proceso para consultar el </w:t>
            </w:r>
            <w:r w:rsidR="00A31AD1">
              <w:rPr>
                <w:sz w:val="20"/>
                <w:szCs w:val="20"/>
                <w:lang w:val="es-MX"/>
              </w:rPr>
              <w:t>catálogo</w:t>
            </w:r>
            <w:r>
              <w:rPr>
                <w:sz w:val="20"/>
                <w:szCs w:val="20"/>
                <w:lang w:val="es-MX"/>
              </w:rPr>
              <w:t xml:space="preserve"> de productos.</w:t>
            </w:r>
          </w:p>
        </w:tc>
      </w:tr>
      <w:tr w:rsidR="00874FDC" w14:paraId="78E5F3D5" w14:textId="77777777" w:rsidTr="00A31A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4" w:type="pct"/>
          </w:tcPr>
          <w:p w14:paraId="692412E6" w14:textId="3BA70817" w:rsidR="00874FDC" w:rsidRPr="00874FDC" w:rsidRDefault="00874FDC" w:rsidP="00DB0174">
            <w:pPr>
              <w:jc w:val="center"/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CU</w:t>
            </w:r>
            <w:r w:rsidRPr="00874FDC">
              <w:rPr>
                <w:sz w:val="20"/>
                <w:szCs w:val="20"/>
                <w:lang w:val="es-MX"/>
              </w:rPr>
              <w:t>03</w:t>
            </w:r>
          </w:p>
        </w:tc>
        <w:tc>
          <w:tcPr>
            <w:tcW w:w="1125" w:type="pct"/>
          </w:tcPr>
          <w:p w14:paraId="27F600A3" w14:textId="09287F28" w:rsidR="00874FDC" w:rsidRPr="00874FDC" w:rsidRDefault="00053775" w:rsidP="00DB01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MX"/>
              </w:rPr>
            </w:pPr>
            <w:bookmarkStart w:id="0" w:name="_Hlk73019014"/>
            <w:r>
              <w:rPr>
                <w:sz w:val="20"/>
                <w:szCs w:val="20"/>
                <w:lang w:val="es-MX"/>
              </w:rPr>
              <w:t>Calcular comisión</w:t>
            </w:r>
            <w:bookmarkEnd w:id="0"/>
          </w:p>
        </w:tc>
        <w:tc>
          <w:tcPr>
            <w:tcW w:w="883" w:type="pct"/>
          </w:tcPr>
          <w:p w14:paraId="7EBEABEB" w14:textId="0E683836" w:rsidR="00874FDC" w:rsidRPr="00874FDC" w:rsidRDefault="00A31AD1" w:rsidP="00874F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ACT03</w:t>
            </w:r>
          </w:p>
        </w:tc>
        <w:tc>
          <w:tcPr>
            <w:tcW w:w="2279" w:type="pct"/>
          </w:tcPr>
          <w:p w14:paraId="23832317" w14:textId="78A496E1" w:rsidR="00874FDC" w:rsidRPr="00874FDC" w:rsidRDefault="00A31AD1" w:rsidP="00DB01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CU que describe el proceso para realizar el c</w:t>
            </w:r>
            <w:r w:rsidR="008F2369">
              <w:rPr>
                <w:sz w:val="20"/>
                <w:szCs w:val="20"/>
                <w:lang w:val="es-MX"/>
              </w:rPr>
              <w:t>á</w:t>
            </w:r>
            <w:r>
              <w:rPr>
                <w:sz w:val="20"/>
                <w:szCs w:val="20"/>
                <w:lang w:val="es-MX"/>
              </w:rPr>
              <w:t>lculo de las comisiones de los vendedores.</w:t>
            </w:r>
          </w:p>
        </w:tc>
      </w:tr>
    </w:tbl>
    <w:p w14:paraId="7B0DF6B3" w14:textId="23E06D98" w:rsidR="00053775" w:rsidRDefault="00053775" w:rsidP="00053775"/>
    <w:p w14:paraId="73D929DF" w14:textId="77777777" w:rsidR="00053775" w:rsidRDefault="00053775">
      <w:pPr>
        <w:spacing w:before="0" w:after="160" w:line="259" w:lineRule="auto"/>
      </w:pPr>
      <w:r>
        <w:br w:type="page"/>
      </w:r>
    </w:p>
    <w:p w14:paraId="5CDBAEB2" w14:textId="15CD0784" w:rsidR="000D1E31" w:rsidRDefault="00053775" w:rsidP="00053775">
      <w:pPr>
        <w:pStyle w:val="Ttulo1"/>
        <w:rPr>
          <w:lang w:val="es-MX"/>
        </w:rPr>
      </w:pPr>
      <w:r>
        <w:rPr>
          <w:lang w:val="es-MX"/>
        </w:rPr>
        <w:lastRenderedPageBreak/>
        <w:t>ÍTEM 2</w:t>
      </w:r>
    </w:p>
    <w:p w14:paraId="425C9AFF" w14:textId="507AD5B6" w:rsidR="000D1E31" w:rsidRDefault="00053775" w:rsidP="00053775">
      <w:pPr>
        <w:pStyle w:val="Ttulo2"/>
        <w:rPr>
          <w:lang w:val="es-MX"/>
        </w:rPr>
      </w:pPr>
      <w:r>
        <w:rPr>
          <w:lang w:val="es-MX"/>
        </w:rPr>
        <w:t xml:space="preserve">CU02 - </w:t>
      </w:r>
      <w:r w:rsidRPr="00053775">
        <w:rPr>
          <w:lang w:val="es-MX"/>
        </w:rPr>
        <w:t xml:space="preserve">Consultar </w:t>
      </w:r>
      <w:r>
        <w:rPr>
          <w:lang w:val="es-MX"/>
        </w:rPr>
        <w:t>C</w:t>
      </w:r>
      <w:r w:rsidRPr="00053775">
        <w:rPr>
          <w:lang w:val="es-MX"/>
        </w:rPr>
        <w:t>atalogo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left w:w="57" w:type="dxa"/>
          <w:bottom w:w="28" w:type="dxa"/>
          <w:right w:w="57" w:type="dxa"/>
        </w:tblCellMar>
        <w:tblLook w:val="00A0" w:firstRow="1" w:lastRow="0" w:firstColumn="1" w:lastColumn="0" w:noHBand="0" w:noVBand="0"/>
      </w:tblPr>
      <w:tblGrid>
        <w:gridCol w:w="2440"/>
        <w:gridCol w:w="7188"/>
      </w:tblGrid>
      <w:tr w:rsidR="002C0EFE" w:rsidRPr="00B84E82" w14:paraId="55A7CFF3" w14:textId="77777777" w:rsidTr="00DB0174">
        <w:tc>
          <w:tcPr>
            <w:tcW w:w="1267" w:type="pct"/>
            <w:shd w:val="clear" w:color="auto" w:fill="F2F2F2" w:themeFill="background1" w:themeFillShade="F2"/>
          </w:tcPr>
          <w:p w14:paraId="5B2C0055" w14:textId="77777777" w:rsidR="002C0EFE" w:rsidRPr="00B84E82" w:rsidRDefault="002C0EFE" w:rsidP="00DB0174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 xml:space="preserve">Identificador </w:t>
            </w:r>
          </w:p>
        </w:tc>
        <w:tc>
          <w:tcPr>
            <w:tcW w:w="3733" w:type="pct"/>
          </w:tcPr>
          <w:p w14:paraId="4215B404" w14:textId="3D6E9F8C" w:rsidR="002C0EFE" w:rsidRPr="00DB5321" w:rsidRDefault="002C0EFE" w:rsidP="00DB0174">
            <w:pPr>
              <w:pStyle w:val="NormalTabla"/>
              <w:rPr>
                <w:b/>
                <w:bCs/>
              </w:rPr>
            </w:pPr>
            <w:r w:rsidRPr="00DB5321">
              <w:rPr>
                <w:b/>
                <w:bCs/>
              </w:rPr>
              <w:t>CU0</w:t>
            </w:r>
            <w:r>
              <w:rPr>
                <w:b/>
                <w:bCs/>
              </w:rPr>
              <w:t>2</w:t>
            </w:r>
          </w:p>
        </w:tc>
      </w:tr>
      <w:tr w:rsidR="002C0EFE" w:rsidRPr="00B84E82" w14:paraId="56415431" w14:textId="77777777" w:rsidTr="00DB0174">
        <w:tc>
          <w:tcPr>
            <w:tcW w:w="1267" w:type="pct"/>
            <w:shd w:val="clear" w:color="auto" w:fill="F2F2F2" w:themeFill="background1" w:themeFillShade="F2"/>
          </w:tcPr>
          <w:p w14:paraId="21E17698" w14:textId="77777777" w:rsidR="002C0EFE" w:rsidRPr="00B84E82" w:rsidRDefault="002C0EFE" w:rsidP="00DB0174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Descripción</w:t>
            </w:r>
          </w:p>
        </w:tc>
        <w:tc>
          <w:tcPr>
            <w:tcW w:w="3733" w:type="pct"/>
          </w:tcPr>
          <w:p w14:paraId="618F6C79" w14:textId="4F46C6AA" w:rsidR="002C0EFE" w:rsidRPr="00B84E82" w:rsidRDefault="002C0EFE" w:rsidP="00DB0174">
            <w:pPr>
              <w:pStyle w:val="NormalTabla"/>
            </w:pPr>
            <w:r w:rsidRPr="002C0EFE">
              <w:t>CU que describe el proceso para consultar el catálogo de productos.</w:t>
            </w:r>
          </w:p>
        </w:tc>
      </w:tr>
      <w:tr w:rsidR="002C0EFE" w:rsidRPr="00B84E82" w14:paraId="68296F6E" w14:textId="77777777" w:rsidTr="00DB0174">
        <w:tc>
          <w:tcPr>
            <w:tcW w:w="1267" w:type="pct"/>
            <w:shd w:val="clear" w:color="auto" w:fill="F2F2F2" w:themeFill="background1" w:themeFillShade="F2"/>
          </w:tcPr>
          <w:p w14:paraId="2347CDC5" w14:textId="77777777" w:rsidR="002C0EFE" w:rsidRPr="00B84E82" w:rsidRDefault="002C0EFE" w:rsidP="00DB0174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Actor</w:t>
            </w:r>
          </w:p>
        </w:tc>
        <w:tc>
          <w:tcPr>
            <w:tcW w:w="3733" w:type="pct"/>
          </w:tcPr>
          <w:p w14:paraId="14ADBC9C" w14:textId="353906CF" w:rsidR="002C0EFE" w:rsidRPr="00B84E82" w:rsidRDefault="002C0EFE" w:rsidP="00DB0174">
            <w:pPr>
              <w:pStyle w:val="NormalTabla"/>
            </w:pPr>
            <w:r>
              <w:t>ACT0</w:t>
            </w:r>
            <w:r>
              <w:t>2</w:t>
            </w:r>
          </w:p>
        </w:tc>
      </w:tr>
      <w:tr w:rsidR="002C0EFE" w:rsidRPr="00B84E82" w14:paraId="570DE0A9" w14:textId="77777777" w:rsidTr="00DB0174">
        <w:tc>
          <w:tcPr>
            <w:tcW w:w="1267" w:type="pct"/>
            <w:shd w:val="clear" w:color="auto" w:fill="F2F2F2" w:themeFill="background1" w:themeFillShade="F2"/>
          </w:tcPr>
          <w:p w14:paraId="31145BCB" w14:textId="6690D354" w:rsidR="002C0EFE" w:rsidRPr="00B84E82" w:rsidRDefault="002C0EFE" w:rsidP="002C0EFE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Pre Condiciones</w:t>
            </w:r>
          </w:p>
        </w:tc>
        <w:tc>
          <w:tcPr>
            <w:tcW w:w="3733" w:type="pct"/>
          </w:tcPr>
          <w:p w14:paraId="7512387C" w14:textId="15A89E0F" w:rsidR="002C0EFE" w:rsidRDefault="002C0EFE" w:rsidP="002C0EFE">
            <w:pPr>
              <w:pStyle w:val="NormalTabla"/>
            </w:pPr>
            <w:r>
              <w:t>Para poder iniciar este caso de uso, el vendedor debe haber iniciado sesión en el sistema.</w:t>
            </w:r>
          </w:p>
        </w:tc>
      </w:tr>
      <w:tr w:rsidR="002C0EFE" w:rsidRPr="00B84E82" w14:paraId="0891F792" w14:textId="77777777" w:rsidTr="00DB0174">
        <w:tc>
          <w:tcPr>
            <w:tcW w:w="1267" w:type="pct"/>
            <w:shd w:val="clear" w:color="auto" w:fill="F2F2F2" w:themeFill="background1" w:themeFillShade="F2"/>
          </w:tcPr>
          <w:p w14:paraId="18A4C919" w14:textId="77777777" w:rsidR="002C0EFE" w:rsidRPr="00B84E82" w:rsidRDefault="002C0EFE" w:rsidP="002C0EFE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Flujo Básico</w:t>
            </w:r>
          </w:p>
        </w:tc>
        <w:tc>
          <w:tcPr>
            <w:tcW w:w="3733" w:type="pct"/>
          </w:tcPr>
          <w:p w14:paraId="5A3BB5B5" w14:textId="77777777" w:rsidR="002C0EFE" w:rsidRDefault="002C0EFE" w:rsidP="002C0EFE">
            <w:pPr>
              <w:pStyle w:val="NormalTabla"/>
            </w:pPr>
            <w:r>
              <w:t>El proceso a ejecutar es el siguiente:</w:t>
            </w:r>
          </w:p>
          <w:p w14:paraId="3FB6B6FF" w14:textId="6A150F6F" w:rsidR="002C0EFE" w:rsidRDefault="002C0EFE" w:rsidP="002C0EFE">
            <w:pPr>
              <w:pStyle w:val="NormalTabla"/>
              <w:numPr>
                <w:ilvl w:val="0"/>
                <w:numId w:val="1"/>
              </w:numPr>
            </w:pPr>
            <w:r>
              <w:t>El vendedor carga la venta de consulta de catálogo.</w:t>
            </w:r>
          </w:p>
          <w:p w14:paraId="4F9D376C" w14:textId="5C379910" w:rsidR="002C0EFE" w:rsidRDefault="002C0EFE" w:rsidP="002C0EFE">
            <w:pPr>
              <w:pStyle w:val="NormalTabla"/>
              <w:numPr>
                <w:ilvl w:val="0"/>
                <w:numId w:val="1"/>
              </w:numPr>
            </w:pPr>
            <w:r>
              <w:t>El vendedor ingresa los criterios de la consulta, según su necesidad:</w:t>
            </w:r>
          </w:p>
          <w:p w14:paraId="5BF7D2C7" w14:textId="522DC37A" w:rsidR="002C0EFE" w:rsidRDefault="000A3B9A" w:rsidP="002C0EFE">
            <w:pPr>
              <w:pStyle w:val="NormalTabla"/>
              <w:numPr>
                <w:ilvl w:val="0"/>
                <w:numId w:val="2"/>
              </w:numPr>
            </w:pPr>
            <w:r>
              <w:t>Clase/Subclase</w:t>
            </w:r>
          </w:p>
          <w:p w14:paraId="40B10779" w14:textId="265890A8" w:rsidR="000A3B9A" w:rsidRDefault="000A3B9A" w:rsidP="002C0EFE">
            <w:pPr>
              <w:pStyle w:val="NormalTabla"/>
              <w:numPr>
                <w:ilvl w:val="0"/>
                <w:numId w:val="2"/>
              </w:numPr>
            </w:pPr>
            <w:r>
              <w:t>Proveedor</w:t>
            </w:r>
          </w:p>
          <w:p w14:paraId="526CB3D4" w14:textId="129AA80D" w:rsidR="000A3B9A" w:rsidRDefault="000A3B9A" w:rsidP="002C0EFE">
            <w:pPr>
              <w:pStyle w:val="NormalTabla"/>
              <w:numPr>
                <w:ilvl w:val="0"/>
                <w:numId w:val="2"/>
              </w:numPr>
            </w:pPr>
            <w:r>
              <w:t>Nombre del producto</w:t>
            </w:r>
          </w:p>
          <w:p w14:paraId="5F973119" w14:textId="31E38437" w:rsidR="002C0EFE" w:rsidRDefault="000A3B9A" w:rsidP="002C0EFE">
            <w:pPr>
              <w:pStyle w:val="NormalTabla"/>
              <w:numPr>
                <w:ilvl w:val="0"/>
                <w:numId w:val="1"/>
              </w:numPr>
            </w:pPr>
            <w:r>
              <w:t>El vendedor ejecuta la consulta</w:t>
            </w:r>
            <w:r w:rsidR="002C0EFE">
              <w:t>.</w:t>
            </w:r>
          </w:p>
          <w:p w14:paraId="005412CB" w14:textId="73BD0166" w:rsidR="000A3B9A" w:rsidRDefault="000A3B9A" w:rsidP="002C0EFE">
            <w:pPr>
              <w:pStyle w:val="NormalTabla"/>
              <w:numPr>
                <w:ilvl w:val="0"/>
                <w:numId w:val="1"/>
              </w:numPr>
            </w:pPr>
            <w:r>
              <w:t>El sistema responde con los datos del catálogo.</w:t>
            </w:r>
          </w:p>
          <w:p w14:paraId="1162B955" w14:textId="77777777" w:rsidR="000A3B9A" w:rsidRDefault="000A3B9A" w:rsidP="002C0EFE">
            <w:pPr>
              <w:pStyle w:val="NormalTabla"/>
              <w:numPr>
                <w:ilvl w:val="0"/>
                <w:numId w:val="1"/>
              </w:numPr>
            </w:pPr>
            <w:r>
              <w:t>El vendedor puede imprimir o exportar el resultado a un archivo de Excel.</w:t>
            </w:r>
          </w:p>
          <w:p w14:paraId="595AB9AD" w14:textId="05A73304" w:rsidR="002C0EFE" w:rsidRPr="00B84E82" w:rsidRDefault="000A3B9A" w:rsidP="000A3B9A">
            <w:pPr>
              <w:pStyle w:val="NormalTabla"/>
              <w:numPr>
                <w:ilvl w:val="0"/>
                <w:numId w:val="1"/>
              </w:numPr>
            </w:pPr>
            <w:r>
              <w:t>Para finalizar, el vendedor cierra la ventana.</w:t>
            </w:r>
          </w:p>
        </w:tc>
      </w:tr>
      <w:tr w:rsidR="002C0EFE" w:rsidRPr="00B84E82" w14:paraId="0A536AE4" w14:textId="77777777" w:rsidTr="00DB0174">
        <w:tc>
          <w:tcPr>
            <w:tcW w:w="1267" w:type="pct"/>
            <w:shd w:val="clear" w:color="auto" w:fill="F2F2F2" w:themeFill="background1" w:themeFillShade="F2"/>
          </w:tcPr>
          <w:p w14:paraId="62D347B8" w14:textId="77777777" w:rsidR="002C0EFE" w:rsidRPr="00B84E82" w:rsidRDefault="002C0EFE" w:rsidP="002C0EFE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Flujos Alternativos</w:t>
            </w:r>
          </w:p>
        </w:tc>
        <w:tc>
          <w:tcPr>
            <w:tcW w:w="3733" w:type="pct"/>
          </w:tcPr>
          <w:p w14:paraId="5E735A13" w14:textId="77777777" w:rsidR="002C0EFE" w:rsidRPr="00B84E82" w:rsidRDefault="002C0EFE" w:rsidP="002C0EFE">
            <w:pPr>
              <w:pStyle w:val="NormalTabla"/>
            </w:pPr>
            <w:r>
              <w:t>No aplica</w:t>
            </w:r>
          </w:p>
        </w:tc>
      </w:tr>
      <w:tr w:rsidR="002C0EFE" w:rsidRPr="00B84E82" w14:paraId="2F8E53F0" w14:textId="77777777" w:rsidTr="00DB0174">
        <w:tc>
          <w:tcPr>
            <w:tcW w:w="1267" w:type="pct"/>
            <w:shd w:val="clear" w:color="auto" w:fill="F2F2F2" w:themeFill="background1" w:themeFillShade="F2"/>
          </w:tcPr>
          <w:p w14:paraId="3D385417" w14:textId="77777777" w:rsidR="002C0EFE" w:rsidRPr="00B84E82" w:rsidRDefault="002C0EFE" w:rsidP="002C0EFE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Escenarios Claves</w:t>
            </w:r>
          </w:p>
        </w:tc>
        <w:tc>
          <w:tcPr>
            <w:tcW w:w="3733" w:type="pct"/>
          </w:tcPr>
          <w:p w14:paraId="34FED717" w14:textId="56D4F8AE" w:rsidR="002C0EFE" w:rsidRPr="00B84E82" w:rsidRDefault="002C0EFE" w:rsidP="002C0EFE">
            <w:pPr>
              <w:pStyle w:val="NormalTabla"/>
            </w:pPr>
            <w:r>
              <w:t xml:space="preserve">Si el </w:t>
            </w:r>
            <w:r w:rsidR="000A3B9A">
              <w:t>vendedor</w:t>
            </w:r>
            <w:r>
              <w:t xml:space="preserve"> no cuenta con usuario y clave, debe informar y solicitar sus credenciales al área respectiva.</w:t>
            </w:r>
          </w:p>
        </w:tc>
      </w:tr>
      <w:tr w:rsidR="002C0EFE" w:rsidRPr="00B84E82" w14:paraId="2829D0DE" w14:textId="77777777" w:rsidTr="00DB0174">
        <w:tc>
          <w:tcPr>
            <w:tcW w:w="1267" w:type="pct"/>
            <w:shd w:val="clear" w:color="auto" w:fill="F2F2F2" w:themeFill="background1" w:themeFillShade="F2"/>
          </w:tcPr>
          <w:p w14:paraId="46E38DB0" w14:textId="77777777" w:rsidR="002C0EFE" w:rsidRPr="00B84E82" w:rsidRDefault="002C0EFE" w:rsidP="002C0EFE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Post Condiciones</w:t>
            </w:r>
          </w:p>
        </w:tc>
        <w:tc>
          <w:tcPr>
            <w:tcW w:w="3733" w:type="pct"/>
          </w:tcPr>
          <w:p w14:paraId="22BF83A3" w14:textId="439594ED" w:rsidR="002C0EFE" w:rsidRPr="00B84E82" w:rsidRDefault="000A3B9A" w:rsidP="002C0EFE">
            <w:pPr>
              <w:pStyle w:val="NormalTabla"/>
            </w:pPr>
            <w:r>
              <w:t>No aplica.</w:t>
            </w:r>
          </w:p>
        </w:tc>
      </w:tr>
      <w:tr w:rsidR="002C0EFE" w:rsidRPr="00B84E82" w14:paraId="3D8C5E30" w14:textId="77777777" w:rsidTr="00DB0174">
        <w:tc>
          <w:tcPr>
            <w:tcW w:w="1267" w:type="pct"/>
            <w:shd w:val="clear" w:color="auto" w:fill="F2F2F2" w:themeFill="background1" w:themeFillShade="F2"/>
          </w:tcPr>
          <w:p w14:paraId="673EA784" w14:textId="77777777" w:rsidR="002C0EFE" w:rsidRPr="00B84E82" w:rsidRDefault="002C0EFE" w:rsidP="002C0EFE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Puntos de extensión</w:t>
            </w:r>
          </w:p>
        </w:tc>
        <w:tc>
          <w:tcPr>
            <w:tcW w:w="3733" w:type="pct"/>
          </w:tcPr>
          <w:p w14:paraId="69AD6F1B" w14:textId="77777777" w:rsidR="002C0EFE" w:rsidRPr="00B84E82" w:rsidRDefault="002C0EFE" w:rsidP="002C0EFE">
            <w:pPr>
              <w:pStyle w:val="NormalTabla"/>
            </w:pPr>
            <w:r>
              <w:t>No aplica.</w:t>
            </w:r>
          </w:p>
        </w:tc>
      </w:tr>
      <w:tr w:rsidR="002C0EFE" w:rsidRPr="00B84E82" w14:paraId="0356FC6F" w14:textId="77777777" w:rsidTr="00DB0174">
        <w:tc>
          <w:tcPr>
            <w:tcW w:w="1267" w:type="pct"/>
            <w:shd w:val="clear" w:color="auto" w:fill="F2F2F2" w:themeFill="background1" w:themeFillShade="F2"/>
          </w:tcPr>
          <w:p w14:paraId="4D06292F" w14:textId="77777777" w:rsidR="002C0EFE" w:rsidRPr="00B84E82" w:rsidRDefault="002C0EFE" w:rsidP="002C0EFE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Requerimientos especiales</w:t>
            </w:r>
          </w:p>
        </w:tc>
        <w:tc>
          <w:tcPr>
            <w:tcW w:w="3733" w:type="pct"/>
          </w:tcPr>
          <w:p w14:paraId="0066D070" w14:textId="77777777" w:rsidR="002C0EFE" w:rsidRPr="00B84E82" w:rsidRDefault="002C0EFE" w:rsidP="002C0EFE">
            <w:pPr>
              <w:pStyle w:val="NormalTabla"/>
            </w:pPr>
            <w:r>
              <w:t>La aplicación debe estar funcionando correctamente.</w:t>
            </w:r>
          </w:p>
        </w:tc>
      </w:tr>
      <w:tr w:rsidR="002C0EFE" w:rsidRPr="00B84E82" w14:paraId="348CDB11" w14:textId="77777777" w:rsidTr="00DB0174">
        <w:tc>
          <w:tcPr>
            <w:tcW w:w="1267" w:type="pct"/>
            <w:shd w:val="clear" w:color="auto" w:fill="F2F2F2" w:themeFill="background1" w:themeFillShade="F2"/>
          </w:tcPr>
          <w:p w14:paraId="3B1ED417" w14:textId="77777777" w:rsidR="002C0EFE" w:rsidRPr="00B84E82" w:rsidRDefault="002C0EFE" w:rsidP="002C0EFE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Información adicional</w:t>
            </w:r>
          </w:p>
        </w:tc>
        <w:tc>
          <w:tcPr>
            <w:tcW w:w="3733" w:type="pct"/>
          </w:tcPr>
          <w:p w14:paraId="28BB4D2F" w14:textId="77777777" w:rsidR="002C0EFE" w:rsidRPr="00B84E82" w:rsidRDefault="002C0EFE" w:rsidP="002C0EFE">
            <w:pPr>
              <w:pStyle w:val="NormalTabla"/>
            </w:pPr>
            <w:r>
              <w:t>La aplicación solo puede ejecutarse desde la red interna de la empresa.</w:t>
            </w:r>
          </w:p>
        </w:tc>
      </w:tr>
      <w:tr w:rsidR="002C0EFE" w:rsidRPr="00B84E82" w14:paraId="4CD67977" w14:textId="77777777" w:rsidTr="00DB0174">
        <w:tc>
          <w:tcPr>
            <w:tcW w:w="1267" w:type="pct"/>
            <w:shd w:val="clear" w:color="auto" w:fill="F2F2F2" w:themeFill="background1" w:themeFillShade="F2"/>
          </w:tcPr>
          <w:p w14:paraId="1ABCF099" w14:textId="77777777" w:rsidR="002C0EFE" w:rsidRPr="00B84E82" w:rsidRDefault="002C0EFE" w:rsidP="002C0EFE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Requerimientos Relacionados</w:t>
            </w:r>
          </w:p>
        </w:tc>
        <w:tc>
          <w:tcPr>
            <w:tcW w:w="3733" w:type="pct"/>
          </w:tcPr>
          <w:p w14:paraId="5D66D3C1" w14:textId="77777777" w:rsidR="002C0EFE" w:rsidRPr="00B84E82" w:rsidRDefault="002C0EFE" w:rsidP="002C0EFE">
            <w:pPr>
              <w:pStyle w:val="NormalTabla"/>
            </w:pPr>
            <w:r>
              <w:t>No aplica.</w:t>
            </w:r>
          </w:p>
        </w:tc>
      </w:tr>
    </w:tbl>
    <w:p w14:paraId="26768D19" w14:textId="2C92BF4E" w:rsidR="0083491D" w:rsidRDefault="0083491D" w:rsidP="0083491D"/>
    <w:p w14:paraId="14C1D4C0" w14:textId="77777777" w:rsidR="0083491D" w:rsidRDefault="0083491D">
      <w:pPr>
        <w:spacing w:before="0" w:after="160" w:line="259" w:lineRule="auto"/>
      </w:pPr>
      <w:r>
        <w:br w:type="page"/>
      </w:r>
    </w:p>
    <w:p w14:paraId="71F6B705" w14:textId="439E2ECF" w:rsidR="000D1E31" w:rsidRDefault="0083491D" w:rsidP="0083491D">
      <w:pPr>
        <w:pStyle w:val="Ttulo2"/>
        <w:rPr>
          <w:lang w:val="es-MX"/>
        </w:rPr>
      </w:pPr>
      <w:r w:rsidRPr="0083491D">
        <w:rPr>
          <w:lang w:val="es-MX"/>
        </w:rPr>
        <w:lastRenderedPageBreak/>
        <w:t>CU03</w:t>
      </w:r>
      <w:r>
        <w:rPr>
          <w:lang w:val="es-MX"/>
        </w:rPr>
        <w:t xml:space="preserve"> - </w:t>
      </w:r>
      <w:r w:rsidRPr="0083491D">
        <w:rPr>
          <w:lang w:val="es-MX"/>
        </w:rPr>
        <w:t>Calcular comisión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left w:w="57" w:type="dxa"/>
          <w:bottom w:w="28" w:type="dxa"/>
          <w:right w:w="57" w:type="dxa"/>
        </w:tblCellMar>
        <w:tblLook w:val="00A0" w:firstRow="1" w:lastRow="0" w:firstColumn="1" w:lastColumn="0" w:noHBand="0" w:noVBand="0"/>
      </w:tblPr>
      <w:tblGrid>
        <w:gridCol w:w="2440"/>
        <w:gridCol w:w="7188"/>
      </w:tblGrid>
      <w:tr w:rsidR="0083491D" w:rsidRPr="00B84E82" w14:paraId="43DD24A1" w14:textId="77777777" w:rsidTr="00DB0174">
        <w:tc>
          <w:tcPr>
            <w:tcW w:w="1267" w:type="pct"/>
            <w:shd w:val="clear" w:color="auto" w:fill="F2F2F2" w:themeFill="background1" w:themeFillShade="F2"/>
          </w:tcPr>
          <w:p w14:paraId="0E81BBA7" w14:textId="77777777" w:rsidR="0083491D" w:rsidRPr="00B84E82" w:rsidRDefault="0083491D" w:rsidP="00DB0174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 xml:space="preserve">Identificador </w:t>
            </w:r>
          </w:p>
        </w:tc>
        <w:tc>
          <w:tcPr>
            <w:tcW w:w="3733" w:type="pct"/>
          </w:tcPr>
          <w:p w14:paraId="2208BA3B" w14:textId="57EB8D48" w:rsidR="0083491D" w:rsidRPr="00DB5321" w:rsidRDefault="0083491D" w:rsidP="00DB0174">
            <w:pPr>
              <w:pStyle w:val="NormalTabla"/>
              <w:rPr>
                <w:b/>
                <w:bCs/>
              </w:rPr>
            </w:pPr>
            <w:r w:rsidRPr="00DB5321">
              <w:rPr>
                <w:b/>
                <w:bCs/>
              </w:rPr>
              <w:t>CU0</w:t>
            </w:r>
            <w:r>
              <w:rPr>
                <w:b/>
                <w:bCs/>
              </w:rPr>
              <w:t>3</w:t>
            </w:r>
          </w:p>
        </w:tc>
      </w:tr>
      <w:tr w:rsidR="0083491D" w:rsidRPr="00B84E82" w14:paraId="7BD41908" w14:textId="77777777" w:rsidTr="00DB0174">
        <w:tc>
          <w:tcPr>
            <w:tcW w:w="1267" w:type="pct"/>
            <w:shd w:val="clear" w:color="auto" w:fill="F2F2F2" w:themeFill="background1" w:themeFillShade="F2"/>
          </w:tcPr>
          <w:p w14:paraId="15D2FB00" w14:textId="77777777" w:rsidR="0083491D" w:rsidRPr="00B84E82" w:rsidRDefault="0083491D" w:rsidP="00DB0174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Descripción</w:t>
            </w:r>
          </w:p>
        </w:tc>
        <w:tc>
          <w:tcPr>
            <w:tcW w:w="3733" w:type="pct"/>
          </w:tcPr>
          <w:p w14:paraId="59F3DF8D" w14:textId="4989BB8E" w:rsidR="0083491D" w:rsidRPr="00B84E82" w:rsidRDefault="008F2369" w:rsidP="00DB0174">
            <w:pPr>
              <w:pStyle w:val="NormalTabla"/>
            </w:pPr>
            <w:r w:rsidRPr="008F2369">
              <w:t xml:space="preserve">CU que describe el proceso para realizar el </w:t>
            </w:r>
            <w:r w:rsidRPr="008F2369">
              <w:t>cálculo</w:t>
            </w:r>
            <w:r w:rsidRPr="008F2369">
              <w:t xml:space="preserve"> de las comisiones de los vendedores.</w:t>
            </w:r>
          </w:p>
        </w:tc>
      </w:tr>
      <w:tr w:rsidR="0083491D" w:rsidRPr="00B84E82" w14:paraId="2A543AA7" w14:textId="77777777" w:rsidTr="00DB0174">
        <w:tc>
          <w:tcPr>
            <w:tcW w:w="1267" w:type="pct"/>
            <w:shd w:val="clear" w:color="auto" w:fill="F2F2F2" w:themeFill="background1" w:themeFillShade="F2"/>
          </w:tcPr>
          <w:p w14:paraId="12D14EEE" w14:textId="77777777" w:rsidR="0083491D" w:rsidRPr="00B84E82" w:rsidRDefault="0083491D" w:rsidP="00DB0174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Actor</w:t>
            </w:r>
          </w:p>
        </w:tc>
        <w:tc>
          <w:tcPr>
            <w:tcW w:w="3733" w:type="pct"/>
          </w:tcPr>
          <w:p w14:paraId="02CDC03B" w14:textId="0E5FA657" w:rsidR="0083491D" w:rsidRPr="00B84E82" w:rsidRDefault="0083491D" w:rsidP="00DB0174">
            <w:pPr>
              <w:pStyle w:val="NormalTabla"/>
            </w:pPr>
            <w:r>
              <w:t>ACT0</w:t>
            </w:r>
            <w:r w:rsidR="008F2369">
              <w:t>3</w:t>
            </w:r>
          </w:p>
        </w:tc>
      </w:tr>
      <w:tr w:rsidR="0083491D" w:rsidRPr="00B84E82" w14:paraId="66263685" w14:textId="77777777" w:rsidTr="00DB0174">
        <w:tc>
          <w:tcPr>
            <w:tcW w:w="1267" w:type="pct"/>
            <w:shd w:val="clear" w:color="auto" w:fill="F2F2F2" w:themeFill="background1" w:themeFillShade="F2"/>
          </w:tcPr>
          <w:p w14:paraId="7C5ADA61" w14:textId="77777777" w:rsidR="0083491D" w:rsidRPr="00B84E82" w:rsidRDefault="0083491D" w:rsidP="00DB0174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Pre Condiciones</w:t>
            </w:r>
          </w:p>
        </w:tc>
        <w:tc>
          <w:tcPr>
            <w:tcW w:w="3733" w:type="pct"/>
          </w:tcPr>
          <w:p w14:paraId="6CD28AE8" w14:textId="77777777" w:rsidR="0083491D" w:rsidRDefault="0083491D" w:rsidP="00DB0174">
            <w:pPr>
              <w:pStyle w:val="NormalTabla"/>
            </w:pPr>
            <w:r>
              <w:t xml:space="preserve">Para poder iniciar este caso de uso, el </w:t>
            </w:r>
            <w:r w:rsidR="008F2369">
              <w:t>administrador</w:t>
            </w:r>
            <w:r>
              <w:t xml:space="preserve"> debe haber iniciado sesión en el sistema.</w:t>
            </w:r>
          </w:p>
          <w:p w14:paraId="4478B78B" w14:textId="22FE3D06" w:rsidR="008F2369" w:rsidRDefault="008F2369" w:rsidP="00DB0174">
            <w:pPr>
              <w:pStyle w:val="NormalTabla"/>
            </w:pPr>
            <w:r>
              <w:t>El proceso solo puede ejecutarse si el estado aún no se ha cerrado.</w:t>
            </w:r>
          </w:p>
        </w:tc>
      </w:tr>
      <w:tr w:rsidR="0083491D" w:rsidRPr="00B84E82" w14:paraId="3D5CBCEA" w14:textId="77777777" w:rsidTr="00DB0174">
        <w:tc>
          <w:tcPr>
            <w:tcW w:w="1267" w:type="pct"/>
            <w:shd w:val="clear" w:color="auto" w:fill="F2F2F2" w:themeFill="background1" w:themeFillShade="F2"/>
          </w:tcPr>
          <w:p w14:paraId="63068327" w14:textId="77777777" w:rsidR="0083491D" w:rsidRPr="00B84E82" w:rsidRDefault="0083491D" w:rsidP="00DB0174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Flujo Básico</w:t>
            </w:r>
          </w:p>
        </w:tc>
        <w:tc>
          <w:tcPr>
            <w:tcW w:w="3733" w:type="pct"/>
          </w:tcPr>
          <w:p w14:paraId="0BE24C28" w14:textId="77777777" w:rsidR="0083491D" w:rsidRDefault="0083491D" w:rsidP="00DB0174">
            <w:pPr>
              <w:pStyle w:val="NormalTabla"/>
            </w:pPr>
            <w:r>
              <w:t>El proceso a ejecutar es el siguiente:</w:t>
            </w:r>
          </w:p>
          <w:p w14:paraId="03905DF9" w14:textId="560B003E" w:rsidR="0083491D" w:rsidRDefault="0083491D" w:rsidP="008F2369">
            <w:pPr>
              <w:pStyle w:val="NormalTabla"/>
              <w:numPr>
                <w:ilvl w:val="0"/>
                <w:numId w:val="3"/>
              </w:numPr>
            </w:pPr>
            <w:r>
              <w:t xml:space="preserve">El </w:t>
            </w:r>
            <w:r w:rsidR="008F2369">
              <w:t>administrador</w:t>
            </w:r>
            <w:r>
              <w:t xml:space="preserve"> carga la venta de </w:t>
            </w:r>
            <w:r w:rsidR="008F2369">
              <w:t>cálculo de comisiones de los vendedores</w:t>
            </w:r>
            <w:r>
              <w:t>.</w:t>
            </w:r>
          </w:p>
          <w:p w14:paraId="4FE3D4C3" w14:textId="77777777" w:rsidR="008F2369" w:rsidRDefault="0083491D" w:rsidP="008F2369">
            <w:pPr>
              <w:pStyle w:val="NormalTabla"/>
              <w:numPr>
                <w:ilvl w:val="0"/>
                <w:numId w:val="3"/>
              </w:numPr>
            </w:pPr>
            <w:r>
              <w:t xml:space="preserve">El </w:t>
            </w:r>
            <w:r w:rsidR="008F2369">
              <w:t>administrador selecciona el año y mes a calcular.</w:t>
            </w:r>
          </w:p>
          <w:p w14:paraId="5471B8DA" w14:textId="260F2B13" w:rsidR="0083491D" w:rsidRDefault="008F2369" w:rsidP="008F2369">
            <w:pPr>
              <w:pStyle w:val="NormalTabla"/>
              <w:numPr>
                <w:ilvl w:val="0"/>
                <w:numId w:val="3"/>
              </w:numPr>
            </w:pPr>
            <w:r>
              <w:t>El administrador ejecuta el proceso.</w:t>
            </w:r>
          </w:p>
          <w:p w14:paraId="2EF442E8" w14:textId="0E5B62E0" w:rsidR="008F2369" w:rsidRDefault="008F2369" w:rsidP="008F2369">
            <w:pPr>
              <w:pStyle w:val="NormalTabla"/>
              <w:numPr>
                <w:ilvl w:val="0"/>
                <w:numId w:val="3"/>
              </w:numPr>
            </w:pPr>
            <w:r>
              <w:t>Si el estado es cerrado, el sistema muestra un mensaje que no se puede calcular, el proceso esta cerrado para ese mes. Pasa al punto 7.</w:t>
            </w:r>
          </w:p>
          <w:p w14:paraId="519A0CC3" w14:textId="335F2C2E" w:rsidR="008F2369" w:rsidRDefault="008F2369" w:rsidP="008F2369">
            <w:pPr>
              <w:pStyle w:val="NormalTabla"/>
              <w:numPr>
                <w:ilvl w:val="0"/>
                <w:numId w:val="3"/>
              </w:numPr>
            </w:pPr>
            <w:r>
              <w:t>Si el calculo ya esta efectuado, el sistema recalcula las comisiones. Pasa al punto 7.</w:t>
            </w:r>
          </w:p>
          <w:p w14:paraId="67AF4FED" w14:textId="3167FBF0" w:rsidR="0083491D" w:rsidRDefault="008F2369" w:rsidP="008F2369">
            <w:pPr>
              <w:pStyle w:val="NormalTabla"/>
              <w:numPr>
                <w:ilvl w:val="0"/>
                <w:numId w:val="3"/>
              </w:numPr>
            </w:pPr>
            <w:r>
              <w:t>El sistema muestra en una tabla las comisiones de cada vendedor</w:t>
            </w:r>
            <w:r w:rsidR="0083491D">
              <w:t>.</w:t>
            </w:r>
          </w:p>
          <w:p w14:paraId="73E41230" w14:textId="05079ADE" w:rsidR="0083491D" w:rsidRDefault="0083491D" w:rsidP="008F2369">
            <w:pPr>
              <w:pStyle w:val="NormalTabla"/>
              <w:numPr>
                <w:ilvl w:val="0"/>
                <w:numId w:val="3"/>
              </w:numPr>
            </w:pPr>
            <w:r>
              <w:t xml:space="preserve">El </w:t>
            </w:r>
            <w:r w:rsidR="008F2369">
              <w:t>administrador</w:t>
            </w:r>
            <w:r>
              <w:t xml:space="preserve"> puede imprimir o exportar el resultado a un archivo de Excel.</w:t>
            </w:r>
          </w:p>
          <w:p w14:paraId="0FCCF8F7" w14:textId="0339D4B4" w:rsidR="00FE292E" w:rsidRDefault="00FE292E" w:rsidP="008F2369">
            <w:pPr>
              <w:pStyle w:val="NormalTabla"/>
              <w:numPr>
                <w:ilvl w:val="0"/>
                <w:numId w:val="3"/>
              </w:numPr>
            </w:pPr>
            <w:r>
              <w:t>El administrador puede cerrar el proceso, si lo cree necesario.</w:t>
            </w:r>
          </w:p>
          <w:p w14:paraId="0F9AB69F" w14:textId="4DABA918" w:rsidR="0083491D" w:rsidRPr="00B84E82" w:rsidRDefault="0083491D" w:rsidP="008F2369">
            <w:pPr>
              <w:pStyle w:val="NormalTabla"/>
              <w:numPr>
                <w:ilvl w:val="0"/>
                <w:numId w:val="3"/>
              </w:numPr>
            </w:pPr>
            <w:r>
              <w:t xml:space="preserve">Para finalizar, el </w:t>
            </w:r>
            <w:r w:rsidR="00FE292E">
              <w:t>administrador</w:t>
            </w:r>
            <w:r>
              <w:t xml:space="preserve"> cierra la ventana.</w:t>
            </w:r>
          </w:p>
        </w:tc>
      </w:tr>
      <w:tr w:rsidR="0083491D" w:rsidRPr="00B84E82" w14:paraId="098E1DDF" w14:textId="77777777" w:rsidTr="00DB0174">
        <w:tc>
          <w:tcPr>
            <w:tcW w:w="1267" w:type="pct"/>
            <w:shd w:val="clear" w:color="auto" w:fill="F2F2F2" w:themeFill="background1" w:themeFillShade="F2"/>
          </w:tcPr>
          <w:p w14:paraId="29C83DF7" w14:textId="77777777" w:rsidR="0083491D" w:rsidRPr="00B84E82" w:rsidRDefault="0083491D" w:rsidP="00DB0174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Flujos Alternativos</w:t>
            </w:r>
          </w:p>
        </w:tc>
        <w:tc>
          <w:tcPr>
            <w:tcW w:w="3733" w:type="pct"/>
          </w:tcPr>
          <w:p w14:paraId="01FE0839" w14:textId="4D82DA8E" w:rsidR="0083491D" w:rsidRPr="00B84E82" w:rsidRDefault="0083491D" w:rsidP="00DB0174">
            <w:pPr>
              <w:pStyle w:val="NormalTabla"/>
            </w:pPr>
            <w:r>
              <w:t>No aplica</w:t>
            </w:r>
            <w:r w:rsidR="00FE292E">
              <w:t>.</w:t>
            </w:r>
          </w:p>
        </w:tc>
      </w:tr>
      <w:tr w:rsidR="0083491D" w:rsidRPr="00B84E82" w14:paraId="55E10855" w14:textId="77777777" w:rsidTr="00DB0174">
        <w:tc>
          <w:tcPr>
            <w:tcW w:w="1267" w:type="pct"/>
            <w:shd w:val="clear" w:color="auto" w:fill="F2F2F2" w:themeFill="background1" w:themeFillShade="F2"/>
          </w:tcPr>
          <w:p w14:paraId="2C1C991B" w14:textId="77777777" w:rsidR="0083491D" w:rsidRPr="00B84E82" w:rsidRDefault="0083491D" w:rsidP="00DB0174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Escenarios Claves</w:t>
            </w:r>
          </w:p>
        </w:tc>
        <w:tc>
          <w:tcPr>
            <w:tcW w:w="3733" w:type="pct"/>
          </w:tcPr>
          <w:p w14:paraId="602A67E8" w14:textId="307325E9" w:rsidR="0083491D" w:rsidRPr="00B84E82" w:rsidRDefault="0083491D" w:rsidP="00DB0174">
            <w:pPr>
              <w:pStyle w:val="NormalTabla"/>
            </w:pPr>
            <w:r>
              <w:t xml:space="preserve">Si el </w:t>
            </w:r>
            <w:r w:rsidR="00FE292E">
              <w:t>administrador</w:t>
            </w:r>
            <w:r>
              <w:t xml:space="preserve"> no cuenta con usuario y clave, debe informar y solicitar sus credenciales al área respectiva.</w:t>
            </w:r>
          </w:p>
        </w:tc>
      </w:tr>
      <w:tr w:rsidR="0083491D" w:rsidRPr="00B84E82" w14:paraId="1FC18C06" w14:textId="77777777" w:rsidTr="00DB0174">
        <w:tc>
          <w:tcPr>
            <w:tcW w:w="1267" w:type="pct"/>
            <w:shd w:val="clear" w:color="auto" w:fill="F2F2F2" w:themeFill="background1" w:themeFillShade="F2"/>
          </w:tcPr>
          <w:p w14:paraId="35098D54" w14:textId="77777777" w:rsidR="0083491D" w:rsidRPr="00B84E82" w:rsidRDefault="0083491D" w:rsidP="00DB0174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Post Condiciones</w:t>
            </w:r>
          </w:p>
        </w:tc>
        <w:tc>
          <w:tcPr>
            <w:tcW w:w="3733" w:type="pct"/>
          </w:tcPr>
          <w:p w14:paraId="4A7FB14C" w14:textId="5DC396F8" w:rsidR="0083491D" w:rsidRPr="00B84E82" w:rsidRDefault="00FE292E" w:rsidP="00DB0174">
            <w:pPr>
              <w:pStyle w:val="NormalTabla"/>
            </w:pPr>
            <w:r>
              <w:t>El sistema tiene el calculo de las comisiones de los vendedores.</w:t>
            </w:r>
          </w:p>
        </w:tc>
      </w:tr>
      <w:tr w:rsidR="0083491D" w:rsidRPr="00B84E82" w14:paraId="6F2A5C1A" w14:textId="77777777" w:rsidTr="00DB0174">
        <w:tc>
          <w:tcPr>
            <w:tcW w:w="1267" w:type="pct"/>
            <w:shd w:val="clear" w:color="auto" w:fill="F2F2F2" w:themeFill="background1" w:themeFillShade="F2"/>
          </w:tcPr>
          <w:p w14:paraId="5F258CBB" w14:textId="77777777" w:rsidR="0083491D" w:rsidRPr="00B84E82" w:rsidRDefault="0083491D" w:rsidP="00DB0174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Puntos de extensión</w:t>
            </w:r>
          </w:p>
        </w:tc>
        <w:tc>
          <w:tcPr>
            <w:tcW w:w="3733" w:type="pct"/>
          </w:tcPr>
          <w:p w14:paraId="3E94D7DF" w14:textId="77777777" w:rsidR="0083491D" w:rsidRPr="00B84E82" w:rsidRDefault="0083491D" w:rsidP="00DB0174">
            <w:pPr>
              <w:pStyle w:val="NormalTabla"/>
            </w:pPr>
            <w:r>
              <w:t>No aplica.</w:t>
            </w:r>
          </w:p>
        </w:tc>
      </w:tr>
      <w:tr w:rsidR="0083491D" w:rsidRPr="00B84E82" w14:paraId="30A9C0B9" w14:textId="77777777" w:rsidTr="00DB0174">
        <w:tc>
          <w:tcPr>
            <w:tcW w:w="1267" w:type="pct"/>
            <w:shd w:val="clear" w:color="auto" w:fill="F2F2F2" w:themeFill="background1" w:themeFillShade="F2"/>
          </w:tcPr>
          <w:p w14:paraId="471C4655" w14:textId="77777777" w:rsidR="0083491D" w:rsidRPr="00B84E82" w:rsidRDefault="0083491D" w:rsidP="00DB0174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Requerimientos especiales</w:t>
            </w:r>
          </w:p>
        </w:tc>
        <w:tc>
          <w:tcPr>
            <w:tcW w:w="3733" w:type="pct"/>
          </w:tcPr>
          <w:p w14:paraId="22C31282" w14:textId="77777777" w:rsidR="0083491D" w:rsidRPr="00B84E82" w:rsidRDefault="0083491D" w:rsidP="00DB0174">
            <w:pPr>
              <w:pStyle w:val="NormalTabla"/>
            </w:pPr>
            <w:r>
              <w:t>La aplicación debe estar funcionando correctamente.</w:t>
            </w:r>
          </w:p>
        </w:tc>
      </w:tr>
      <w:tr w:rsidR="0083491D" w:rsidRPr="00B84E82" w14:paraId="6F0BFCCF" w14:textId="77777777" w:rsidTr="00DB0174">
        <w:tc>
          <w:tcPr>
            <w:tcW w:w="1267" w:type="pct"/>
            <w:shd w:val="clear" w:color="auto" w:fill="F2F2F2" w:themeFill="background1" w:themeFillShade="F2"/>
          </w:tcPr>
          <w:p w14:paraId="7B533539" w14:textId="77777777" w:rsidR="0083491D" w:rsidRPr="00B84E82" w:rsidRDefault="0083491D" w:rsidP="00DB0174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Información adicional</w:t>
            </w:r>
          </w:p>
        </w:tc>
        <w:tc>
          <w:tcPr>
            <w:tcW w:w="3733" w:type="pct"/>
          </w:tcPr>
          <w:p w14:paraId="422DB881" w14:textId="77777777" w:rsidR="0083491D" w:rsidRPr="00B84E82" w:rsidRDefault="0083491D" w:rsidP="00DB0174">
            <w:pPr>
              <w:pStyle w:val="NormalTabla"/>
            </w:pPr>
            <w:r>
              <w:t>La aplicación solo puede ejecutarse desde la red interna de la empresa.</w:t>
            </w:r>
          </w:p>
        </w:tc>
      </w:tr>
      <w:tr w:rsidR="0083491D" w:rsidRPr="00B84E82" w14:paraId="29AE6218" w14:textId="77777777" w:rsidTr="00DB0174">
        <w:tc>
          <w:tcPr>
            <w:tcW w:w="1267" w:type="pct"/>
            <w:shd w:val="clear" w:color="auto" w:fill="F2F2F2" w:themeFill="background1" w:themeFillShade="F2"/>
          </w:tcPr>
          <w:p w14:paraId="39EE8A22" w14:textId="77777777" w:rsidR="0083491D" w:rsidRPr="00B84E82" w:rsidRDefault="0083491D" w:rsidP="00DB0174">
            <w:pPr>
              <w:pStyle w:val="NormalTabla"/>
              <w:rPr>
                <w:b/>
                <w:bCs/>
              </w:rPr>
            </w:pPr>
            <w:r w:rsidRPr="00B84E82">
              <w:rPr>
                <w:b/>
                <w:bCs/>
              </w:rPr>
              <w:t>Requerimientos Relacionados</w:t>
            </w:r>
          </w:p>
        </w:tc>
        <w:tc>
          <w:tcPr>
            <w:tcW w:w="3733" w:type="pct"/>
          </w:tcPr>
          <w:p w14:paraId="0F361ACA" w14:textId="77777777" w:rsidR="0083491D" w:rsidRPr="00B84E82" w:rsidRDefault="0083491D" w:rsidP="00DB0174">
            <w:pPr>
              <w:pStyle w:val="NormalTabla"/>
            </w:pPr>
            <w:r>
              <w:t>No aplica.</w:t>
            </w:r>
          </w:p>
        </w:tc>
      </w:tr>
    </w:tbl>
    <w:p w14:paraId="21F58539" w14:textId="2E1D6E5D" w:rsidR="00FE292E" w:rsidRDefault="00FE292E" w:rsidP="000D1E31">
      <w:pPr>
        <w:rPr>
          <w:lang w:val="es-MX"/>
        </w:rPr>
      </w:pPr>
    </w:p>
    <w:p w14:paraId="3A1FBA15" w14:textId="77777777" w:rsidR="00FE292E" w:rsidRDefault="00FE292E">
      <w:pPr>
        <w:spacing w:before="0" w:after="160" w:line="259" w:lineRule="auto"/>
        <w:rPr>
          <w:lang w:val="es-MX"/>
        </w:rPr>
      </w:pPr>
      <w:r>
        <w:rPr>
          <w:lang w:val="es-MX"/>
        </w:rPr>
        <w:br w:type="page"/>
      </w:r>
    </w:p>
    <w:p w14:paraId="5997C2EA" w14:textId="220B83A5" w:rsidR="000D1E31" w:rsidRDefault="00FE292E" w:rsidP="00FE292E">
      <w:pPr>
        <w:pStyle w:val="Ttulo1"/>
        <w:rPr>
          <w:lang w:val="es-MX"/>
        </w:rPr>
      </w:pPr>
      <w:r>
        <w:rPr>
          <w:lang w:val="es-MX"/>
        </w:rPr>
        <w:lastRenderedPageBreak/>
        <w:t>ITEM 3</w:t>
      </w:r>
    </w:p>
    <w:p w14:paraId="2FDFB6B0" w14:textId="77777777" w:rsidR="00FE292E" w:rsidRDefault="00FE292E" w:rsidP="00FE292E">
      <w:pPr>
        <w:pStyle w:val="Ttulo2"/>
        <w:rPr>
          <w:lang w:val="es-MX"/>
        </w:rPr>
      </w:pPr>
      <w:r>
        <w:rPr>
          <w:lang w:val="es-MX"/>
        </w:rPr>
        <w:t xml:space="preserve">CU02 - </w:t>
      </w:r>
      <w:r w:rsidRPr="00053775">
        <w:rPr>
          <w:lang w:val="es-MX"/>
        </w:rPr>
        <w:t xml:space="preserve">Consultar </w:t>
      </w:r>
      <w:r>
        <w:rPr>
          <w:lang w:val="es-MX"/>
        </w:rPr>
        <w:t>C</w:t>
      </w:r>
      <w:r w:rsidRPr="00053775">
        <w:rPr>
          <w:lang w:val="es-MX"/>
        </w:rPr>
        <w:t>atalogo</w:t>
      </w:r>
    </w:p>
    <w:p w14:paraId="412C6D4A" w14:textId="2D43BD19" w:rsidR="000D1E31" w:rsidRDefault="00FE292E" w:rsidP="00FE292E">
      <w:pPr>
        <w:jc w:val="center"/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0033CD71" wp14:editId="088078A3">
            <wp:extent cx="5719792" cy="3214522"/>
            <wp:effectExtent l="19050" t="19050" r="14605" b="2413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098" cy="3217504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01DD1DEC" w14:textId="4BDE3DD9" w:rsidR="00FE292E" w:rsidRDefault="00A00ACB" w:rsidP="00A00ACB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PRECIO 1: Precio por unidad.</w:t>
      </w:r>
    </w:p>
    <w:p w14:paraId="27F79C94" w14:textId="3FEE316A" w:rsidR="00A00ACB" w:rsidRPr="00A00ACB" w:rsidRDefault="00A00ACB" w:rsidP="00A00ACB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PRECIO 2: Precio por docena.</w:t>
      </w:r>
    </w:p>
    <w:p w14:paraId="73C5B5EE" w14:textId="20277A4E" w:rsidR="00FE292E" w:rsidRDefault="00741182" w:rsidP="00741182">
      <w:pPr>
        <w:pStyle w:val="Ttulo2"/>
        <w:rPr>
          <w:lang w:val="es-MX"/>
        </w:rPr>
      </w:pPr>
      <w:r w:rsidRPr="00741182">
        <w:rPr>
          <w:lang w:val="es-MX"/>
        </w:rPr>
        <w:t>CU03 - Calcular comisión</w:t>
      </w:r>
    </w:p>
    <w:p w14:paraId="1B4B5D56" w14:textId="5E814A8E" w:rsidR="00FE292E" w:rsidRDefault="00741182" w:rsidP="00741182">
      <w:pPr>
        <w:jc w:val="center"/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66903E73" wp14:editId="1949FCB5">
            <wp:extent cx="5765127" cy="3240000"/>
            <wp:effectExtent l="19050" t="19050" r="26670" b="177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5127" cy="324000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4B87B35F" w14:textId="7B449BAA" w:rsidR="000D1E31" w:rsidRDefault="00741182" w:rsidP="000D1E31">
      <w:pPr>
        <w:rPr>
          <w:lang w:val="es-MX"/>
        </w:rPr>
      </w:pPr>
      <w:r>
        <w:rPr>
          <w:lang w:val="es-MX"/>
        </w:rPr>
        <w:t>En la segunda tabla se tiene el detalle de las ventas del vendedor.</w:t>
      </w:r>
    </w:p>
    <w:p w14:paraId="1214D1BB" w14:textId="021F3CCE" w:rsidR="00377168" w:rsidRDefault="00377168">
      <w:pPr>
        <w:spacing w:before="0" w:after="160" w:line="259" w:lineRule="auto"/>
        <w:rPr>
          <w:lang w:val="es-MX"/>
        </w:rPr>
      </w:pPr>
      <w:r>
        <w:rPr>
          <w:lang w:val="es-MX"/>
        </w:rPr>
        <w:br w:type="page"/>
      </w:r>
    </w:p>
    <w:p w14:paraId="036C5A6B" w14:textId="601A4BDB" w:rsidR="00741182" w:rsidRDefault="00377168" w:rsidP="00377168">
      <w:pPr>
        <w:pStyle w:val="Ttulo1"/>
        <w:rPr>
          <w:lang w:val="es-MX"/>
        </w:rPr>
      </w:pPr>
      <w:r>
        <w:rPr>
          <w:lang w:val="es-MX"/>
        </w:rPr>
        <w:lastRenderedPageBreak/>
        <w:t>ITEM 4</w:t>
      </w:r>
    </w:p>
    <w:p w14:paraId="6BDCEB72" w14:textId="4E270394" w:rsidR="00377168" w:rsidRDefault="00EF7CF8" w:rsidP="00EF7CF8">
      <w:pPr>
        <w:jc w:val="center"/>
        <w:rPr>
          <w:lang w:val="es-MX"/>
        </w:rPr>
      </w:pPr>
      <w:r w:rsidRPr="00EF7CF8">
        <w:rPr>
          <w:noProof/>
          <w:lang w:val="es-MX"/>
        </w:rPr>
        <w:drawing>
          <wp:inline distT="0" distB="0" distL="0" distR="0" wp14:anchorId="0F1646E2" wp14:editId="4302669A">
            <wp:extent cx="5570855" cy="2849880"/>
            <wp:effectExtent l="0" t="0" r="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0855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9AF6F" w14:textId="00A87D55" w:rsidR="00377168" w:rsidRDefault="0050046D" w:rsidP="00377168">
      <w:pPr>
        <w:rPr>
          <w:lang w:val="es-MX"/>
        </w:rPr>
      </w:pPr>
      <w:r>
        <w:rPr>
          <w:lang w:val="es-MX"/>
        </w:rPr>
        <w:t>El empleado se relaciona con ventas con 2 roles, uno cajero y otro vendedor.</w:t>
      </w:r>
    </w:p>
    <w:p w14:paraId="5ADCDE26" w14:textId="77777777" w:rsidR="0050046D" w:rsidRPr="00377168" w:rsidRDefault="0050046D" w:rsidP="00377168">
      <w:pPr>
        <w:rPr>
          <w:lang w:val="es-MX"/>
        </w:rPr>
      </w:pPr>
    </w:p>
    <w:p w14:paraId="0243FEBE" w14:textId="77777777" w:rsidR="000D1E31" w:rsidRPr="000D1E31" w:rsidRDefault="000D1E31" w:rsidP="000D1E31">
      <w:pPr>
        <w:rPr>
          <w:lang w:val="es-MX"/>
        </w:rPr>
      </w:pPr>
    </w:p>
    <w:sectPr w:rsidR="000D1E31" w:rsidRPr="000D1E31" w:rsidSect="00874FDC">
      <w:pgSz w:w="11906" w:h="16838"/>
      <w:pgMar w:top="1418" w:right="1134" w:bottom="1418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CC6DB4"/>
    <w:multiLevelType w:val="hybridMultilevel"/>
    <w:tmpl w:val="87425022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6E103DE"/>
    <w:multiLevelType w:val="hybridMultilevel"/>
    <w:tmpl w:val="F514B728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D62434"/>
    <w:multiLevelType w:val="hybridMultilevel"/>
    <w:tmpl w:val="1A4055B8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405499"/>
    <w:multiLevelType w:val="hybridMultilevel"/>
    <w:tmpl w:val="87425022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E31"/>
    <w:rsid w:val="00053775"/>
    <w:rsid w:val="000A3B9A"/>
    <w:rsid w:val="000D1E31"/>
    <w:rsid w:val="002C0EFE"/>
    <w:rsid w:val="00347584"/>
    <w:rsid w:val="00377168"/>
    <w:rsid w:val="0050046D"/>
    <w:rsid w:val="00741182"/>
    <w:rsid w:val="0083491D"/>
    <w:rsid w:val="00874FDC"/>
    <w:rsid w:val="008F2369"/>
    <w:rsid w:val="00936FE1"/>
    <w:rsid w:val="00A00ACB"/>
    <w:rsid w:val="00A31AD1"/>
    <w:rsid w:val="00C86953"/>
    <w:rsid w:val="00EC2105"/>
    <w:rsid w:val="00EF7CF8"/>
    <w:rsid w:val="00FE292E"/>
    <w:rsid w:val="00FF4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3D46AC9"/>
  <w15:chartTrackingRefBased/>
  <w15:docId w15:val="{615A14D3-805D-44EA-97B4-85455003E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2105"/>
    <w:pPr>
      <w:spacing w:before="120" w:after="120" w:line="288" w:lineRule="auto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EC2105"/>
    <w:pPr>
      <w:keepNext/>
      <w:keepLines/>
      <w:spacing w:before="360" w:after="240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C2105"/>
    <w:pPr>
      <w:keepNext/>
      <w:keepLines/>
      <w:spacing w:before="240"/>
      <w:outlineLvl w:val="1"/>
    </w:pPr>
    <w:rPr>
      <w:rFonts w:eastAsiaTheme="majorEastAsia" w:cstheme="majorBidi"/>
      <w:b/>
      <w:color w:val="323E4F" w:themeColor="text2" w:themeShade="BF"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C2105"/>
    <w:rPr>
      <w:rFonts w:ascii="Arial" w:eastAsiaTheme="majorEastAsia" w:hAnsi="Arial" w:cstheme="majorBidi"/>
      <w:b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C2105"/>
    <w:rPr>
      <w:rFonts w:ascii="Arial" w:eastAsiaTheme="majorEastAsia" w:hAnsi="Arial" w:cstheme="majorBidi"/>
      <w:b/>
      <w:color w:val="323E4F" w:themeColor="text2" w:themeShade="BF"/>
      <w:sz w:val="28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C86953"/>
    <w:pPr>
      <w:spacing w:before="240" w:after="240" w:line="240" w:lineRule="auto"/>
      <w:contextualSpacing/>
      <w:jc w:val="center"/>
    </w:pPr>
    <w:rPr>
      <w:rFonts w:eastAsiaTheme="majorEastAsia" w:cstheme="majorBidi"/>
      <w:b/>
      <w:color w:val="1F4E79" w:themeColor="accent5" w:themeShade="80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86953"/>
    <w:rPr>
      <w:rFonts w:ascii="Arial" w:eastAsiaTheme="majorEastAsia" w:hAnsi="Arial" w:cstheme="majorBidi"/>
      <w:b/>
      <w:color w:val="1F4E79" w:themeColor="accent5" w:themeShade="80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0D1E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0D1E3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customStyle="1" w:styleId="NormalTabla">
    <w:name w:val="NormalTabla"/>
    <w:basedOn w:val="Normal"/>
    <w:qFormat/>
    <w:rsid w:val="002C0EFE"/>
    <w:pPr>
      <w:spacing w:before="60" w:after="60" w:line="240" w:lineRule="auto"/>
    </w:pPr>
    <w:rPr>
      <w:color w:val="595959" w:themeColor="text1" w:themeTint="A6"/>
      <w:sz w:val="22"/>
    </w:rPr>
  </w:style>
  <w:style w:type="paragraph" w:styleId="Prrafodelista">
    <w:name w:val="List Paragraph"/>
    <w:basedOn w:val="Normal"/>
    <w:uiPriority w:val="34"/>
    <w:qFormat/>
    <w:rsid w:val="00A00A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172B19-FA2A-4B12-A44E-5422967EDA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545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Coronel</dc:creator>
  <cp:keywords/>
  <dc:description/>
  <cp:lastModifiedBy>Gustavo Coronel</cp:lastModifiedBy>
  <cp:revision>10</cp:revision>
  <dcterms:created xsi:type="dcterms:W3CDTF">2021-05-27T19:14:00Z</dcterms:created>
  <dcterms:modified xsi:type="dcterms:W3CDTF">2021-05-27T20:44:00Z</dcterms:modified>
</cp:coreProperties>
</file>