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0E5B" w:rsidRDefault="00EA110F">
      <w:pPr>
        <w:pStyle w:val="Ttulo"/>
        <w:rPr>
          <w:rFonts w:ascii="Times New Roman" w:eastAsia="Times New Roman" w:hAnsi="Times New Roman" w:cs="Times New Roman"/>
          <w:color w:val="44546A"/>
          <w:sz w:val="38"/>
          <w:szCs w:val="38"/>
        </w:rPr>
      </w:pPr>
      <w:r>
        <w:rPr>
          <w:rFonts w:ascii="Times New Roman" w:eastAsia="Times New Roman" w:hAnsi="Times New Roman" w:cs="Times New Roman"/>
          <w:color w:val="44546A"/>
          <w:sz w:val="38"/>
          <w:szCs w:val="38"/>
        </w:rPr>
        <w:t>PROYECTO DE CICLO</w:t>
      </w:r>
    </w:p>
    <w:p w14:paraId="00000002" w14:textId="77777777" w:rsidR="00B70E5B" w:rsidRDefault="00EA110F">
      <w:pPr>
        <w:pStyle w:val="Ttulo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INTEGRANTES</w:t>
      </w:r>
    </w:p>
    <w:p w14:paraId="00000003" w14:textId="77777777" w:rsidR="00B70E5B" w:rsidRDefault="00EA1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Estudiante 1: Cadena Díaz, Francis</w:t>
      </w:r>
    </w:p>
    <w:p w14:paraId="00000004" w14:textId="77777777" w:rsidR="00B70E5B" w:rsidRDefault="00EA1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Estudiante 2: Chau Maza, Jesús</w:t>
      </w:r>
    </w:p>
    <w:p w14:paraId="00000005" w14:textId="77777777" w:rsidR="00B70E5B" w:rsidRDefault="00EA1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Estudiante 3: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Chatten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Rodríguez, Alexis</w:t>
      </w:r>
    </w:p>
    <w:p w14:paraId="00000006" w14:textId="77777777" w:rsidR="00B70E5B" w:rsidRDefault="00EA1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Estudiante 4: Payano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Mendez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Marlene </w:t>
      </w:r>
    </w:p>
    <w:p w14:paraId="00000007" w14:textId="77777777" w:rsidR="00B70E5B" w:rsidRDefault="00EA110F">
      <w:pPr>
        <w:pStyle w:val="Ttulo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DATOS DEL PROYECTO</w:t>
      </w:r>
    </w:p>
    <w:p w14:paraId="00000008" w14:textId="77777777" w:rsidR="00B70E5B" w:rsidRDefault="00EA110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 del proyecto</w:t>
      </w:r>
    </w:p>
    <w:p w14:paraId="00000009" w14:textId="0A6E5B7A" w:rsidR="00B70E5B" w:rsidRPr="00E42A3B" w:rsidRDefault="00EA110F" w:rsidP="00E42A3B">
      <w:pPr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 w:rsidRPr="00E42A3B"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  <w:t xml:space="preserve">Sistema de Ventas para un </w:t>
      </w:r>
      <w:proofErr w:type="spellStart"/>
      <w:r w:rsidRPr="00E42A3B">
        <w:rPr>
          <w:rFonts w:ascii="Times New Roman" w:eastAsia="Times New Roman" w:hAnsi="Times New Roman" w:cs="Times New Roman"/>
          <w:b/>
          <w:color w:val="4F81BD" w:themeColor="accent1"/>
          <w:sz w:val="36"/>
          <w:szCs w:val="36"/>
        </w:rPr>
        <w:t>Minimarket</w:t>
      </w:r>
      <w:proofErr w:type="spellEnd"/>
    </w:p>
    <w:p w14:paraId="0000000A" w14:textId="77777777" w:rsidR="00B70E5B" w:rsidRDefault="00EA110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 del proyecto</w:t>
      </w:r>
    </w:p>
    <w:p w14:paraId="0000000B" w14:textId="77777777" w:rsidR="00B70E5B" w:rsidRDefault="00EA110F">
      <w:pPr>
        <w:ind w:left="360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 xml:space="preserve">El proyecto tiene como finalidad poder sistematizar los </w:t>
      </w:r>
      <w:commentRangeStart w:id="0"/>
      <w:r w:rsidRPr="00E42A3B">
        <w:rPr>
          <w:rFonts w:ascii="Times New Roman" w:eastAsia="Times New Roman" w:hAnsi="Times New Roman" w:cs="Times New Roman"/>
          <w:b/>
          <w:bCs/>
          <w:color w:val="C0504D" w:themeColor="accent2"/>
        </w:rPr>
        <w:t>productos vendidos</w:t>
      </w:r>
      <w:commentRangeEnd w:id="0"/>
      <w:r w:rsidR="00E42A3B">
        <w:rPr>
          <w:rStyle w:val="Refdecomentario"/>
        </w:rPr>
        <w:commentReference w:id="0"/>
      </w:r>
      <w:r>
        <w:rPr>
          <w:rFonts w:ascii="Times New Roman" w:eastAsia="Times New Roman" w:hAnsi="Times New Roman" w:cs="Times New Roman"/>
          <w:color w:val="595959"/>
        </w:rPr>
        <w:t xml:space="preserve"> de la empresa de manera rápida y eficaz en una interfaz web donde se podrá hacer un registro de ventas, un mantenimien</w:t>
      </w:r>
      <w:r>
        <w:rPr>
          <w:rFonts w:ascii="Times New Roman" w:eastAsia="Times New Roman" w:hAnsi="Times New Roman" w:cs="Times New Roman"/>
          <w:color w:val="595959"/>
        </w:rPr>
        <w:t xml:space="preserve">to y actualización de los productos; nuestros indicadores serán poder saber los productos más vendidos y analizar las ganancias a través de periodos. </w:t>
      </w:r>
    </w:p>
    <w:p w14:paraId="0000000C" w14:textId="77777777" w:rsidR="00B70E5B" w:rsidRDefault="00EA110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Alcance</w:t>
      </w:r>
    </w:p>
    <w:p w14:paraId="0000000D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Este sistema solo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tendrá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acceso para el personal autorizado. Cada empleado autorizado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tendrá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un usuario y contrase</w:t>
      </w:r>
      <w:r>
        <w:rPr>
          <w:rFonts w:ascii="Times New Roman" w:eastAsia="Times New Roman" w:hAnsi="Times New Roman" w:cs="Times New Roman"/>
          <w:color w:val="202124"/>
          <w:highlight w:val="white"/>
        </w:rPr>
        <w:t>ñ</w:t>
      </w:r>
      <w:r>
        <w:rPr>
          <w:rFonts w:ascii="Times New Roman" w:eastAsia="Times New Roman" w:hAnsi="Times New Roman" w:cs="Times New Roman"/>
          <w:color w:val="202124"/>
          <w:highlight w:val="white"/>
        </w:rPr>
        <w:t>a correspondientes.</w:t>
      </w:r>
    </w:p>
    <w:p w14:paraId="0000000E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El precio y la descripción del producto </w:t>
      </w:r>
      <w:proofErr w:type="gramStart"/>
      <w:r>
        <w:rPr>
          <w:rFonts w:ascii="Times New Roman" w:eastAsia="Times New Roman" w:hAnsi="Times New Roman" w:cs="Times New Roman"/>
          <w:color w:val="202124"/>
          <w:highlight w:val="white"/>
        </w:rPr>
        <w:t>( stock</w:t>
      </w:r>
      <w:proofErr w:type="gramEnd"/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, detalle del </w:t>
      </w:r>
      <w:proofErr w:type="spellStart"/>
      <w:r>
        <w:rPr>
          <w:rFonts w:ascii="Times New Roman" w:eastAsia="Times New Roman" w:hAnsi="Times New Roman" w:cs="Times New Roman"/>
          <w:color w:val="202124"/>
          <w:highlight w:val="white"/>
        </w:rPr>
        <w:t>producto,precio</w:t>
      </w:r>
      <w:proofErr w:type="spellEnd"/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 de costo, </w:t>
      </w:r>
      <w:proofErr w:type="spellStart"/>
      <w:r>
        <w:rPr>
          <w:rFonts w:ascii="Times New Roman" w:eastAsia="Times New Roman" w:hAnsi="Times New Roman" w:cs="Times New Roman"/>
          <w:color w:val="2021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) serán establecidas previamente por la </w:t>
      </w:r>
      <w:commentRangeStart w:id="1"/>
      <w:r>
        <w:rPr>
          <w:rFonts w:ascii="Times New Roman" w:eastAsia="Times New Roman" w:hAnsi="Times New Roman" w:cs="Times New Roman"/>
          <w:color w:val="202124"/>
          <w:highlight w:val="white"/>
        </w:rPr>
        <w:t>empresa</w:t>
      </w:r>
      <w:commentRangeEnd w:id="1"/>
      <w:r w:rsidR="00E42A3B">
        <w:rPr>
          <w:rStyle w:val="Refdecomentario"/>
        </w:rPr>
        <w:commentReference w:id="1"/>
      </w:r>
      <w:r>
        <w:rPr>
          <w:rFonts w:ascii="Times New Roman" w:eastAsia="Times New Roman" w:hAnsi="Times New Roman" w:cs="Times New Roman"/>
          <w:color w:val="202124"/>
          <w:highlight w:val="white"/>
        </w:rPr>
        <w:t>.</w:t>
      </w:r>
    </w:p>
    <w:p w14:paraId="0000000F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</w:t>
      </w:r>
      <w:r>
        <w:rPr>
          <w:rFonts w:ascii="Times New Roman" w:eastAsia="Times New Roman" w:hAnsi="Times New Roman" w:cs="Times New Roman"/>
        </w:rPr>
        <w:t>tema podrá darnos la información de la cantidad total de ingresos.</w:t>
      </w:r>
    </w:p>
    <w:p w14:paraId="00000010" w14:textId="77777777" w:rsidR="00B70E5B" w:rsidRDefault="00EA110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commentRangeStart w:id="2"/>
      <w:r>
        <w:rPr>
          <w:rFonts w:ascii="Times New Roman" w:eastAsia="Times New Roman" w:hAnsi="Times New Roman" w:cs="Times New Roman"/>
        </w:rPr>
        <w:t>El sistema tendrá un mantenimiento de información de los clientes para tener un control interno de las ventas.</w:t>
      </w:r>
      <w:commentRangeEnd w:id="2"/>
      <w:r w:rsidR="00E42A3B">
        <w:rPr>
          <w:rStyle w:val="Refdecomentario"/>
        </w:rPr>
        <w:commentReference w:id="2"/>
      </w:r>
    </w:p>
    <w:p w14:paraId="00000011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contará con un listado de los productos más vendidos por mes y año.</w:t>
      </w:r>
    </w:p>
    <w:p w14:paraId="00000012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commentRangeStart w:id="3"/>
      <w:r>
        <w:rPr>
          <w:rFonts w:ascii="Times New Roman" w:eastAsia="Times New Roman" w:hAnsi="Times New Roman" w:cs="Times New Roman"/>
        </w:rPr>
        <w:t>El sistema tendrá un listado de la fecha de vencimiento de cada producto.</w:t>
      </w:r>
      <w:commentRangeEnd w:id="3"/>
      <w:r w:rsidR="00E42A3B">
        <w:rPr>
          <w:rStyle w:val="Refdecomentario"/>
        </w:rPr>
        <w:commentReference w:id="3"/>
      </w:r>
    </w:p>
    <w:p w14:paraId="00000013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commentRangeStart w:id="4"/>
      <w:commentRangeStart w:id="5"/>
      <w:commentRangeStart w:id="6"/>
      <w:r>
        <w:rPr>
          <w:rFonts w:ascii="Times New Roman" w:eastAsia="Times New Roman" w:hAnsi="Times New Roman" w:cs="Times New Roman"/>
        </w:rPr>
        <w:t>El sistema contará con un contador de la cantidad total vendida cada mes y año.</w:t>
      </w:r>
      <w:commentRangeEnd w:id="4"/>
      <w:r w:rsidR="007C3DBE">
        <w:rPr>
          <w:rStyle w:val="Refdecomentario"/>
        </w:rPr>
        <w:commentReference w:id="4"/>
      </w:r>
      <w:commentRangeEnd w:id="5"/>
      <w:r w:rsidR="007C3DBE">
        <w:rPr>
          <w:rStyle w:val="Refdecomentario"/>
        </w:rPr>
        <w:commentReference w:id="5"/>
      </w:r>
      <w:commentRangeEnd w:id="6"/>
      <w:r w:rsidR="007C3DBE">
        <w:rPr>
          <w:rStyle w:val="Refdecomentario"/>
        </w:rPr>
        <w:commentReference w:id="6"/>
      </w:r>
    </w:p>
    <w:p w14:paraId="00000014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contará con la función de registro de ventas y consultas.</w:t>
      </w:r>
    </w:p>
    <w:p w14:paraId="00000015" w14:textId="77777777" w:rsidR="00B70E5B" w:rsidRDefault="00EA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desarrollo, diseño y des</w:t>
      </w:r>
      <w:r>
        <w:rPr>
          <w:rFonts w:ascii="Times New Roman" w:eastAsia="Times New Roman" w:hAnsi="Times New Roman" w:cs="Times New Roman"/>
        </w:rPr>
        <w:t xml:space="preserve">arrollo del software del proyecto se utilizará Erwin Data </w:t>
      </w:r>
      <w:proofErr w:type="spellStart"/>
      <w:r>
        <w:rPr>
          <w:rFonts w:ascii="Times New Roman" w:eastAsia="Times New Roman" w:hAnsi="Times New Roman" w:cs="Times New Roman"/>
        </w:rPr>
        <w:t>Modeler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commentRangeStart w:id="7"/>
      <w:r>
        <w:rPr>
          <w:rFonts w:ascii="Times New Roman" w:eastAsia="Times New Roman" w:hAnsi="Times New Roman" w:cs="Times New Roman"/>
        </w:rPr>
        <w:t>MySQL</w:t>
      </w:r>
      <w:commentRangeEnd w:id="7"/>
      <w:r w:rsidR="007C3DBE">
        <w:rPr>
          <w:rStyle w:val="Refdecomentario"/>
        </w:rPr>
        <w:commentReference w:id="7"/>
      </w:r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B70E5B" w:rsidRDefault="00B70E5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0000017" w14:textId="77777777" w:rsidR="00B70E5B" w:rsidRDefault="00B70E5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0000018" w14:textId="77777777" w:rsidR="00B70E5B" w:rsidRDefault="00EA110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Indicadores</w:t>
      </w:r>
    </w:p>
    <w:p w14:paraId="00000019" w14:textId="77777777" w:rsidR="00B70E5B" w:rsidRDefault="00B70E5B">
      <w:pPr>
        <w:ind w:left="360"/>
        <w:rPr>
          <w:rFonts w:ascii="Times New Roman" w:eastAsia="Times New Roman" w:hAnsi="Times New Roman" w:cs="Times New Roman"/>
          <w:color w:val="595959"/>
        </w:rPr>
      </w:pPr>
    </w:p>
    <w:p w14:paraId="0000001A" w14:textId="77777777" w:rsidR="00B70E5B" w:rsidRDefault="00EA110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595959"/>
        </w:rPr>
      </w:pPr>
      <w:commentRangeStart w:id="8"/>
      <w:r>
        <w:rPr>
          <w:rFonts w:ascii="Times New Roman" w:eastAsia="Times New Roman" w:hAnsi="Times New Roman" w:cs="Times New Roman"/>
          <w:color w:val="595959"/>
        </w:rPr>
        <w:lastRenderedPageBreak/>
        <w:t xml:space="preserve">Variación de los ingresos mensuales de la </w:t>
      </w:r>
      <w:proofErr w:type="gramStart"/>
      <w:r>
        <w:rPr>
          <w:rFonts w:ascii="Times New Roman" w:eastAsia="Times New Roman" w:hAnsi="Times New Roman" w:cs="Times New Roman"/>
          <w:color w:val="595959"/>
        </w:rPr>
        <w:t>tienda :</w:t>
      </w:r>
      <w:proofErr w:type="gramEnd"/>
      <w:r>
        <w:rPr>
          <w:rFonts w:ascii="Times New Roman" w:eastAsia="Times New Roman" w:hAnsi="Times New Roman" w:cs="Times New Roman"/>
          <w:color w:val="595959"/>
        </w:rPr>
        <w:t xml:space="preserve"> </w:t>
      </w:r>
      <w:commentRangeEnd w:id="8"/>
      <w:r w:rsidR="007C3DBE">
        <w:rPr>
          <w:rStyle w:val="Refdecomentario"/>
        </w:rPr>
        <w:commentReference w:id="8"/>
      </w:r>
    </w:p>
    <w:p w14:paraId="0000001B" w14:textId="77777777" w:rsidR="00B70E5B" w:rsidRDefault="00EA110F">
      <w:pPr>
        <w:widowControl w:val="0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 xml:space="preserve">        % Variación = </w:t>
      </w:r>
      <w:r>
        <w:rPr>
          <w:rFonts w:ascii="Times New Roman" w:eastAsia="Times New Roman" w:hAnsi="Times New Roman" w:cs="Times New Roman"/>
          <w:color w:val="595959"/>
          <w:u w:val="single"/>
        </w:rPr>
        <w:t xml:space="preserve">(Total de ingresos del mes i - Total de ingresos del mes </w:t>
      </w:r>
      <w:proofErr w:type="gramStart"/>
      <w:r>
        <w:rPr>
          <w:rFonts w:ascii="Times New Roman" w:eastAsia="Times New Roman" w:hAnsi="Times New Roman" w:cs="Times New Roman"/>
          <w:color w:val="595959"/>
          <w:u w:val="single"/>
        </w:rPr>
        <w:t>base)*</w:t>
      </w:r>
      <w:proofErr w:type="gramEnd"/>
      <w:r>
        <w:rPr>
          <w:rFonts w:ascii="Times New Roman" w:eastAsia="Times New Roman" w:hAnsi="Times New Roman" w:cs="Times New Roman"/>
          <w:color w:val="595959"/>
          <w:u w:val="single"/>
        </w:rPr>
        <w:t>100%</w:t>
      </w:r>
      <w:r>
        <w:rPr>
          <w:rFonts w:ascii="Times New Roman" w:eastAsia="Times New Roman" w:hAnsi="Times New Roman" w:cs="Times New Roman"/>
          <w:color w:val="595959"/>
        </w:rPr>
        <w:t xml:space="preserve">  </w:t>
      </w:r>
    </w:p>
    <w:p w14:paraId="0000001C" w14:textId="77777777" w:rsidR="00B70E5B" w:rsidRDefault="00EA110F">
      <w:pPr>
        <w:widowControl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 xml:space="preserve">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595959"/>
        </w:rPr>
        <w:t>Total</w:t>
      </w:r>
      <w:proofErr w:type="gramEnd"/>
      <w:r>
        <w:rPr>
          <w:rFonts w:ascii="Times New Roman" w:eastAsia="Times New Roman" w:hAnsi="Times New Roman" w:cs="Times New Roman"/>
          <w:color w:val="595959"/>
        </w:rPr>
        <w:t xml:space="preserve"> de ingresos del mes base</w:t>
      </w:r>
    </w:p>
    <w:p w14:paraId="0000001D" w14:textId="77777777" w:rsidR="00B70E5B" w:rsidRDefault="00EA110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 xml:space="preserve">Variación de los productos vendidos por mes </w:t>
      </w:r>
    </w:p>
    <w:p w14:paraId="0000001E" w14:textId="77777777" w:rsidR="00B70E5B" w:rsidRDefault="00EA110F">
      <w:pPr>
        <w:widowControl w:val="0"/>
        <w:spacing w:before="240" w:after="240" w:line="276" w:lineRule="auto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 xml:space="preserve"> % Variación = </w:t>
      </w:r>
      <w:r>
        <w:rPr>
          <w:rFonts w:ascii="Times New Roman" w:eastAsia="Times New Roman" w:hAnsi="Times New Roman" w:cs="Times New Roman"/>
          <w:color w:val="595959"/>
          <w:u w:val="single"/>
        </w:rPr>
        <w:t xml:space="preserve">(Total de productos vendidos del mes i - Total </w:t>
      </w:r>
      <w:proofErr w:type="gramStart"/>
      <w:r>
        <w:rPr>
          <w:rFonts w:ascii="Times New Roman" w:eastAsia="Times New Roman" w:hAnsi="Times New Roman" w:cs="Times New Roman"/>
          <w:color w:val="595959"/>
          <w:u w:val="single"/>
        </w:rPr>
        <w:t>de  productos</w:t>
      </w:r>
      <w:proofErr w:type="gramEnd"/>
      <w:r>
        <w:rPr>
          <w:rFonts w:ascii="Times New Roman" w:eastAsia="Times New Roman" w:hAnsi="Times New Roman" w:cs="Times New Roman"/>
          <w:color w:val="595959"/>
          <w:u w:val="single"/>
        </w:rPr>
        <w:t xml:space="preserve"> vendidos del mes base)*100%</w:t>
      </w:r>
      <w:r>
        <w:rPr>
          <w:rFonts w:ascii="Times New Roman" w:eastAsia="Times New Roman" w:hAnsi="Times New Roman" w:cs="Times New Roman"/>
          <w:color w:val="595959"/>
        </w:rPr>
        <w:t xml:space="preserve">  </w:t>
      </w:r>
    </w:p>
    <w:p w14:paraId="0000001F" w14:textId="77777777" w:rsidR="00B70E5B" w:rsidRDefault="00EA110F">
      <w:pPr>
        <w:widowControl w:val="0"/>
        <w:spacing w:line="276" w:lineRule="auto"/>
        <w:ind w:left="720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 xml:space="preserve">                                            Total </w:t>
      </w:r>
      <w:proofErr w:type="gramStart"/>
      <w:r>
        <w:rPr>
          <w:rFonts w:ascii="Times New Roman" w:eastAsia="Times New Roman" w:hAnsi="Times New Roman" w:cs="Times New Roman"/>
          <w:color w:val="595959"/>
        </w:rPr>
        <w:t>de  productos</w:t>
      </w:r>
      <w:proofErr w:type="gramEnd"/>
      <w:r>
        <w:rPr>
          <w:rFonts w:ascii="Times New Roman" w:eastAsia="Times New Roman" w:hAnsi="Times New Roman" w:cs="Times New Roman"/>
          <w:color w:val="595959"/>
        </w:rPr>
        <w:t xml:space="preserve"> vendidos del mes base</w:t>
      </w:r>
    </w:p>
    <w:p w14:paraId="00000020" w14:textId="77777777" w:rsidR="00B70E5B" w:rsidRDefault="00B70E5B">
      <w:pPr>
        <w:ind w:left="720"/>
        <w:rPr>
          <w:rFonts w:ascii="Times New Roman" w:eastAsia="Times New Roman" w:hAnsi="Times New Roman" w:cs="Times New Roman"/>
          <w:color w:val="595959"/>
        </w:rPr>
      </w:pPr>
    </w:p>
    <w:p w14:paraId="00000021" w14:textId="77777777" w:rsidR="00B70E5B" w:rsidRDefault="00EA110F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>Promedio de ingresos mensuales de la empresa en el periodo anual</w:t>
      </w:r>
    </w:p>
    <w:p w14:paraId="00000022" w14:textId="77777777" w:rsidR="00B70E5B" w:rsidRDefault="00EA110F">
      <w:pPr>
        <w:jc w:val="center"/>
        <w:rPr>
          <w:rFonts w:ascii="Times New Roman" w:eastAsia="Times New Roman" w:hAnsi="Times New Roman" w:cs="Times New Roman"/>
          <w:color w:val="595959"/>
        </w:rPr>
      </w:pPr>
      <m:oMathPara>
        <m:oMath>
          <m:r>
            <w:rPr>
              <w:rFonts w:ascii="Times New Roman" w:eastAsia="Times New Roman" w:hAnsi="Times New Roman" w:cs="Times New Roman"/>
              <w:color w:val="595959"/>
            </w:rPr>
            <m:t>Promed</m:t>
          </m:r>
          <m:r>
            <w:rPr>
              <w:rFonts w:ascii="Times New Roman" w:eastAsia="Times New Roman" w:hAnsi="Times New Roman" w:cs="Times New Roman"/>
              <w:color w:val="595959"/>
            </w:rPr>
            <m:t>i</m:t>
          </m:r>
          <m:r>
            <w:rPr>
              <w:rFonts w:ascii="Times New Roman" w:eastAsia="Times New Roman" w:hAnsi="Times New Roman" w:cs="Times New Roman"/>
              <w:color w:val="595959"/>
            </w:rPr>
            <m:t>o</m:t>
          </m:r>
          <m:r>
            <w:rPr>
              <w:rFonts w:ascii="Times New Roman" w:eastAsia="Times New Roman" w:hAnsi="Times New Roman" w:cs="Times New Roman"/>
              <w:color w:val="595959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  <w:color w:val="595959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color w:val="595959"/>
                </w:rPr>
                <m:t>Σingresos</m:t>
              </m:r>
              <m:r>
                <w:rPr>
                  <w:rFonts w:ascii="Times New Roman" w:eastAsia="Times New Roman" w:hAnsi="Times New Roman" w:cs="Times New Roman"/>
                  <w:color w:val="595959"/>
                </w:rPr>
                <m:t xml:space="preserve"> </m:t>
              </m:r>
              <m:r>
                <w:rPr>
                  <w:rFonts w:ascii="Times New Roman" w:eastAsia="Times New Roman" w:hAnsi="Times New Roman" w:cs="Times New Roman"/>
                  <w:color w:val="595959"/>
                </w:rPr>
                <m:t>mensuales</m:t>
              </m:r>
            </m:num>
            <m:den>
              <m:r>
                <w:rPr>
                  <w:rFonts w:ascii="Times New Roman" w:eastAsia="Times New Roman" w:hAnsi="Times New Roman" w:cs="Times New Roman"/>
                  <w:color w:val="595959"/>
                </w:rPr>
                <m:t>12</m:t>
              </m:r>
            </m:den>
          </m:f>
        </m:oMath>
      </m:oMathPara>
    </w:p>
    <w:sectPr w:rsidR="00B70E5B">
      <w:pgSz w:w="12240" w:h="15840"/>
      <w:pgMar w:top="1417" w:right="765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1-10-01T15:09:00Z" w:initials="GC">
    <w:p w14:paraId="410B3003" w14:textId="777C54ED" w:rsidR="00E42A3B" w:rsidRDefault="00E42A3B">
      <w:pPr>
        <w:pStyle w:val="Textocomentario"/>
      </w:pPr>
      <w:r>
        <w:rPr>
          <w:rStyle w:val="Refdecomentario"/>
        </w:rPr>
        <w:annotationRef/>
      </w:r>
      <w:r>
        <w:t>Se sistematiza los procesos.</w:t>
      </w:r>
    </w:p>
  </w:comment>
  <w:comment w:id="1" w:author="Gustavo Coronel" w:date="2021-10-01T15:11:00Z" w:initials="GC">
    <w:p w14:paraId="77D2F0EB" w14:textId="701CF771" w:rsidR="00E42A3B" w:rsidRDefault="00E42A3B">
      <w:pPr>
        <w:pStyle w:val="Textocomentario"/>
      </w:pPr>
      <w:r>
        <w:rPr>
          <w:rStyle w:val="Refdecomentario"/>
        </w:rPr>
        <w:annotationRef/>
      </w:r>
      <w:r>
        <w:t>Qué área de la empresa.</w:t>
      </w:r>
    </w:p>
  </w:comment>
  <w:comment w:id="2" w:author="Gustavo Coronel" w:date="2021-10-01T15:12:00Z" w:initials="GC">
    <w:p w14:paraId="224DAE87" w14:textId="01E8B1E6" w:rsidR="00E42A3B" w:rsidRDefault="00E42A3B">
      <w:pPr>
        <w:pStyle w:val="Textocomentario"/>
      </w:pPr>
      <w:r>
        <w:rPr>
          <w:rStyle w:val="Refdecomentario"/>
        </w:rPr>
        <w:annotationRef/>
      </w:r>
      <w:r>
        <w:t>¿Como así?</w:t>
      </w:r>
    </w:p>
  </w:comment>
  <w:comment w:id="3" w:author="Gustavo Coronel" w:date="2021-10-01T15:13:00Z" w:initials="GC">
    <w:p w14:paraId="56FD6572" w14:textId="64665F66" w:rsidR="00E42A3B" w:rsidRDefault="00E42A3B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Interesante, como lo </w:t>
      </w:r>
      <w:proofErr w:type="spellStart"/>
      <w:r>
        <w:t>haras</w:t>
      </w:r>
      <w:proofErr w:type="spellEnd"/>
      <w:r>
        <w:t>?</w:t>
      </w:r>
      <w:proofErr w:type="gramEnd"/>
    </w:p>
  </w:comment>
  <w:comment w:id="4" w:author="Gustavo Coronel" w:date="2021-10-01T15:13:00Z" w:initials="GC">
    <w:p w14:paraId="5FB7D7DB" w14:textId="68727711" w:rsidR="007C3DBE" w:rsidRDefault="007C3DBE">
      <w:pPr>
        <w:pStyle w:val="Textocomentario"/>
      </w:pPr>
      <w:r>
        <w:rPr>
          <w:rStyle w:val="Refdecomentario"/>
        </w:rPr>
        <w:annotationRef/>
      </w:r>
      <w:r>
        <w:t>No entender.</w:t>
      </w:r>
    </w:p>
  </w:comment>
  <w:comment w:id="5" w:author="Gustavo Coronel" w:date="2021-10-01T15:14:00Z" w:initials="GC">
    <w:p w14:paraId="0ACAEB58" w14:textId="6299A741" w:rsidR="007C3DBE" w:rsidRDefault="007C3DBE">
      <w:pPr>
        <w:pStyle w:val="Textocomentario"/>
      </w:pPr>
      <w:r>
        <w:rPr>
          <w:rStyle w:val="Refdecomentario"/>
        </w:rPr>
        <w:annotationRef/>
      </w:r>
      <w:r>
        <w:t>No entiendo.</w:t>
      </w:r>
    </w:p>
  </w:comment>
  <w:comment w:id="6" w:author="Gustavo Coronel" w:date="2021-10-01T15:14:00Z" w:initials="GC">
    <w:p w14:paraId="3BB24740" w14:textId="41642589" w:rsidR="007C3DBE" w:rsidRDefault="007C3DBE">
      <w:pPr>
        <w:pStyle w:val="Textocomentario"/>
      </w:pPr>
      <w:r>
        <w:rPr>
          <w:rStyle w:val="Refdecomentario"/>
        </w:rPr>
        <w:annotationRef/>
      </w:r>
    </w:p>
  </w:comment>
  <w:comment w:id="7" w:author="Gustavo Coronel" w:date="2021-10-01T15:15:00Z" w:initials="GC">
    <w:p w14:paraId="6BF823FC" w14:textId="77777777" w:rsidR="007C3DBE" w:rsidRDefault="007C3DBE">
      <w:pPr>
        <w:pStyle w:val="Textocomentario"/>
      </w:pPr>
      <w:r>
        <w:rPr>
          <w:rStyle w:val="Refdecomentario"/>
        </w:rPr>
        <w:annotationRef/>
      </w:r>
      <w:r>
        <w:t>SQL Server</w:t>
      </w:r>
    </w:p>
    <w:p w14:paraId="3B8AE8CF" w14:textId="48FB4E50" w:rsidR="007C3DBE" w:rsidRDefault="007C3DBE">
      <w:pPr>
        <w:pStyle w:val="Textocomentario"/>
      </w:pPr>
    </w:p>
  </w:comment>
  <w:comment w:id="8" w:author="Gustavo Coronel" w:date="2021-10-01T15:16:00Z" w:initials="GC">
    <w:p w14:paraId="4B89BCFD" w14:textId="77777777" w:rsidR="007C3DBE" w:rsidRDefault="007C3DBE">
      <w:pPr>
        <w:pStyle w:val="Textocomentario"/>
      </w:pPr>
      <w:r>
        <w:rPr>
          <w:rStyle w:val="Refdecomentario"/>
        </w:rPr>
        <w:annotationRef/>
      </w:r>
      <w:r>
        <w:t>No se entiende la formula.</w:t>
      </w:r>
    </w:p>
    <w:p w14:paraId="3E5B4589" w14:textId="2B072100" w:rsidR="007C3DBE" w:rsidRDefault="007C3DBE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0B3003" w15:done="0"/>
  <w15:commentEx w15:paraId="77D2F0EB" w15:done="0"/>
  <w15:commentEx w15:paraId="224DAE87" w15:done="0"/>
  <w15:commentEx w15:paraId="56FD6572" w15:done="0"/>
  <w15:commentEx w15:paraId="5FB7D7DB" w15:done="0"/>
  <w15:commentEx w15:paraId="0ACAEB58" w15:done="0"/>
  <w15:commentEx w15:paraId="3BB24740" w15:done="0"/>
  <w15:commentEx w15:paraId="3B8AE8CF" w15:done="0"/>
  <w15:commentEx w15:paraId="3E5B45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1A339" w16cex:dateUtc="2021-10-01T20:09:00Z"/>
  <w16cex:commentExtensible w16cex:durableId="2501A399" w16cex:dateUtc="2021-10-01T20:11:00Z"/>
  <w16cex:commentExtensible w16cex:durableId="2501A3C1" w16cex:dateUtc="2021-10-01T20:12:00Z"/>
  <w16cex:commentExtensible w16cex:durableId="2501A3FD" w16cex:dateUtc="2021-10-01T20:13:00Z"/>
  <w16cex:commentExtensible w16cex:durableId="2501A432" w16cex:dateUtc="2021-10-01T20:13:00Z"/>
  <w16cex:commentExtensible w16cex:durableId="2501A446" w16cex:dateUtc="2021-10-01T20:14:00Z"/>
  <w16cex:commentExtensible w16cex:durableId="2501A45F" w16cex:dateUtc="2021-10-01T20:14:00Z"/>
  <w16cex:commentExtensible w16cex:durableId="2501A490" w16cex:dateUtc="2021-10-01T20:15:00Z"/>
  <w16cex:commentExtensible w16cex:durableId="2501A4C9" w16cex:dateUtc="2021-10-01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0B3003" w16cid:durableId="2501A339"/>
  <w16cid:commentId w16cid:paraId="77D2F0EB" w16cid:durableId="2501A399"/>
  <w16cid:commentId w16cid:paraId="224DAE87" w16cid:durableId="2501A3C1"/>
  <w16cid:commentId w16cid:paraId="56FD6572" w16cid:durableId="2501A3FD"/>
  <w16cid:commentId w16cid:paraId="5FB7D7DB" w16cid:durableId="2501A432"/>
  <w16cid:commentId w16cid:paraId="0ACAEB58" w16cid:durableId="2501A446"/>
  <w16cid:commentId w16cid:paraId="3BB24740" w16cid:durableId="2501A45F"/>
  <w16cid:commentId w16cid:paraId="3B8AE8CF" w16cid:durableId="2501A490"/>
  <w16cid:commentId w16cid:paraId="3E5B4589" w16cid:durableId="2501A4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Thin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429"/>
    <w:multiLevelType w:val="multilevel"/>
    <w:tmpl w:val="AD8C81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65520A"/>
    <w:multiLevelType w:val="multilevel"/>
    <w:tmpl w:val="2A2C47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112FA3"/>
    <w:multiLevelType w:val="multilevel"/>
    <w:tmpl w:val="59B4C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5B"/>
    <w:rsid w:val="007C3DBE"/>
    <w:rsid w:val="00B70E5B"/>
    <w:rsid w:val="00E42A3B"/>
    <w:rsid w:val="00E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69CF8"/>
  <w15:docId w15:val="{83E3C62F-3C7D-4534-ACDF-D0F649D9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rFonts w:ascii="Raleway Thin" w:eastAsia="Raleway Thin" w:hAnsi="Raleway Thin" w:cs="Raleway Thin"/>
      <w:b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ascii="Arial" w:eastAsia="Arial" w:hAnsi="Arial" w:cs="Arial"/>
      <w:b/>
      <w:color w:val="44546A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20" w:after="240" w:line="240" w:lineRule="auto"/>
      <w:jc w:val="center"/>
    </w:pPr>
    <w:rPr>
      <w:rFonts w:ascii="Arial Black" w:eastAsia="Arial Black" w:hAnsi="Arial Black" w:cs="Arial Black"/>
      <w:b/>
      <w:color w:val="323E4F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E42A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A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A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2</cp:revision>
  <dcterms:created xsi:type="dcterms:W3CDTF">2021-10-01T20:08:00Z</dcterms:created>
  <dcterms:modified xsi:type="dcterms:W3CDTF">2021-10-01T20:22:00Z</dcterms:modified>
</cp:coreProperties>
</file>