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4A8F" w:rsidRDefault="000D478F">
      <w:pPr>
        <w:spacing w:before="240" w:after="24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PROYECTO DEL CICLO</w:t>
      </w:r>
    </w:p>
    <w:p w14:paraId="00000002" w14:textId="77777777" w:rsidR="007C4A8F" w:rsidRDefault="000D478F">
      <w:pPr>
        <w:pStyle w:val="Ttulo1"/>
        <w:keepNext w:val="0"/>
        <w:keepLines w:val="0"/>
        <w:spacing w:before="480"/>
        <w:rPr>
          <w:b/>
          <w:color w:val="ED7D31"/>
          <w:sz w:val="46"/>
          <w:szCs w:val="46"/>
        </w:rPr>
      </w:pPr>
      <w:bookmarkStart w:id="0" w:name="_k2v8vh6d19bk" w:colFirst="0" w:colLast="0"/>
      <w:bookmarkEnd w:id="0"/>
      <w:r>
        <w:rPr>
          <w:b/>
          <w:color w:val="ED7D31"/>
          <w:sz w:val="46"/>
          <w:szCs w:val="46"/>
        </w:rPr>
        <w:t>INTEGRANTES</w:t>
      </w:r>
    </w:p>
    <w:p w14:paraId="00000003" w14:textId="77777777" w:rsidR="007C4A8F" w:rsidRDefault="000D478F">
      <w:pPr>
        <w:numPr>
          <w:ilvl w:val="0"/>
          <w:numId w:val="1"/>
        </w:numPr>
        <w:spacing w:before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>ESTUDIANTE 1:</w:t>
      </w:r>
      <w:r>
        <w:t xml:space="preserve"> Caso Salinas Nicolás Gonzalo</w:t>
      </w:r>
    </w:p>
    <w:p w14:paraId="00000004" w14:textId="77777777" w:rsidR="007C4A8F" w:rsidRDefault="000D478F">
      <w:pPr>
        <w:numPr>
          <w:ilvl w:val="0"/>
          <w:numId w:val="1"/>
        </w:num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>ESTUDIANTE 2:</w:t>
      </w:r>
      <w:r>
        <w:t xml:space="preserve"> Guillen Rojas Jean Arnold</w:t>
      </w:r>
    </w:p>
    <w:p w14:paraId="00000005" w14:textId="77777777" w:rsidR="007C4A8F" w:rsidRDefault="000D478F">
      <w:pPr>
        <w:numPr>
          <w:ilvl w:val="0"/>
          <w:numId w:val="1"/>
        </w:num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>ESTUDIANTE 3:</w:t>
      </w:r>
      <w:r>
        <w:t xml:space="preserve"> </w:t>
      </w:r>
      <w:proofErr w:type="spellStart"/>
      <w:r>
        <w:t>Maslucan</w:t>
      </w:r>
      <w:proofErr w:type="spellEnd"/>
      <w:r>
        <w:t xml:space="preserve"> Medina Cruz del Pilar</w:t>
      </w:r>
    </w:p>
    <w:p w14:paraId="00000006" w14:textId="77777777" w:rsidR="007C4A8F" w:rsidRDefault="000D478F">
      <w:pPr>
        <w:numPr>
          <w:ilvl w:val="0"/>
          <w:numId w:val="1"/>
        </w:numPr>
        <w:spacing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>ESTUDIANTE 4:</w:t>
      </w:r>
      <w:r>
        <w:t xml:space="preserve"> Romero Cueva Jean Paul</w:t>
      </w:r>
    </w:p>
    <w:p w14:paraId="00000007" w14:textId="77777777" w:rsidR="007C4A8F" w:rsidRDefault="000D478F">
      <w:pPr>
        <w:pStyle w:val="Ttulo1"/>
        <w:keepNext w:val="0"/>
        <w:keepLines w:val="0"/>
        <w:spacing w:before="480"/>
        <w:rPr>
          <w:b/>
          <w:color w:val="ED7D31"/>
          <w:sz w:val="46"/>
          <w:szCs w:val="46"/>
        </w:rPr>
      </w:pPr>
      <w:bookmarkStart w:id="1" w:name="_mjst2lb2900q" w:colFirst="0" w:colLast="0"/>
      <w:bookmarkEnd w:id="1"/>
      <w:r>
        <w:rPr>
          <w:b/>
          <w:color w:val="ED7D31"/>
          <w:sz w:val="46"/>
          <w:szCs w:val="46"/>
        </w:rPr>
        <w:t>DATOS DEL PROYECTO</w:t>
      </w:r>
    </w:p>
    <w:p w14:paraId="00000008" w14:textId="77777777" w:rsidR="007C4A8F" w:rsidRDefault="000D478F">
      <w:pPr>
        <w:pStyle w:val="Ttulo2"/>
        <w:keepNext w:val="0"/>
        <w:keepLines w:val="0"/>
        <w:spacing w:before="240"/>
        <w:rPr>
          <w:b/>
          <w:color w:val="44546A"/>
          <w:sz w:val="34"/>
          <w:szCs w:val="34"/>
        </w:rPr>
      </w:pPr>
      <w:bookmarkStart w:id="2" w:name="_n2x974xmho3" w:colFirst="0" w:colLast="0"/>
      <w:bookmarkEnd w:id="2"/>
      <w:r>
        <w:rPr>
          <w:b/>
          <w:sz w:val="34"/>
          <w:szCs w:val="34"/>
        </w:rPr>
        <w:t xml:space="preserve"> </w:t>
      </w:r>
      <w:r>
        <w:rPr>
          <w:b/>
          <w:color w:val="44546A"/>
          <w:sz w:val="34"/>
          <w:szCs w:val="34"/>
        </w:rPr>
        <w:t>Título del proyecto</w:t>
      </w:r>
    </w:p>
    <w:p w14:paraId="00000009" w14:textId="77777777" w:rsidR="007C4A8F" w:rsidRDefault="000D478F">
      <w:r>
        <w:t xml:space="preserve">   GESTIÓN DE VENTAS</w:t>
      </w:r>
    </w:p>
    <w:p w14:paraId="0000000A" w14:textId="77777777" w:rsidR="007C4A8F" w:rsidRDefault="000D478F">
      <w:pPr>
        <w:pStyle w:val="Ttulo2"/>
        <w:spacing w:before="240" w:line="259" w:lineRule="auto"/>
        <w:jc w:val="both"/>
      </w:pPr>
      <w:bookmarkStart w:id="3" w:name="_vswkvcdmxray" w:colFirst="0" w:colLast="0"/>
      <w:bookmarkEnd w:id="3"/>
      <w:r>
        <w:rPr>
          <w:b/>
          <w:color w:val="44546A"/>
          <w:sz w:val="26"/>
          <w:szCs w:val="26"/>
        </w:rPr>
        <w:t>Descripción del proyecto</w:t>
      </w:r>
    </w:p>
    <w:p w14:paraId="0000000B" w14:textId="77777777" w:rsidR="007C4A8F" w:rsidRDefault="000D478F">
      <w:r>
        <w:t xml:space="preserve">Mediante este proyecto se busca optimizar la gestión de la información automatizando los </w:t>
      </w:r>
      <w:commentRangeStart w:id="4"/>
      <w:commentRangeStart w:id="5"/>
      <w:r>
        <w:t>procesos de registro</w:t>
      </w:r>
      <w:commentRangeEnd w:id="4"/>
      <w:r w:rsidR="002F33E7">
        <w:rPr>
          <w:rStyle w:val="Refdecomentario"/>
        </w:rPr>
        <w:commentReference w:id="4"/>
      </w:r>
      <w:commentRangeEnd w:id="5"/>
      <w:r w:rsidR="002F33E7">
        <w:rPr>
          <w:rStyle w:val="Refdecomentario"/>
        </w:rPr>
        <w:commentReference w:id="5"/>
      </w:r>
      <w:r>
        <w:t>, asistencia y la evaluación del serv</w:t>
      </w:r>
      <w:r>
        <w:t xml:space="preserve">icio realizado por el personal del </w:t>
      </w:r>
      <w:proofErr w:type="spellStart"/>
      <w:r>
        <w:t>carwash</w:t>
      </w:r>
      <w:proofErr w:type="spellEnd"/>
      <w:r>
        <w:t xml:space="preserve"> </w:t>
      </w:r>
      <w:proofErr w:type="gramStart"/>
      <w:r>
        <w:t>“ “</w:t>
      </w:r>
      <w:proofErr w:type="gramEnd"/>
      <w:r>
        <w:t>,el desarrollo de este sistema de gestión permite optimizar los procedimientos administrativos, sistematizar la labor del colaborador mejorando así el servicio brindado al cliente.</w:t>
      </w:r>
    </w:p>
    <w:p w14:paraId="0000000C" w14:textId="77777777" w:rsidR="007C4A8F" w:rsidRDefault="000D478F">
      <w:pPr>
        <w:pStyle w:val="Ttulo2"/>
        <w:spacing w:before="240" w:line="259" w:lineRule="auto"/>
        <w:jc w:val="both"/>
        <w:rPr>
          <w:b/>
          <w:color w:val="44546A"/>
          <w:sz w:val="26"/>
          <w:szCs w:val="26"/>
        </w:rPr>
      </w:pPr>
      <w:bookmarkStart w:id="6" w:name="_smxk0z2kbnd5" w:colFirst="0" w:colLast="0"/>
      <w:bookmarkEnd w:id="6"/>
      <w:r>
        <w:rPr>
          <w:b/>
          <w:color w:val="44546A"/>
          <w:sz w:val="26"/>
          <w:szCs w:val="26"/>
        </w:rPr>
        <w:t>Alcance</w:t>
      </w:r>
    </w:p>
    <w:p w14:paraId="0000000D" w14:textId="77777777" w:rsidR="007C4A8F" w:rsidRDefault="000D47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sistema gestiona</w:t>
      </w:r>
      <w:r>
        <w:rPr>
          <w:rFonts w:ascii="Calibri" w:eastAsia="Calibri" w:hAnsi="Calibri" w:cs="Calibri"/>
        </w:rPr>
        <w:t>rá lo siguiente:</w:t>
      </w:r>
    </w:p>
    <w:p w14:paraId="0000000E" w14:textId="77777777" w:rsidR="007C4A8F" w:rsidRDefault="000D478F">
      <w:pPr>
        <w:numPr>
          <w:ilvl w:val="0"/>
          <w:numId w:val="2"/>
        </w:numPr>
        <w:spacing w:line="259" w:lineRule="auto"/>
        <w:jc w:val="both"/>
      </w:pPr>
      <w:r>
        <w:rPr>
          <w:rFonts w:ascii="Calibri" w:eastAsia="Calibri" w:hAnsi="Calibri" w:cs="Calibri"/>
        </w:rPr>
        <w:t>De acuerdo al horario programado, se verificará que los tiempos de lavado cuenten con su respectivo número de horas y que el horario se encuentre activo.</w:t>
      </w:r>
    </w:p>
    <w:p w14:paraId="0000000F" w14:textId="77777777" w:rsidR="007C4A8F" w:rsidRDefault="000D478F">
      <w:pPr>
        <w:numPr>
          <w:ilvl w:val="0"/>
          <w:numId w:val="2"/>
        </w:numPr>
        <w:spacing w:line="259" w:lineRule="auto"/>
        <w:jc w:val="both"/>
      </w:pPr>
      <w:r>
        <w:rPr>
          <w:rFonts w:ascii="Calibri" w:eastAsia="Calibri" w:hAnsi="Calibri" w:cs="Calibri"/>
        </w:rPr>
        <w:t>Registrar a todos los clientes que se registren previo pago.</w:t>
      </w:r>
    </w:p>
    <w:p w14:paraId="00000010" w14:textId="77777777" w:rsidR="007C4A8F" w:rsidRDefault="000D478F">
      <w:pPr>
        <w:numPr>
          <w:ilvl w:val="0"/>
          <w:numId w:val="2"/>
        </w:numPr>
        <w:spacing w:line="259" w:lineRule="auto"/>
        <w:jc w:val="both"/>
      </w:pPr>
      <w:r>
        <w:rPr>
          <w:rFonts w:ascii="Calibri" w:eastAsia="Calibri" w:hAnsi="Calibri" w:cs="Calibri"/>
        </w:rPr>
        <w:t xml:space="preserve">La tarifa del servicio es distinta para clientes frecuentes y para clientes no tan frecuentes. Los clientes frecuentes pagarán la tarifa regular, mientras que para los clientes frecuentes se les aplicará un descuento. </w:t>
      </w:r>
    </w:p>
    <w:p w14:paraId="00000011" w14:textId="77777777" w:rsidR="007C4A8F" w:rsidRDefault="000D478F">
      <w:pPr>
        <w:numPr>
          <w:ilvl w:val="0"/>
          <w:numId w:val="2"/>
        </w:numPr>
        <w:spacing w:line="259" w:lineRule="auto"/>
        <w:jc w:val="both"/>
      </w:pPr>
      <w:r>
        <w:rPr>
          <w:rFonts w:ascii="Calibri" w:eastAsia="Calibri" w:hAnsi="Calibri" w:cs="Calibri"/>
          <w:b/>
        </w:rPr>
        <w:t>M</w:t>
      </w:r>
      <w:r>
        <w:rPr>
          <w:rFonts w:ascii="Calibri" w:eastAsia="Calibri" w:hAnsi="Calibri" w:cs="Calibri"/>
        </w:rPr>
        <w:t>antener un control de los horarios p</w:t>
      </w:r>
      <w:r>
        <w:rPr>
          <w:rFonts w:ascii="Calibri" w:eastAsia="Calibri" w:hAnsi="Calibri" w:cs="Calibri"/>
        </w:rPr>
        <w:t>or cada día, los cuales ya están programados por el cliente, con opción a cambio de fecha para visita aprobada por la administración.</w:t>
      </w:r>
    </w:p>
    <w:p w14:paraId="00000012" w14:textId="77777777" w:rsidR="007C4A8F" w:rsidRDefault="000D478F">
      <w:pPr>
        <w:numPr>
          <w:ilvl w:val="0"/>
          <w:numId w:val="2"/>
        </w:numPr>
        <w:spacing w:line="259" w:lineRule="auto"/>
        <w:jc w:val="both"/>
      </w:pPr>
      <w:r>
        <w:rPr>
          <w:rFonts w:ascii="Calibri" w:eastAsia="Calibri" w:hAnsi="Calibri" w:cs="Calibri"/>
        </w:rPr>
        <w:t>Modulo pequeño para el administrador (horarios disponibles, …...).</w:t>
      </w:r>
    </w:p>
    <w:p w14:paraId="00000013" w14:textId="77777777" w:rsidR="007C4A8F" w:rsidRDefault="000D478F">
      <w:pPr>
        <w:numPr>
          <w:ilvl w:val="0"/>
          <w:numId w:val="2"/>
        </w:numPr>
        <w:spacing w:line="259" w:lineRule="auto"/>
        <w:jc w:val="both"/>
      </w:pPr>
      <w:r>
        <w:rPr>
          <w:rFonts w:ascii="Calibri" w:eastAsia="Calibri" w:hAnsi="Calibri" w:cs="Calibri"/>
        </w:rPr>
        <w:t xml:space="preserve">Modulo pequeño para </w:t>
      </w:r>
      <w:proofErr w:type="gramStart"/>
      <w:r>
        <w:rPr>
          <w:rFonts w:ascii="Calibri" w:eastAsia="Calibri" w:hAnsi="Calibri" w:cs="Calibri"/>
        </w:rPr>
        <w:t>el  cliente</w:t>
      </w:r>
      <w:proofErr w:type="gramEnd"/>
      <w:r>
        <w:rPr>
          <w:rFonts w:ascii="Calibri" w:eastAsia="Calibri" w:hAnsi="Calibri" w:cs="Calibri"/>
        </w:rPr>
        <w:t xml:space="preserve"> (revisar horarios).</w:t>
      </w:r>
    </w:p>
    <w:p w14:paraId="00000014" w14:textId="77777777" w:rsidR="007C4A8F" w:rsidRPr="002F33E7" w:rsidRDefault="000D478F">
      <w:pPr>
        <w:numPr>
          <w:ilvl w:val="0"/>
          <w:numId w:val="2"/>
        </w:numPr>
        <w:spacing w:line="259" w:lineRule="auto"/>
        <w:jc w:val="both"/>
        <w:rPr>
          <w:b/>
          <w:bCs/>
        </w:rPr>
      </w:pPr>
      <w:r w:rsidRPr="002F33E7">
        <w:rPr>
          <w:rFonts w:ascii="Calibri" w:eastAsia="Calibri" w:hAnsi="Calibri" w:cs="Calibri"/>
          <w:b/>
          <w:bCs/>
        </w:rPr>
        <w:t>Con</w:t>
      </w:r>
      <w:r w:rsidRPr="002F33E7">
        <w:rPr>
          <w:rFonts w:ascii="Calibri" w:eastAsia="Calibri" w:hAnsi="Calibri" w:cs="Calibri"/>
          <w:b/>
          <w:bCs/>
        </w:rPr>
        <w:t xml:space="preserve">trol por separado del </w:t>
      </w:r>
      <w:proofErr w:type="spellStart"/>
      <w:r w:rsidRPr="002F33E7">
        <w:rPr>
          <w:rFonts w:ascii="Calibri" w:eastAsia="Calibri" w:hAnsi="Calibri" w:cs="Calibri"/>
          <w:b/>
          <w:bCs/>
        </w:rPr>
        <w:t>logueo</w:t>
      </w:r>
      <w:proofErr w:type="spellEnd"/>
      <w:r w:rsidRPr="002F33E7">
        <w:rPr>
          <w:rFonts w:ascii="Calibri" w:eastAsia="Calibri" w:hAnsi="Calibri" w:cs="Calibri"/>
          <w:b/>
          <w:bCs/>
        </w:rPr>
        <w:t xml:space="preserve"> de clientes y administrador mediante un usuario y contraseña.</w:t>
      </w:r>
    </w:p>
    <w:p w14:paraId="00000015" w14:textId="77777777" w:rsidR="007C4A8F" w:rsidRPr="002F33E7" w:rsidRDefault="000D478F">
      <w:pPr>
        <w:numPr>
          <w:ilvl w:val="0"/>
          <w:numId w:val="2"/>
        </w:numPr>
        <w:spacing w:line="259" w:lineRule="auto"/>
        <w:jc w:val="both"/>
        <w:rPr>
          <w:bCs/>
        </w:rPr>
      </w:pPr>
      <w:r w:rsidRPr="002F33E7">
        <w:rPr>
          <w:rFonts w:ascii="Calibri" w:eastAsia="Calibri" w:hAnsi="Calibri" w:cs="Calibri"/>
          <w:bCs/>
        </w:rPr>
        <w:t>M</w:t>
      </w:r>
      <w:r w:rsidRPr="002F33E7">
        <w:rPr>
          <w:rFonts w:ascii="Calibri" w:eastAsia="Calibri" w:hAnsi="Calibri" w:cs="Calibri"/>
          <w:bCs/>
        </w:rPr>
        <w:t>ódulo de control de asistencia del cliente por cada horario programado.</w:t>
      </w:r>
    </w:p>
    <w:p w14:paraId="00000016" w14:textId="77777777" w:rsidR="007C4A8F" w:rsidRDefault="000D478F">
      <w:pPr>
        <w:numPr>
          <w:ilvl w:val="0"/>
          <w:numId w:val="2"/>
        </w:numPr>
        <w:spacing w:line="259" w:lineRule="auto"/>
        <w:jc w:val="both"/>
      </w:pPr>
      <w:r>
        <w:rPr>
          <w:rFonts w:ascii="Calibri" w:eastAsia="Calibri" w:hAnsi="Calibri" w:cs="Calibri"/>
        </w:rPr>
        <w:t xml:space="preserve">Sí un cliente no asiste en el horario fijado, se podrá cambiar de </w:t>
      </w:r>
      <w:proofErr w:type="gramStart"/>
      <w:r>
        <w:rPr>
          <w:rFonts w:ascii="Calibri" w:eastAsia="Calibri" w:hAnsi="Calibri" w:cs="Calibri"/>
        </w:rPr>
        <w:t>horario  siempre</w:t>
      </w:r>
      <w:proofErr w:type="gramEnd"/>
      <w:r>
        <w:rPr>
          <w:rFonts w:ascii="Calibri" w:eastAsia="Calibri" w:hAnsi="Calibri" w:cs="Calibri"/>
        </w:rPr>
        <w:t xml:space="preserve"> y cuando él lo </w:t>
      </w:r>
      <w:proofErr w:type="spellStart"/>
      <w:r>
        <w:rPr>
          <w:rFonts w:ascii="Calibri" w:eastAsia="Calibri" w:hAnsi="Calibri" w:cs="Calibri"/>
        </w:rPr>
        <w:t>solicite,y</w:t>
      </w:r>
      <w:proofErr w:type="spellEnd"/>
      <w:r>
        <w:rPr>
          <w:rFonts w:ascii="Calibri" w:eastAsia="Calibri" w:hAnsi="Calibri" w:cs="Calibri"/>
        </w:rPr>
        <w:t xml:space="preserve"> haya un horario disponible.</w:t>
      </w:r>
    </w:p>
    <w:p w14:paraId="00000017" w14:textId="77777777" w:rsidR="007C4A8F" w:rsidRDefault="000D478F">
      <w:pPr>
        <w:numPr>
          <w:ilvl w:val="0"/>
          <w:numId w:val="2"/>
        </w:numPr>
        <w:spacing w:line="259" w:lineRule="auto"/>
        <w:jc w:val="both"/>
      </w:pPr>
      <w:r>
        <w:rPr>
          <w:rFonts w:ascii="Calibri" w:eastAsia="Calibri" w:hAnsi="Calibri" w:cs="Calibri"/>
        </w:rPr>
        <w:t>Registro de visitas de los clientes, por parte del administrador.</w:t>
      </w:r>
    </w:p>
    <w:p w14:paraId="00000018" w14:textId="77777777" w:rsidR="007C4A8F" w:rsidRDefault="007C4A8F"/>
    <w:sectPr w:rsidR="007C4A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Gustavo Coronel" w:date="2021-10-01T16:04:00Z" w:initials="GC">
    <w:p w14:paraId="642F3538" w14:textId="02199464" w:rsidR="002F33E7" w:rsidRDefault="002F33E7">
      <w:pPr>
        <w:pStyle w:val="Textocomentario"/>
      </w:pPr>
      <w:r>
        <w:rPr>
          <w:rStyle w:val="Refdecomentario"/>
        </w:rPr>
        <w:annotationRef/>
      </w:r>
    </w:p>
  </w:comment>
  <w:comment w:id="5" w:author="Gustavo Coronel" w:date="2021-10-01T16:05:00Z" w:initials="GC">
    <w:p w14:paraId="2BB0193A" w14:textId="007D337B" w:rsidR="002F33E7" w:rsidRDefault="002F33E7">
      <w:pPr>
        <w:pStyle w:val="Textocomentario"/>
      </w:pPr>
      <w:r>
        <w:rPr>
          <w:rStyle w:val="Refdecomentario"/>
        </w:rPr>
        <w:annotationRef/>
      </w:r>
      <w:r>
        <w:t xml:space="preserve">Es para </w:t>
      </w:r>
      <w:proofErr w:type="gramStart"/>
      <w:r>
        <w:t>el clientes</w:t>
      </w:r>
      <w:proofErr w:type="gram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2F3538" w15:done="0"/>
  <w15:commentEx w15:paraId="2BB019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1B018" w16cex:dateUtc="2021-10-01T21:04:00Z"/>
  <w16cex:commentExtensible w16cex:durableId="2501B030" w16cex:dateUtc="2021-10-01T21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2F3538" w16cid:durableId="2501B018"/>
  <w16cid:commentId w16cid:paraId="2BB0193A" w16cid:durableId="2501B0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C2B68"/>
    <w:multiLevelType w:val="multilevel"/>
    <w:tmpl w:val="D4ECD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112771"/>
    <w:multiLevelType w:val="multilevel"/>
    <w:tmpl w:val="8C52B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Coronel">
    <w15:presenceInfo w15:providerId="Windows Live" w15:userId="fb342d1e41af2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A8F"/>
    <w:rsid w:val="000D478F"/>
    <w:rsid w:val="002F33E7"/>
    <w:rsid w:val="007C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E2D647"/>
  <w15:docId w15:val="{83E3C62F-3C7D-4534-ACDF-D0F649D9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2F33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33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33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33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33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Coronel</cp:lastModifiedBy>
  <cp:revision>2</cp:revision>
  <dcterms:created xsi:type="dcterms:W3CDTF">2021-10-01T20:57:00Z</dcterms:created>
  <dcterms:modified xsi:type="dcterms:W3CDTF">2021-10-02T03:56:00Z</dcterms:modified>
</cp:coreProperties>
</file>