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CE6B" w14:textId="393A5854" w:rsidR="00FF4913" w:rsidRDefault="001B53F5" w:rsidP="00E1153D">
      <w:pPr>
        <w:pStyle w:val="Ttulo1"/>
        <w:rPr>
          <w:lang w:val="es-MX"/>
        </w:rPr>
      </w:pPr>
      <w:r>
        <w:rPr>
          <w:lang w:val="es-MX"/>
        </w:rPr>
        <w:t>CASOS DE USO</w:t>
      </w:r>
    </w:p>
    <w:p w14:paraId="3DB03726" w14:textId="770F4B82" w:rsidR="001B53F5" w:rsidRDefault="001B53F5" w:rsidP="001B53F5">
      <w:pPr>
        <w:pStyle w:val="Ttulo2"/>
        <w:rPr>
          <w:lang w:val="es-MX"/>
        </w:rPr>
      </w:pPr>
      <w:r>
        <w:rPr>
          <w:lang w:val="es-MX"/>
        </w:rPr>
        <w:t>Definición del proceso de venta</w:t>
      </w:r>
    </w:p>
    <w:p w14:paraId="20D0B8EF" w14:textId="7A2A2AF3" w:rsidR="001B53F5" w:rsidRDefault="001B53F5" w:rsidP="001B53F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9A1DC67" wp14:editId="20F88C46">
            <wp:extent cx="5400040" cy="245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84"/>
        <w:gridCol w:w="7260"/>
      </w:tblGrid>
      <w:tr w:rsidR="00E1153D" w14:paraId="769C3983" w14:textId="77777777" w:rsidTr="005840CA">
        <w:tc>
          <w:tcPr>
            <w:tcW w:w="1384" w:type="dxa"/>
            <w:shd w:val="clear" w:color="auto" w:fill="D9E2F3" w:themeFill="accent1" w:themeFillTint="33"/>
            <w:vAlign w:val="center"/>
          </w:tcPr>
          <w:p w14:paraId="2D3E8163" w14:textId="3253AD46" w:rsidR="00E1153D" w:rsidRDefault="00E1153D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7260" w:type="dxa"/>
            <w:shd w:val="clear" w:color="auto" w:fill="D9E2F3" w:themeFill="accent1" w:themeFillTint="33"/>
            <w:vAlign w:val="center"/>
          </w:tcPr>
          <w:p w14:paraId="51F672BA" w14:textId="06930357" w:rsidR="00E1153D" w:rsidRDefault="00E1153D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</w:tr>
      <w:tr w:rsidR="00E1153D" w14:paraId="0B624057" w14:textId="77777777" w:rsidTr="005840CA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62573EAA" w14:textId="548A798F" w:rsidR="00E1153D" w:rsidRDefault="00E1153D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CU01</w:t>
            </w:r>
          </w:p>
        </w:tc>
        <w:tc>
          <w:tcPr>
            <w:tcW w:w="7260" w:type="dxa"/>
            <w:shd w:val="clear" w:color="auto" w:fill="F2F2F2" w:themeFill="background1" w:themeFillShade="F2"/>
            <w:vAlign w:val="center"/>
          </w:tcPr>
          <w:p w14:paraId="14937D38" w14:textId="137D4722" w:rsidR="00E1153D" w:rsidRPr="005840CA" w:rsidRDefault="001B53F5" w:rsidP="00E1153D">
            <w:pPr>
              <w:pStyle w:val="NormalTabla"/>
              <w:rPr>
                <w:lang w:val="es-MX"/>
              </w:rPr>
            </w:pPr>
            <w:r>
              <w:rPr>
                <w:lang w:val="es-MX"/>
              </w:rPr>
              <w:t>CALCULO</w:t>
            </w:r>
            <w:r w:rsidR="005840CA" w:rsidRPr="005840CA">
              <w:rPr>
                <w:lang w:val="es-MX"/>
              </w:rPr>
              <w:t xml:space="preserve"> DE COMISIONES</w:t>
            </w:r>
          </w:p>
          <w:p w14:paraId="195207B1" w14:textId="218C3AA8" w:rsidR="0049764F" w:rsidRDefault="0049764F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Lo realiza el administrador de la tienda o el gerente de tienda.</w:t>
            </w:r>
          </w:p>
          <w:p w14:paraId="480BE523" w14:textId="05F81533" w:rsidR="005840CA" w:rsidRPr="005840CA" w:rsidRDefault="00475C3C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Realiza el cálculo de la comisión de cada vendedor de un determinado mes.</w:t>
            </w:r>
          </w:p>
        </w:tc>
      </w:tr>
      <w:tr w:rsidR="00E1153D" w14:paraId="0AEF1270" w14:textId="77777777" w:rsidTr="005840CA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534B0E2A" w14:textId="6A8F7F2F" w:rsidR="00E1153D" w:rsidRDefault="00D61FEA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CU02</w:t>
            </w:r>
          </w:p>
        </w:tc>
        <w:tc>
          <w:tcPr>
            <w:tcW w:w="7260" w:type="dxa"/>
            <w:shd w:val="clear" w:color="auto" w:fill="F2F2F2" w:themeFill="background1" w:themeFillShade="F2"/>
            <w:vAlign w:val="center"/>
          </w:tcPr>
          <w:p w14:paraId="1C2FFD69" w14:textId="40275E41" w:rsidR="00E1153D" w:rsidRPr="0049764F" w:rsidRDefault="001B53F5" w:rsidP="00E1153D">
            <w:pPr>
              <w:pStyle w:val="NormalTabla"/>
              <w:rPr>
                <w:lang w:val="es-MX"/>
              </w:rPr>
            </w:pPr>
            <w:r w:rsidRPr="0049764F">
              <w:rPr>
                <w:lang w:val="es-MX"/>
              </w:rPr>
              <w:t xml:space="preserve">REGISTRAR </w:t>
            </w:r>
            <w:r w:rsidR="00D61FEA" w:rsidRPr="0049764F">
              <w:rPr>
                <w:lang w:val="es-MX"/>
              </w:rPr>
              <w:t>VENTA</w:t>
            </w:r>
          </w:p>
          <w:p w14:paraId="3B75B23E" w14:textId="7BF48303" w:rsidR="00D61FEA" w:rsidRDefault="0049764F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Lo realiza el vendedor.</w:t>
            </w:r>
          </w:p>
          <w:p w14:paraId="016B42D2" w14:textId="578740DD" w:rsidR="0049764F" w:rsidRPr="005840CA" w:rsidRDefault="0049764F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Registra los productos que el cliente está comprando.</w:t>
            </w:r>
          </w:p>
        </w:tc>
      </w:tr>
      <w:tr w:rsidR="00E1153D" w14:paraId="61B68043" w14:textId="77777777" w:rsidTr="005840CA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10A3033F" w14:textId="48BCD1B4" w:rsidR="00E1153D" w:rsidRDefault="002508DE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CU03</w:t>
            </w:r>
          </w:p>
        </w:tc>
        <w:tc>
          <w:tcPr>
            <w:tcW w:w="7260" w:type="dxa"/>
            <w:shd w:val="clear" w:color="auto" w:fill="F2F2F2" w:themeFill="background1" w:themeFillShade="F2"/>
            <w:vAlign w:val="center"/>
          </w:tcPr>
          <w:p w14:paraId="7424F09A" w14:textId="3ABB57E2" w:rsidR="00E1153D" w:rsidRPr="002508DE" w:rsidRDefault="002508DE" w:rsidP="00E1153D">
            <w:pPr>
              <w:pStyle w:val="NormalTabla"/>
              <w:rPr>
                <w:lang w:val="es-MX"/>
              </w:rPr>
            </w:pPr>
            <w:r w:rsidRPr="002508DE">
              <w:rPr>
                <w:lang w:val="es-MX"/>
              </w:rPr>
              <w:t>REGISTRAR PAGO</w:t>
            </w:r>
          </w:p>
          <w:p w14:paraId="598B288C" w14:textId="77777777" w:rsidR="0049764F" w:rsidRDefault="002508DE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Lo realiza la cajera</w:t>
            </w:r>
          </w:p>
          <w:p w14:paraId="58C03B79" w14:textId="7DC3BF34" w:rsidR="002508DE" w:rsidRPr="005840CA" w:rsidRDefault="002508DE" w:rsidP="00E1153D">
            <w:pPr>
              <w:pStyle w:val="NormalTabla"/>
              <w:rPr>
                <w:b w:val="0"/>
                <w:bCs w:val="0"/>
                <w:lang w:val="es-MX"/>
              </w:rPr>
            </w:pPr>
          </w:p>
        </w:tc>
      </w:tr>
      <w:tr w:rsidR="00E1153D" w14:paraId="12153EBC" w14:textId="77777777" w:rsidTr="005840CA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316370B1" w14:textId="624EA730" w:rsidR="00E1153D" w:rsidRDefault="002508DE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CU04</w:t>
            </w:r>
          </w:p>
        </w:tc>
        <w:tc>
          <w:tcPr>
            <w:tcW w:w="7260" w:type="dxa"/>
            <w:shd w:val="clear" w:color="auto" w:fill="F2F2F2" w:themeFill="background1" w:themeFillShade="F2"/>
            <w:vAlign w:val="center"/>
          </w:tcPr>
          <w:p w14:paraId="05B14D89" w14:textId="44278744" w:rsidR="00E1153D" w:rsidRPr="008813DC" w:rsidRDefault="008813DC" w:rsidP="00E1153D">
            <w:pPr>
              <w:pStyle w:val="NormalTabla"/>
              <w:rPr>
                <w:lang w:val="es-MX"/>
              </w:rPr>
            </w:pPr>
            <w:r w:rsidRPr="008813DC">
              <w:rPr>
                <w:lang w:val="es-MX"/>
              </w:rPr>
              <w:t>PROGRAMACIÓN DE OFERTAS</w:t>
            </w:r>
          </w:p>
          <w:p w14:paraId="4637E39F" w14:textId="77777777" w:rsidR="002508DE" w:rsidRDefault="002508DE" w:rsidP="00E1153D">
            <w:pPr>
              <w:pStyle w:val="NormalTabla"/>
              <w:rPr>
                <w:b w:val="0"/>
                <w:bCs w:val="0"/>
                <w:lang w:val="es-MX"/>
              </w:rPr>
            </w:pPr>
          </w:p>
          <w:p w14:paraId="4EE714C9" w14:textId="3B7D050F" w:rsidR="008813DC" w:rsidRPr="005840CA" w:rsidRDefault="008813DC" w:rsidP="00E1153D">
            <w:pPr>
              <w:pStyle w:val="NormalTabla"/>
              <w:rPr>
                <w:b w:val="0"/>
                <w:bCs w:val="0"/>
                <w:lang w:val="es-MX"/>
              </w:rPr>
            </w:pPr>
          </w:p>
        </w:tc>
      </w:tr>
      <w:tr w:rsidR="005840CA" w14:paraId="0C1FA5D0" w14:textId="77777777" w:rsidTr="005840CA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6931E312" w14:textId="4A34697F" w:rsidR="005840CA" w:rsidRDefault="008813DC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CU05</w:t>
            </w:r>
          </w:p>
        </w:tc>
        <w:tc>
          <w:tcPr>
            <w:tcW w:w="7260" w:type="dxa"/>
            <w:shd w:val="clear" w:color="auto" w:fill="F2F2F2" w:themeFill="background1" w:themeFillShade="F2"/>
            <w:vAlign w:val="center"/>
          </w:tcPr>
          <w:p w14:paraId="26C8F923" w14:textId="77777777" w:rsidR="005840CA" w:rsidRPr="008813DC" w:rsidRDefault="008813DC" w:rsidP="00E1153D">
            <w:pPr>
              <w:pStyle w:val="NormalTabla"/>
              <w:rPr>
                <w:lang w:val="es-MX"/>
              </w:rPr>
            </w:pPr>
            <w:r w:rsidRPr="008813DC">
              <w:rPr>
                <w:lang w:val="es-MX"/>
              </w:rPr>
              <w:t>CREAR CAMPAÑA</w:t>
            </w:r>
          </w:p>
          <w:p w14:paraId="39E11CEE" w14:textId="3DE8CB38" w:rsidR="008813DC" w:rsidRPr="005840CA" w:rsidRDefault="008813DC" w:rsidP="00E1153D">
            <w:pPr>
              <w:pStyle w:val="NormalTabla"/>
              <w:rPr>
                <w:b w:val="0"/>
                <w:bCs w:val="0"/>
                <w:lang w:val="es-MX"/>
              </w:rPr>
            </w:pPr>
          </w:p>
        </w:tc>
      </w:tr>
      <w:tr w:rsidR="005840CA" w14:paraId="25942177" w14:textId="77777777" w:rsidTr="005840CA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7242F8B7" w14:textId="03937B46" w:rsidR="005840CA" w:rsidRDefault="008813DC" w:rsidP="00E1153D">
            <w:pPr>
              <w:pStyle w:val="NormalTabla"/>
              <w:jc w:val="center"/>
              <w:rPr>
                <w:lang w:val="es-MX"/>
              </w:rPr>
            </w:pPr>
            <w:r>
              <w:rPr>
                <w:lang w:val="es-MX"/>
              </w:rPr>
              <w:t>CU06</w:t>
            </w:r>
          </w:p>
        </w:tc>
        <w:tc>
          <w:tcPr>
            <w:tcW w:w="7260" w:type="dxa"/>
            <w:shd w:val="clear" w:color="auto" w:fill="F2F2F2" w:themeFill="background1" w:themeFillShade="F2"/>
            <w:vAlign w:val="center"/>
          </w:tcPr>
          <w:p w14:paraId="5BE03BB9" w14:textId="350D3470" w:rsidR="005840CA" w:rsidRPr="008813DC" w:rsidRDefault="008813DC" w:rsidP="00E1153D">
            <w:pPr>
              <w:pStyle w:val="NormalTabla"/>
              <w:rPr>
                <w:lang w:val="es-MX"/>
              </w:rPr>
            </w:pPr>
            <w:r w:rsidRPr="008813DC">
              <w:rPr>
                <w:lang w:val="es-MX"/>
              </w:rPr>
              <w:t>REGISTRO DE LLAMADAS AL PROVEEDOR</w:t>
            </w:r>
          </w:p>
          <w:p w14:paraId="3651A8F5" w14:textId="065DF283" w:rsidR="008813DC" w:rsidRDefault="004F4D83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Lo realiza la asiste de gerencia.</w:t>
            </w:r>
          </w:p>
          <w:p w14:paraId="0E4C70E8" w14:textId="7604DE5C" w:rsidR="008813DC" w:rsidRPr="005840CA" w:rsidRDefault="004F4D83" w:rsidP="00E1153D">
            <w:pPr>
              <w:pStyle w:val="NormalTabla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Registra toda comunicación con el proveedor.</w:t>
            </w:r>
          </w:p>
        </w:tc>
      </w:tr>
    </w:tbl>
    <w:p w14:paraId="6BF11B6C" w14:textId="77777777" w:rsidR="00E1153D" w:rsidRPr="00E1153D" w:rsidRDefault="00E1153D" w:rsidP="00E1153D">
      <w:pPr>
        <w:rPr>
          <w:lang w:val="es-MX"/>
        </w:rPr>
      </w:pPr>
    </w:p>
    <w:sectPr w:rsidR="00E1153D" w:rsidRPr="00E11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CC0"/>
    <w:rsid w:val="000045E4"/>
    <w:rsid w:val="000859C8"/>
    <w:rsid w:val="00112100"/>
    <w:rsid w:val="001B53F5"/>
    <w:rsid w:val="002508DE"/>
    <w:rsid w:val="00282096"/>
    <w:rsid w:val="00291B35"/>
    <w:rsid w:val="002E04B3"/>
    <w:rsid w:val="002E1B31"/>
    <w:rsid w:val="0031520B"/>
    <w:rsid w:val="00347584"/>
    <w:rsid w:val="00377516"/>
    <w:rsid w:val="00475C3C"/>
    <w:rsid w:val="0049764F"/>
    <w:rsid w:val="004E07BD"/>
    <w:rsid w:val="004F4D83"/>
    <w:rsid w:val="004F5E07"/>
    <w:rsid w:val="004F60E7"/>
    <w:rsid w:val="005840CA"/>
    <w:rsid w:val="006E330F"/>
    <w:rsid w:val="007C0DF4"/>
    <w:rsid w:val="008813DC"/>
    <w:rsid w:val="008C23D2"/>
    <w:rsid w:val="00932CC0"/>
    <w:rsid w:val="009555F8"/>
    <w:rsid w:val="00986317"/>
    <w:rsid w:val="00AA7E71"/>
    <w:rsid w:val="00AF7176"/>
    <w:rsid w:val="00BB00DD"/>
    <w:rsid w:val="00C25176"/>
    <w:rsid w:val="00C86953"/>
    <w:rsid w:val="00CE3B68"/>
    <w:rsid w:val="00D32AD9"/>
    <w:rsid w:val="00D61FEA"/>
    <w:rsid w:val="00E1153D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26B50"/>
  <w15:chartTrackingRefBased/>
  <w15:docId w15:val="{70413E1D-30D4-480A-90E8-AE02936B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E1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2022-05-27T20:23:00Z</dcterms:created>
  <dcterms:modified xsi:type="dcterms:W3CDTF">2022-05-27T22:07:00Z</dcterms:modified>
</cp:coreProperties>
</file>