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</w:t>
      </w:r>
      <w:r w:rsidR="00714140">
        <w:rPr>
          <w:lang w:val="es-ES"/>
        </w:rPr>
        <w:t xml:space="preserve"> para que el negocio funcione</w:t>
      </w:r>
      <w:r>
        <w:rPr>
          <w:lang w:val="es-ES"/>
        </w:rPr>
        <w:t>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DC67CA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DC67CA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DC67CA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DC67CA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DC67CA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96"/>
        <w:gridCol w:w="1937"/>
        <w:gridCol w:w="1328"/>
        <w:gridCol w:w="4206"/>
        <w:gridCol w:w="561"/>
      </w:tblGrid>
      <w:tr w:rsidR="00714140" w:rsidTr="00714140">
        <w:trPr>
          <w:cantSplit/>
        </w:trPr>
        <w:tc>
          <w:tcPr>
            <w:tcW w:w="451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COD</w:t>
            </w:r>
          </w:p>
        </w:tc>
        <w:tc>
          <w:tcPr>
            <w:tcW w:w="1097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752" w:type="pct"/>
            <w:shd w:val="clear" w:color="auto" w:fill="70AD47" w:themeFill="accent6"/>
          </w:tcPr>
          <w:p w:rsidR="00302045" w:rsidRPr="00714140" w:rsidRDefault="00302045" w:rsidP="00003738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ACTOR</w:t>
            </w:r>
          </w:p>
        </w:tc>
        <w:tc>
          <w:tcPr>
            <w:tcW w:w="2382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DESCRIPCION</w:t>
            </w:r>
          </w:p>
        </w:tc>
        <w:tc>
          <w:tcPr>
            <w:tcW w:w="318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PR</w:t>
            </w:r>
          </w:p>
        </w:tc>
      </w:tr>
      <w:tr w:rsidR="004C741F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RF01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 xml:space="preserve">Gestión de alquiler de </w:t>
            </w:r>
            <w:proofErr w:type="spellStart"/>
            <w:r w:rsidRPr="004642FC">
              <w:t>PCs</w:t>
            </w:r>
            <w:proofErr w:type="spellEnd"/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302045" w:rsidP="00003738">
            <w:pPr>
              <w:pStyle w:val="NormalTabla"/>
              <w:jc w:val="center"/>
            </w:pPr>
            <w:r>
              <w:t>ACT02, 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Permitir registrar, reservar y controlar el tiempo de uso de cada computadora.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302045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RF02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Registro de servicios de impresión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4C741F" w:rsidP="00003738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Registrar solicitudes de impresión en blanco y negro o a color, con su costo asociado.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4C741F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RF03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</w:pPr>
            <w:r w:rsidRPr="000C328B">
              <w:t>Generación de reportes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  <w:jc w:val="center"/>
            </w:pPr>
            <w:r w:rsidRPr="000C328B">
              <w:t>ACT01, ACT02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Generar reportes de ingresos por alquiler, impresiones y ventas de bazar.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RF04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</w:pPr>
            <w:r w:rsidRPr="00C9790E">
              <w:t>Facturación/Boletas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  <w:jc w:val="center"/>
            </w:pPr>
            <w:r w:rsidRPr="00C9790E"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Emitir comprobantes de pago para los clientes por los servicios adquiridos.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RF05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Reporte de fallos en la red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El sistema debe generar alertas de red caídas y enviarlas al proveedor técnico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003738" w:rsidRPr="004642FC" w:rsidTr="00003738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RF06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Gestión de usuarios y roles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302045" w:rsidRPr="00714140" w:rsidRDefault="00003738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Crear usuarios, asignar roles y administrar accesos al sistema.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RF07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Gestión de inventario del bazar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Controlar el stock y ventas de dispositivos electrónicos (USB, audífonos, etc.).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RF08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D26F3E" w:rsidRDefault="00302045" w:rsidP="00302045">
            <w:pPr>
              <w:pStyle w:val="NormalTabla"/>
            </w:pPr>
            <w:r w:rsidRPr="00D26F3E">
              <w:t>Gestión de usuarios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Autenticación opcional de clientes frecuentes con usuarios/contraseña o código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RF09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 xml:space="preserve">Generación de reportes 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sistema debe generar reportes mensuales en cualquier formato sobre el uso del sistema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RF10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>Gestión de Pagos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dueño debe registrar automáticamente los ingresos del día en una plataforma contable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</w:tbl>
    <w:p w:rsidR="00661530" w:rsidRDefault="00FB2EF4" w:rsidP="00FB2EF4">
      <w:pPr>
        <w:pStyle w:val="Ttulo2"/>
        <w:rPr>
          <w:lang w:val="es-ES"/>
        </w:rPr>
      </w:pPr>
      <w:r>
        <w:rPr>
          <w:lang w:val="es-ES"/>
        </w:rPr>
        <w:t>Casos de Uso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3"/>
        <w:gridCol w:w="2129"/>
        <w:gridCol w:w="851"/>
        <w:gridCol w:w="992"/>
        <w:gridCol w:w="4013"/>
      </w:tblGrid>
      <w:tr w:rsidR="00DC67CA" w:rsidTr="00A243C0">
        <w:trPr>
          <w:cantSplit/>
        </w:trPr>
        <w:tc>
          <w:tcPr>
            <w:tcW w:w="477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COD</w:t>
            </w:r>
          </w:p>
        </w:tc>
        <w:tc>
          <w:tcPr>
            <w:tcW w:w="1206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NOMBRE</w:t>
            </w:r>
          </w:p>
        </w:tc>
        <w:tc>
          <w:tcPr>
            <w:tcW w:w="48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RF</w:t>
            </w:r>
          </w:p>
        </w:tc>
        <w:tc>
          <w:tcPr>
            <w:tcW w:w="56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ACTOR</w:t>
            </w:r>
          </w:p>
        </w:tc>
        <w:tc>
          <w:tcPr>
            <w:tcW w:w="2273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DESCRIPCION</w:t>
            </w:r>
          </w:p>
        </w:tc>
      </w:tr>
      <w:tr w:rsidR="00DC67CA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CU01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Reservar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DC67CA" w:rsidP="00DC67CA">
            <w:pPr>
              <w:pStyle w:val="NormalTabla"/>
            </w:pPr>
            <w:r>
              <w:t>Registrar la reserva de una computadora, la reserva es válida hasta 2 antes de inicio del servicio.</w:t>
            </w:r>
          </w:p>
        </w:tc>
      </w:tr>
      <w:tr w:rsidR="00DC67CA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CU02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alquiler de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el alquiler de una computadora, verifica que no se cruce con las reservas pendientes.</w:t>
            </w:r>
          </w:p>
        </w:tc>
      </w:tr>
      <w:tr w:rsidR="00DC67CA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CU03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servicio de impresión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los servicios de impresión ejecutados.</w:t>
            </w:r>
          </w:p>
        </w:tc>
      </w:tr>
      <w:tr w:rsidR="00DC67CA" w:rsidRPr="00DC67CA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CU04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Reporte de ingreso por tipo de servicio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cuantos servicios y el importe por alquiler de computadora, impresiones, etc.</w:t>
            </w:r>
          </w:p>
        </w:tc>
      </w:tr>
      <w:tr w:rsidR="00DC67CA" w:rsidRPr="00DC67CA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CU05</w:t>
            </w:r>
          </w:p>
        </w:tc>
        <w:tc>
          <w:tcPr>
            <w:tcW w:w="1206" w:type="pct"/>
          </w:tcPr>
          <w:p w:rsidR="00DC67CA" w:rsidRPr="00DC67CA" w:rsidRDefault="00DC67CA" w:rsidP="00DC67CA">
            <w:pPr>
              <w:pStyle w:val="NormalTabla"/>
            </w:pPr>
            <w:r w:rsidRPr="00DC67CA">
              <w:t>Reporte de ingresos por alquiler de computadoras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los ingresos por computadora.</w:t>
            </w:r>
            <w:bookmarkStart w:id="0" w:name="_GoBack"/>
            <w:bookmarkEnd w:id="0"/>
          </w:p>
        </w:tc>
      </w:tr>
      <w:tr w:rsidR="00DC67CA" w:rsidRPr="00A243C0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CU06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Generar comprobante de pago.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562" w:type="pct"/>
          </w:tcPr>
          <w:p w:rsidR="00DC67CA" w:rsidRDefault="00A243C0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Carga la bandeja de solicitudes de comprobantes y genera el comprobante respectivo y se lo envía al correo del cliente o WS.</w:t>
            </w:r>
          </w:p>
        </w:tc>
      </w:tr>
    </w:tbl>
    <w:p w:rsidR="00FB2EF4" w:rsidRDefault="00FB2EF4" w:rsidP="00FB2EF4">
      <w:pPr>
        <w:rPr>
          <w:lang w:val="es-ES"/>
        </w:rPr>
      </w:pPr>
    </w:p>
    <w:p w:rsidR="00FB2EF4" w:rsidRDefault="00FB2EF4" w:rsidP="00FB2EF4">
      <w:pPr>
        <w:rPr>
          <w:lang w:val="es-ES"/>
        </w:rPr>
      </w:pPr>
    </w:p>
    <w:p w:rsidR="00FB2EF4" w:rsidRDefault="00FB2EF4" w:rsidP="00FB2EF4">
      <w:pPr>
        <w:rPr>
          <w:lang w:val="es-ES"/>
        </w:rPr>
      </w:pPr>
    </w:p>
    <w:p w:rsidR="00FB2EF4" w:rsidRPr="00FB2EF4" w:rsidRDefault="00FB2EF4" w:rsidP="00FB2EF4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7"/>
    <w:rsid w:val="00003738"/>
    <w:rsid w:val="00066BE4"/>
    <w:rsid w:val="00302045"/>
    <w:rsid w:val="004642FC"/>
    <w:rsid w:val="004853C6"/>
    <w:rsid w:val="004C741F"/>
    <w:rsid w:val="00661530"/>
    <w:rsid w:val="006B3F7E"/>
    <w:rsid w:val="00714140"/>
    <w:rsid w:val="00957124"/>
    <w:rsid w:val="00A243C0"/>
    <w:rsid w:val="00AB2E32"/>
    <w:rsid w:val="00C50DF1"/>
    <w:rsid w:val="00DC67CA"/>
    <w:rsid w:val="00DD00B7"/>
    <w:rsid w:val="00E738F6"/>
    <w:rsid w:val="00FB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AF46D"/>
  <w15:chartTrackingRefBased/>
  <w15:docId w15:val="{5C2A6B66-EAD0-40F5-A72D-72D3AFD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302045"/>
    <w:pPr>
      <w:spacing w:before="60" w:after="60" w:line="240" w:lineRule="auto"/>
      <w:jc w:val="left"/>
    </w:pPr>
    <w:rPr>
      <w:sz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LAB B</cp:lastModifiedBy>
  <cp:revision>9</cp:revision>
  <cp:lastPrinted>2025-09-05T21:28:00Z</cp:lastPrinted>
  <dcterms:created xsi:type="dcterms:W3CDTF">2025-09-04T20:24:00Z</dcterms:created>
  <dcterms:modified xsi:type="dcterms:W3CDTF">2025-09-05T22:39:00Z</dcterms:modified>
</cp:coreProperties>
</file>