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D35" w:rsidRDefault="0038086B">
      <w:pPr>
        <w:jc w:val="center"/>
      </w:pPr>
      <w:r>
        <w:rPr>
          <w:b/>
          <w:sz w:val="40"/>
        </w:rPr>
        <w:t>SEPARATA DE PROGRAMACIÓN EN C++</w:t>
      </w:r>
      <w:r>
        <w:rPr>
          <w:b/>
          <w:sz w:val="40"/>
        </w:rPr>
        <w:br/>
      </w:r>
      <w:r>
        <w:rPr>
          <w:sz w:val="28"/>
        </w:rPr>
        <w:t>Parámetros por valor, parámetros por referencia, parámetros por defecto,</w:t>
      </w:r>
      <w:r>
        <w:rPr>
          <w:sz w:val="28"/>
        </w:rPr>
        <w:br/>
        <w:t>arreglos como parámetros y sobrecarga de funciones</w:t>
      </w:r>
      <w:r>
        <w:rPr>
          <w:sz w:val="28"/>
        </w:rPr>
        <w:br/>
        <w:t>Nivel UNI</w:t>
      </w:r>
    </w:p>
    <w:p w:rsidR="00246D35" w:rsidRDefault="0038086B">
      <w:pPr>
        <w:pStyle w:val="Ttulo1"/>
      </w:pPr>
      <w:r>
        <w:t>1. Introducción</w:t>
      </w:r>
    </w:p>
    <w:p w:rsidR="00246D35" w:rsidRDefault="0038086B">
      <w:r>
        <w:t xml:space="preserve">Las funciones constituyen uno de los pilares fundamentales de la </w:t>
      </w:r>
      <w:r>
        <w:t xml:space="preserve">programación estructurada y orientada a objetos en C++. Comprender el uso de parámetros y la sobrecarga de funciones permite desarrollar programas más reutilizables, eficientes y mantenibles. En esta separata se estudian los principales mecanismos de paso </w:t>
      </w:r>
      <w:r>
        <w:t>de parámetros y técnicas avanzadas asociadas al diseño de funciones.</w:t>
      </w:r>
    </w:p>
    <w:p w:rsidR="00246D35" w:rsidRDefault="0038086B">
      <w:pPr>
        <w:pStyle w:val="Ttulo1"/>
      </w:pPr>
      <w:r>
        <w:t>2. Parámetros por valor</w:t>
      </w:r>
    </w:p>
    <w:p w:rsidR="00246D35" w:rsidRDefault="0038086B">
      <w:r>
        <w:t>En el paso por valor, la función recibe una copia de la variable enviada como argumento. Las modificaciones realizadas dentro de la función no afectan a la variabl</w:t>
      </w:r>
      <w:r>
        <w:t>e original.</w:t>
      </w:r>
    </w:p>
    <w:p w:rsidR="00246D35" w:rsidRDefault="0038086B">
      <w:pPr>
        <w:pStyle w:val="Ttulo2"/>
      </w:pPr>
      <w:r>
        <w:t>2.1 Ejemplo básico</w:t>
      </w:r>
    </w:p>
    <w:p w:rsidR="00246D35" w:rsidRDefault="0038086B">
      <w:r>
        <w:rPr>
          <w:rFonts w:ascii="Courier New" w:eastAsia="Courier New" w:hAnsi="Courier New"/>
        </w:rPr>
        <w:br/>
        <w:t>#include &lt;iostream&gt;</w:t>
      </w:r>
      <w:r>
        <w:rPr>
          <w:rFonts w:ascii="Courier New" w:eastAsia="Courier New" w:hAnsi="Courier New"/>
        </w:rPr>
        <w:br/>
        <w:t>using namespace std;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void incrementar(int x){</w:t>
      </w:r>
      <w:r>
        <w:rPr>
          <w:rFonts w:ascii="Courier New" w:eastAsia="Courier New" w:hAnsi="Courier New"/>
        </w:rPr>
        <w:br/>
        <w:t xml:space="preserve">    x = x + 1;</w:t>
      </w:r>
      <w:r>
        <w:rPr>
          <w:rFonts w:ascii="Courier New" w:eastAsia="Courier New" w:hAnsi="Courier New"/>
        </w:rPr>
        <w:br/>
        <w:t xml:space="preserve">    cout &lt;&lt; "Dentro de la funcion: " &lt;&lt; x &lt;&lt; endl;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main(){</w:t>
      </w:r>
      <w:r>
        <w:rPr>
          <w:rFonts w:ascii="Courier New" w:eastAsia="Courier New" w:hAnsi="Courier New"/>
        </w:rPr>
        <w:br/>
        <w:t xml:space="preserve">    int n = 10;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incrementar(n);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cout &lt;&lt; "Fuera de la funcion: " &lt;&lt;</w:t>
      </w:r>
      <w:r>
        <w:rPr>
          <w:rFonts w:ascii="Courier New" w:eastAsia="Courier New" w:hAnsi="Courier New"/>
        </w:rPr>
        <w:t xml:space="preserve"> n &lt;&lt; endl;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0;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</w:p>
    <w:p w:rsidR="00246D35" w:rsidRDefault="0038086B">
      <w:r>
        <w:t>Análisis paso a paso:</w:t>
      </w:r>
      <w:r>
        <w:br/>
        <w:t>1. La variable n vale 10.</w:t>
      </w:r>
      <w:r>
        <w:br/>
        <w:t>2. Al llamar a incrementar(n), se crea una copia de n en la variable x.</w:t>
      </w:r>
      <w:r>
        <w:br/>
      </w:r>
      <w:r>
        <w:lastRenderedPageBreak/>
        <w:t>3. La modificación de x no altera el valor original de n.</w:t>
      </w:r>
      <w:r>
        <w:br/>
        <w:t>4. El valor mostrado fuera de la función sigue s</w:t>
      </w:r>
      <w:r>
        <w:t>iendo 10.</w:t>
      </w:r>
    </w:p>
    <w:p w:rsidR="00246D35" w:rsidRDefault="0038086B">
      <w:pPr>
        <w:pStyle w:val="Ttulo1"/>
      </w:pPr>
      <w:r>
        <w:t>3. Parámetros por referencia</w:t>
      </w:r>
    </w:p>
    <w:p w:rsidR="00246D35" w:rsidRDefault="0038086B">
      <w:r>
        <w:t>En el paso por referencia, la función trabaja directamente sobre la variable original. Por ello, cualquier modificación realizada dentro de la función afecta al dato original.</w:t>
      </w:r>
    </w:p>
    <w:p w:rsidR="00246D35" w:rsidRDefault="0038086B">
      <w:pPr>
        <w:pStyle w:val="Ttulo2"/>
      </w:pPr>
      <w:r>
        <w:t>3.1 Ejemplo básico</w:t>
      </w:r>
    </w:p>
    <w:p w:rsidR="00246D35" w:rsidRDefault="0038086B">
      <w:r>
        <w:rPr>
          <w:rFonts w:ascii="Courier New" w:eastAsia="Courier New" w:hAnsi="Courier New"/>
        </w:rPr>
        <w:br/>
        <w:t>#include &lt;iostream&gt;</w:t>
      </w:r>
      <w:r>
        <w:rPr>
          <w:rFonts w:ascii="Courier New" w:eastAsia="Courier New" w:hAnsi="Courier New"/>
        </w:rPr>
        <w:br/>
        <w:t>u</w:t>
      </w:r>
      <w:r>
        <w:rPr>
          <w:rFonts w:ascii="Courier New" w:eastAsia="Courier New" w:hAnsi="Courier New"/>
        </w:rPr>
        <w:t>sing namespace std;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void incrementar(int </w:t>
      </w:r>
      <w:r w:rsidRPr="005F2EB1">
        <w:rPr>
          <w:rFonts w:ascii="Courier New" w:eastAsia="Courier New" w:hAnsi="Courier New"/>
          <w:color w:val="FF0000"/>
        </w:rPr>
        <w:t>&amp;</w:t>
      </w:r>
      <w:r>
        <w:rPr>
          <w:rFonts w:ascii="Courier New" w:eastAsia="Courier New" w:hAnsi="Courier New"/>
        </w:rPr>
        <w:t>x){</w:t>
      </w:r>
      <w:r>
        <w:rPr>
          <w:rFonts w:ascii="Courier New" w:eastAsia="Courier New" w:hAnsi="Courier New"/>
        </w:rPr>
        <w:br/>
        <w:t xml:space="preserve">    x = x + 1;</w:t>
      </w:r>
      <w:r>
        <w:rPr>
          <w:rFonts w:ascii="Courier New" w:eastAsia="Courier New" w:hAnsi="Courier New"/>
        </w:rPr>
        <w:br/>
        <w:t xml:space="preserve">    cout &lt;&lt; "Dentro de la funcion: " &lt;&lt; x &lt;&lt; endl;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main(){</w:t>
      </w:r>
      <w:r>
        <w:rPr>
          <w:rFonts w:ascii="Courier New" w:eastAsia="Courier New" w:hAnsi="Courier New"/>
        </w:rPr>
        <w:br/>
        <w:t xml:space="preserve">    int n = 10;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incrementar(n);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cout &lt;&lt; "Fuera de la funcion: " &lt;&lt; n &lt;&lt; endl;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0;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</w:p>
    <w:p w:rsidR="00246D35" w:rsidRDefault="0038086B">
      <w:r>
        <w:t>Análisis paso a paso:</w:t>
      </w:r>
      <w:r>
        <w:br/>
      </w:r>
      <w:r>
        <w:t>1. La variable n vale 10.</w:t>
      </w:r>
      <w:r>
        <w:br/>
        <w:t>2. La referencia x apunta directamente a n.</w:t>
      </w:r>
      <w:r>
        <w:br/>
        <w:t>3. Cuando x cambia, también cambia n.</w:t>
      </w:r>
      <w:r>
        <w:br/>
        <w:t>4. El valor final mostrado fuera de la función será 11.</w:t>
      </w:r>
    </w:p>
    <w:p w:rsidR="00246D35" w:rsidRDefault="0038086B">
      <w:pPr>
        <w:pStyle w:val="Ttulo2"/>
      </w:pPr>
      <w:r>
        <w:t>3.2 Comparación entre valor y referencia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6D35">
        <w:tc>
          <w:tcPr>
            <w:tcW w:w="2880" w:type="dxa"/>
          </w:tcPr>
          <w:p w:rsidR="00246D35" w:rsidRDefault="0038086B">
            <w:r>
              <w:t>Característica</w:t>
            </w:r>
          </w:p>
        </w:tc>
        <w:tc>
          <w:tcPr>
            <w:tcW w:w="2880" w:type="dxa"/>
          </w:tcPr>
          <w:p w:rsidR="00246D35" w:rsidRDefault="0038086B">
            <w:r>
              <w:t>Paso por valor</w:t>
            </w:r>
          </w:p>
        </w:tc>
        <w:tc>
          <w:tcPr>
            <w:tcW w:w="2880" w:type="dxa"/>
          </w:tcPr>
          <w:p w:rsidR="00246D35" w:rsidRDefault="0038086B">
            <w:r>
              <w:t>Paso por referencia</w:t>
            </w:r>
          </w:p>
        </w:tc>
      </w:tr>
      <w:tr w:rsidR="00246D35">
        <w:tc>
          <w:tcPr>
            <w:tcW w:w="2880" w:type="dxa"/>
          </w:tcPr>
          <w:p w:rsidR="00246D35" w:rsidRDefault="0038086B">
            <w:r>
              <w:t>¿Se copia el dato?</w:t>
            </w:r>
          </w:p>
        </w:tc>
        <w:tc>
          <w:tcPr>
            <w:tcW w:w="2880" w:type="dxa"/>
          </w:tcPr>
          <w:p w:rsidR="00246D35" w:rsidRDefault="0038086B">
            <w:r>
              <w:t>Sí</w:t>
            </w:r>
          </w:p>
        </w:tc>
        <w:tc>
          <w:tcPr>
            <w:tcW w:w="2880" w:type="dxa"/>
          </w:tcPr>
          <w:p w:rsidR="00246D35" w:rsidRDefault="0038086B">
            <w:r>
              <w:t>No</w:t>
            </w:r>
          </w:p>
        </w:tc>
      </w:tr>
      <w:tr w:rsidR="00246D35">
        <w:tc>
          <w:tcPr>
            <w:tcW w:w="2880" w:type="dxa"/>
          </w:tcPr>
          <w:p w:rsidR="00246D35" w:rsidRDefault="0038086B">
            <w:r>
              <w:t>¿Puede modificarse el original?</w:t>
            </w:r>
          </w:p>
        </w:tc>
        <w:tc>
          <w:tcPr>
            <w:tcW w:w="2880" w:type="dxa"/>
          </w:tcPr>
          <w:p w:rsidR="00246D35" w:rsidRDefault="0038086B">
            <w:r>
              <w:t>No</w:t>
            </w:r>
          </w:p>
        </w:tc>
        <w:tc>
          <w:tcPr>
            <w:tcW w:w="2880" w:type="dxa"/>
          </w:tcPr>
          <w:p w:rsidR="00246D35" w:rsidRDefault="0038086B">
            <w:r>
              <w:t>Sí</w:t>
            </w:r>
          </w:p>
        </w:tc>
      </w:tr>
      <w:tr w:rsidR="00246D35">
        <w:tc>
          <w:tcPr>
            <w:tcW w:w="2880" w:type="dxa"/>
          </w:tcPr>
          <w:p w:rsidR="00246D35" w:rsidRDefault="0038086B">
            <w:r>
              <w:t>Uso de memoria</w:t>
            </w:r>
          </w:p>
        </w:tc>
        <w:tc>
          <w:tcPr>
            <w:tcW w:w="2880" w:type="dxa"/>
          </w:tcPr>
          <w:p w:rsidR="00246D35" w:rsidRDefault="0038086B">
            <w:r>
              <w:t>Mayor</w:t>
            </w:r>
          </w:p>
        </w:tc>
        <w:tc>
          <w:tcPr>
            <w:tcW w:w="2880" w:type="dxa"/>
          </w:tcPr>
          <w:p w:rsidR="00246D35" w:rsidRDefault="0038086B">
            <w:r>
              <w:t>Menor</w:t>
            </w:r>
          </w:p>
        </w:tc>
      </w:tr>
      <w:tr w:rsidR="00246D35">
        <w:tc>
          <w:tcPr>
            <w:tcW w:w="2880" w:type="dxa"/>
          </w:tcPr>
          <w:p w:rsidR="00246D35" w:rsidRDefault="0038086B">
            <w:r>
              <w:lastRenderedPageBreak/>
              <w:t>Seguridad</w:t>
            </w:r>
          </w:p>
        </w:tc>
        <w:tc>
          <w:tcPr>
            <w:tcW w:w="2880" w:type="dxa"/>
          </w:tcPr>
          <w:p w:rsidR="00246D35" w:rsidRDefault="0038086B">
            <w:r>
              <w:t>Más seguro</w:t>
            </w:r>
          </w:p>
        </w:tc>
        <w:tc>
          <w:tcPr>
            <w:tcW w:w="2880" w:type="dxa"/>
          </w:tcPr>
          <w:p w:rsidR="00246D35" w:rsidRDefault="0038086B">
            <w:r>
              <w:t>Más delicado</w:t>
            </w:r>
          </w:p>
        </w:tc>
      </w:tr>
    </w:tbl>
    <w:p w:rsidR="00246D35" w:rsidRDefault="0038086B">
      <w:pPr>
        <w:pStyle w:val="Ttulo1"/>
      </w:pPr>
      <w:r>
        <w:t>4. Parámetros por defecto</w:t>
      </w:r>
    </w:p>
    <w:p w:rsidR="00246D35" w:rsidRDefault="0038086B">
      <w:r>
        <w:t xml:space="preserve">Los parámetros por defecto permiten asignar valores predeterminados a los parámetros de una función. </w:t>
      </w:r>
      <w:r>
        <w:t>Si el usuario no proporciona argumentos, se utilizan dichos valores.</w:t>
      </w:r>
    </w:p>
    <w:p w:rsidR="00246D35" w:rsidRDefault="0038086B">
      <w:pPr>
        <w:pStyle w:val="Ttulo2"/>
      </w:pPr>
      <w:r>
        <w:t>4.1 Ejemplo básico</w:t>
      </w:r>
    </w:p>
    <w:p w:rsidR="00246D35" w:rsidRDefault="0038086B">
      <w:r>
        <w:rPr>
          <w:rFonts w:ascii="Courier New" w:eastAsia="Courier New" w:hAnsi="Courier New"/>
        </w:rPr>
        <w:br/>
        <w:t>#include &lt;iostream&gt;</w:t>
      </w:r>
      <w:r>
        <w:rPr>
          <w:rFonts w:ascii="Courier New" w:eastAsia="Courier New" w:hAnsi="Courier New"/>
        </w:rPr>
        <w:br/>
        <w:t>using namespace std;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void mostrarMensaje(string nombre = "Invitado"){</w:t>
      </w:r>
      <w:r>
        <w:rPr>
          <w:rFonts w:ascii="Courier New" w:eastAsia="Courier New" w:hAnsi="Courier New"/>
        </w:rPr>
        <w:br/>
        <w:t xml:space="preserve">    cout &lt;&lt; "Bienvenido " &lt;&lt; nombre &lt;&lt; endl;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main(){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mostrarMens</w:t>
      </w:r>
      <w:r>
        <w:rPr>
          <w:rFonts w:ascii="Courier New" w:eastAsia="Courier New" w:hAnsi="Courier New"/>
        </w:rPr>
        <w:t>aje();</w:t>
      </w:r>
      <w:r>
        <w:rPr>
          <w:rFonts w:ascii="Courier New" w:eastAsia="Courier New" w:hAnsi="Courier New"/>
        </w:rPr>
        <w:br/>
        <w:t xml:space="preserve">    mostrarMensaje("Carlos");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0;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</w:p>
    <w:p w:rsidR="00246D35" w:rsidRDefault="0038086B">
      <w:r>
        <w:t>Explicación:</w:t>
      </w:r>
      <w:r>
        <w:br/>
        <w:t>- En la primera llamada se utiliza el valor por defecto.</w:t>
      </w:r>
      <w:r>
        <w:br/>
        <w:t>- En la segunda llamada se reemplaza el valor por defecto por 'Carlos'.</w:t>
      </w:r>
    </w:p>
    <w:p w:rsidR="00246D35" w:rsidRDefault="0038086B">
      <w:pPr>
        <w:pStyle w:val="Ttulo2"/>
      </w:pPr>
      <w:r>
        <w:t>4.2 Reglas importantes</w:t>
      </w:r>
    </w:p>
    <w:p w:rsidR="00246D35" w:rsidRDefault="0038086B">
      <w:pPr>
        <w:pStyle w:val="Listaconvietas"/>
      </w:pPr>
      <w:r>
        <w:t>Los parámetros por defecto deben dec</w:t>
      </w:r>
      <w:r>
        <w:t>lararse desde la derecha hacia la izquierda.</w:t>
      </w:r>
    </w:p>
    <w:p w:rsidR="00246D35" w:rsidRDefault="0038086B">
      <w:pPr>
        <w:pStyle w:val="Listaconvietas"/>
      </w:pPr>
      <w:r>
        <w:t>No se puede omitir un parámetro intermedio.</w:t>
      </w:r>
    </w:p>
    <w:p w:rsidR="00246D35" w:rsidRDefault="0038086B">
      <w:pPr>
        <w:pStyle w:val="Listaconvietas"/>
      </w:pPr>
      <w:r>
        <w:t>Los valores por defecto se especifican normalmente en la declaración de la función.</w:t>
      </w:r>
    </w:p>
    <w:p w:rsidR="00246D35" w:rsidRDefault="0038086B">
      <w:pPr>
        <w:pStyle w:val="Ttulo1"/>
      </w:pPr>
      <w:r>
        <w:t>5. Arreglos como parámetros</w:t>
      </w:r>
    </w:p>
    <w:p w:rsidR="00246D35" w:rsidRDefault="0038086B">
      <w:r>
        <w:t>En C++, los arreglos pueden enviarse a funciones para p</w:t>
      </w:r>
      <w:r>
        <w:t>rocesar colecciones de datos. Generalmente, el arreglo se pasa como una dirección de memoria.</w:t>
      </w:r>
    </w:p>
    <w:p w:rsidR="00246D35" w:rsidRDefault="0038086B">
      <w:pPr>
        <w:pStyle w:val="Ttulo2"/>
      </w:pPr>
      <w:r>
        <w:t>5.1 Ejemplo: suma de elementos</w:t>
      </w:r>
    </w:p>
    <w:p w:rsidR="00246D35" w:rsidRDefault="0038086B">
      <w:r>
        <w:rPr>
          <w:rFonts w:ascii="Courier New" w:eastAsia="Courier New" w:hAnsi="Courier New"/>
        </w:rPr>
        <w:br/>
        <w:t>#include &lt;iostream&gt;</w:t>
      </w:r>
      <w:r>
        <w:rPr>
          <w:rFonts w:ascii="Courier New" w:eastAsia="Courier New" w:hAnsi="Courier New"/>
        </w:rPr>
        <w:br/>
        <w:t>using namespace std;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lastRenderedPageBreak/>
        <w:t>int suma(int arreglo[], int n){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int total = 0;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for(int i = 0; i &lt; n; i++){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t xml:space="preserve">        total += arreglo[i];</w:t>
      </w:r>
      <w:r>
        <w:rPr>
          <w:rFonts w:ascii="Courier New" w:eastAsia="Courier New" w:hAnsi="Courier New"/>
        </w:rPr>
        <w:br/>
        <w:t xml:space="preserve">    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total;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main(){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int datos[5] = {2,4,6,8,10};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cout &lt;&lt; "Suma = " &lt;&lt; suma(datos,5);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0;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</w:p>
    <w:p w:rsidR="00246D35" w:rsidRDefault="0038086B">
      <w:r>
        <w:t>Análisis:</w:t>
      </w:r>
      <w:r>
        <w:br/>
        <w:t>1. El arreglo datos se envía a la función suma.</w:t>
      </w:r>
      <w:r>
        <w:br/>
        <w:t>2. La función recorre el arreglo med</w:t>
      </w:r>
      <w:r>
        <w:t>iante un ciclo.</w:t>
      </w:r>
      <w:r>
        <w:br/>
        <w:t>3. Se acumulan los valores en la variable total.</w:t>
      </w:r>
      <w:r>
        <w:br/>
        <w:t>4. Finalmente se retorna la suma.</w:t>
      </w:r>
    </w:p>
    <w:p w:rsidR="00246D35" w:rsidRDefault="0038086B">
      <w:pPr>
        <w:pStyle w:val="Ttulo1"/>
      </w:pPr>
      <w:r>
        <w:t>6. Sobrecarga de funciones</w:t>
      </w:r>
    </w:p>
    <w:p w:rsidR="00246D35" w:rsidRDefault="0038086B">
      <w:r>
        <w:t>La sobrecarga permite definir varias funciones con el mismo nombre, pero con distinta cantidad o tipo de parámetros.</w:t>
      </w:r>
    </w:p>
    <w:p w:rsidR="00246D35" w:rsidRDefault="0038086B">
      <w:pPr>
        <w:pStyle w:val="Ttulo2"/>
      </w:pPr>
      <w:r>
        <w:t>6.1 Ejemplo b</w:t>
      </w:r>
      <w:r>
        <w:t>ásico</w:t>
      </w:r>
    </w:p>
    <w:p w:rsidR="00246D35" w:rsidRDefault="0038086B">
      <w:r>
        <w:rPr>
          <w:rFonts w:ascii="Courier New" w:eastAsia="Courier New" w:hAnsi="Courier New"/>
        </w:rPr>
        <w:br/>
        <w:t>#include &lt;iostream&gt;</w:t>
      </w:r>
      <w:r>
        <w:rPr>
          <w:rFonts w:ascii="Courier New" w:eastAsia="Courier New" w:hAnsi="Courier New"/>
        </w:rPr>
        <w:br/>
        <w:t>using namespace std;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suma(int a, int b){</w:t>
      </w:r>
      <w:r>
        <w:rPr>
          <w:rFonts w:ascii="Courier New" w:eastAsia="Courier New" w:hAnsi="Courier New"/>
        </w:rPr>
        <w:br/>
        <w:t xml:space="preserve">    return a + b;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double suma(double a, double b){</w:t>
      </w:r>
      <w:r>
        <w:rPr>
          <w:rFonts w:ascii="Courier New" w:eastAsia="Courier New" w:hAnsi="Courier New"/>
        </w:rPr>
        <w:br/>
        <w:t xml:space="preserve">    return a + b;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</w:r>
      <w:bookmarkStart w:id="0" w:name="_GoBack"/>
      <w:r>
        <w:rPr>
          <w:rFonts w:ascii="Courier New" w:eastAsia="Courier New" w:hAnsi="Courier New"/>
        </w:rPr>
        <w:lastRenderedPageBreak/>
        <w:t>int suma(int a, int b, int c){</w:t>
      </w:r>
      <w:r>
        <w:rPr>
          <w:rFonts w:ascii="Courier New" w:eastAsia="Courier New" w:hAnsi="Courier New"/>
        </w:rPr>
        <w:br/>
        <w:t xml:space="preserve">    return a + b + c;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int main(){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cout &lt;&lt; suma(2,3) &lt;&lt; endl;</w:t>
      </w:r>
      <w:r>
        <w:rPr>
          <w:rFonts w:ascii="Courier New" w:eastAsia="Courier New" w:hAnsi="Courier New"/>
        </w:rPr>
        <w:br/>
        <w:t xml:space="preserve">    cout</w:t>
      </w:r>
      <w:r>
        <w:rPr>
          <w:rFonts w:ascii="Courier New" w:eastAsia="Courier New" w:hAnsi="Courier New"/>
        </w:rPr>
        <w:t xml:space="preserve"> &lt;&lt; suma(2.5,4.1) &lt;&lt; endl;</w:t>
      </w:r>
      <w:r>
        <w:rPr>
          <w:rFonts w:ascii="Courier New" w:eastAsia="Courier New" w:hAnsi="Courier New"/>
        </w:rPr>
        <w:br/>
        <w:t xml:space="preserve">    cout &lt;&lt; suma(1,2,3) &lt;&lt; endl;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 xml:space="preserve">    return 0;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  <w:bookmarkEnd w:id="0"/>
    </w:p>
    <w:p w:rsidR="00246D35" w:rsidRDefault="0038086B">
      <w:r>
        <w:t>Explicación:</w:t>
      </w:r>
      <w:r>
        <w:br/>
        <w:t>- El compilador selecciona automáticamente la versión adecuada.</w:t>
      </w:r>
      <w:r>
        <w:br/>
        <w:t>- La decisión depende del número y tipo de argumentos.</w:t>
      </w:r>
    </w:p>
    <w:p w:rsidR="00246D35" w:rsidRDefault="0038086B">
      <w:pPr>
        <w:pStyle w:val="Ttulo1"/>
      </w:pPr>
      <w:r>
        <w:t>7. Ejercicios propuestos</w:t>
      </w:r>
    </w:p>
    <w:p w:rsidR="00246D35" w:rsidRDefault="0038086B">
      <w:r>
        <w:t xml:space="preserve">1. Desarrolle una </w:t>
      </w:r>
      <w:r>
        <w:t>función que reciba un número por valor y determine si es primo.</w:t>
      </w:r>
    </w:p>
    <w:p w:rsidR="00246D35" w:rsidRDefault="0038086B">
      <w:r>
        <w:t>2. Desarrolle una función que intercambie dos números usando parámetros por referencia.</w:t>
      </w:r>
    </w:p>
    <w:p w:rsidR="00246D35" w:rsidRDefault="0038086B">
      <w:r>
        <w:t>3. Implemente una calculadora usando parámetros por defecto.</w:t>
      </w:r>
    </w:p>
    <w:p w:rsidR="00246D35" w:rsidRDefault="0038086B">
      <w:r>
        <w:t>4. Diseñe una función que reciba un arreglo</w:t>
      </w:r>
      <w:r>
        <w:t xml:space="preserve"> y determine el mayor elemento.</w:t>
      </w:r>
    </w:p>
    <w:p w:rsidR="00246D35" w:rsidRDefault="0038086B">
      <w:r>
        <w:t>5. Implemente una sobrecarga de funciones para calcular áreas geométricas.</w:t>
      </w:r>
    </w:p>
    <w:p w:rsidR="00246D35" w:rsidRDefault="0038086B">
      <w:r>
        <w:t>6. Desarrolle una función que ordene un arreglo utilizando parámetros por referencia.</w:t>
      </w:r>
    </w:p>
    <w:p w:rsidR="00246D35" w:rsidRDefault="0038086B">
      <w:r>
        <w:t xml:space="preserve">7. Implemente una función sobrecargada para calcular promedios </w:t>
      </w:r>
      <w:r>
        <w:t>de enteros y reales.</w:t>
      </w:r>
    </w:p>
    <w:p w:rsidR="00246D35" w:rsidRDefault="0038086B">
      <w:r>
        <w:t>8. Desarrolle un programa que utilice arreglos como parámetros para calcular desviación estándar.</w:t>
      </w:r>
    </w:p>
    <w:p w:rsidR="00246D35" w:rsidRDefault="0038086B">
      <w:pPr>
        <w:pStyle w:val="Ttulo1"/>
      </w:pPr>
      <w:r>
        <w:t>8. Buenas prácticas</w:t>
      </w:r>
    </w:p>
    <w:p w:rsidR="00246D35" w:rsidRDefault="0038086B">
      <w:pPr>
        <w:pStyle w:val="Listaconvietas"/>
      </w:pPr>
      <w:r>
        <w:t>Utilizar paso por referencia cuando se trabajen estructuras grandes.</w:t>
      </w:r>
    </w:p>
    <w:p w:rsidR="00246D35" w:rsidRDefault="0038086B">
      <w:pPr>
        <w:pStyle w:val="Listaconvietas"/>
      </w:pPr>
      <w:r>
        <w:t>Usar const cuando no se requiera modificar parám</w:t>
      </w:r>
      <w:r>
        <w:t>etros.</w:t>
      </w:r>
    </w:p>
    <w:p w:rsidR="00246D35" w:rsidRDefault="0038086B">
      <w:pPr>
        <w:pStyle w:val="Listaconvietas"/>
      </w:pPr>
      <w:r>
        <w:t>Evitar sobrecargas ambiguas.</w:t>
      </w:r>
    </w:p>
    <w:p w:rsidR="00246D35" w:rsidRDefault="0038086B">
      <w:pPr>
        <w:pStyle w:val="Listaconvietas"/>
      </w:pPr>
      <w:r>
        <w:t>Documentar claramente los valores por defecto.</w:t>
      </w:r>
    </w:p>
    <w:p w:rsidR="00246D35" w:rsidRDefault="0038086B">
      <w:pPr>
        <w:pStyle w:val="Listaconvietas"/>
      </w:pPr>
      <w:r>
        <w:t>Validar el tamaño de los arreglos enviados a funciones.</w:t>
      </w:r>
    </w:p>
    <w:p w:rsidR="00246D35" w:rsidRDefault="0038086B">
      <w:pPr>
        <w:pStyle w:val="Ttulo1"/>
      </w:pPr>
      <w:r>
        <w:lastRenderedPageBreak/>
        <w:t>9. Fuentes y referencias</w:t>
      </w:r>
    </w:p>
    <w:p w:rsidR="00246D35" w:rsidRDefault="0038086B">
      <w:r>
        <w:t>Bjarne Stroustrup. The C++ Programming Language. Addison-Wesley.</w:t>
      </w:r>
    </w:p>
    <w:p w:rsidR="00246D35" w:rsidRDefault="0038086B">
      <w:r>
        <w:t>Stanley B. Lippman. C++ Pri</w:t>
      </w:r>
      <w:r>
        <w:t>mer. Pearson.</w:t>
      </w:r>
    </w:p>
    <w:p w:rsidR="00246D35" w:rsidRDefault="0038086B">
      <w:r>
        <w:t>cppreference - Functions: https://en.cppreference.com/w/cpp/language/functions</w:t>
      </w:r>
    </w:p>
    <w:p w:rsidR="00246D35" w:rsidRDefault="0038086B">
      <w:r>
        <w:t>cppreference - Default arguments: https://en.cppreference.com/w/cpp/language/default_arguments</w:t>
      </w:r>
    </w:p>
    <w:p w:rsidR="00246D35" w:rsidRDefault="0038086B">
      <w:r>
        <w:t>Microsoft Learn - Functions in C++: https://learn.microsoft.com/en-u</w:t>
      </w:r>
      <w:r>
        <w:t>s/cpp/cpp/functions-cpp</w:t>
      </w:r>
    </w:p>
    <w:sectPr w:rsidR="00246D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D35"/>
    <w:rsid w:val="0029639D"/>
    <w:rsid w:val="00326F90"/>
    <w:rsid w:val="0038086B"/>
    <w:rsid w:val="005F2E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CB54BA0-A590-4E7C-9E76-C74A260F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88ED79-4DAC-4B9F-9B36-AB555A83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867</Words>
  <Characters>4773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PCD</cp:lastModifiedBy>
  <cp:revision>3</cp:revision>
  <dcterms:created xsi:type="dcterms:W3CDTF">2013-12-23T23:15:00Z</dcterms:created>
  <dcterms:modified xsi:type="dcterms:W3CDTF">2026-05-18T17:18:00Z</dcterms:modified>
  <cp:category/>
</cp:coreProperties>
</file>