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98D" w:rsidRDefault="00EE098D" w:rsidP="00EE098D">
      <w:pPr>
        <w:pStyle w:val="Titulo"/>
      </w:pPr>
      <w:r>
        <w:t>PRACTICA 02</w:t>
      </w:r>
    </w:p>
    <w:p w:rsidR="00AF4019" w:rsidRDefault="00B60375" w:rsidP="00B60375">
      <w:pPr>
        <w:pStyle w:val="Ttulo1"/>
      </w:pPr>
      <w:r>
        <w:t>Requerimiento de Usuario</w:t>
      </w:r>
    </w:p>
    <w:p w:rsidR="00EE098D" w:rsidRDefault="00B60375" w:rsidP="00B60375">
      <w:r>
        <w:t xml:space="preserve">Los directivos de </w:t>
      </w:r>
      <w:r w:rsidRPr="00B60375">
        <w:rPr>
          <w:b/>
        </w:rPr>
        <w:t>Eureka Bank</w:t>
      </w:r>
      <w:r>
        <w:t xml:space="preserve"> necesitan una aplicación </w:t>
      </w:r>
      <w:r w:rsidR="00EE098D">
        <w:t>para:</w:t>
      </w:r>
    </w:p>
    <w:p w:rsidR="00EE098D" w:rsidRDefault="00EE098D" w:rsidP="00EE098D">
      <w:pPr>
        <w:pStyle w:val="Prrafodelista"/>
        <w:numPr>
          <w:ilvl w:val="0"/>
          <w:numId w:val="3"/>
        </w:numPr>
      </w:pPr>
      <w:r>
        <w:t>Registrar un depósito o retiro.</w:t>
      </w:r>
    </w:p>
    <w:p w:rsidR="00B60375" w:rsidRDefault="00EE098D" w:rsidP="00EE098D">
      <w:pPr>
        <w:pStyle w:val="Prrafodelista"/>
        <w:numPr>
          <w:ilvl w:val="0"/>
          <w:numId w:val="3"/>
        </w:numPr>
      </w:pPr>
      <w:r>
        <w:t>Consultar las cuentas de una sucursal, de cada cuenta se debe mostrar necesariamente el nombre del cliente, su moneda y su saldo entre otros datos</w:t>
      </w:r>
      <w:r w:rsidR="00B60375">
        <w:t>.</w:t>
      </w:r>
    </w:p>
    <w:p w:rsidR="00B60375" w:rsidRDefault="00B60375" w:rsidP="00B60375">
      <w:pPr>
        <w:pStyle w:val="Ttulo1"/>
      </w:pPr>
      <w:r>
        <w:t>Requerimiento del Área de Sistemas</w:t>
      </w:r>
    </w:p>
    <w:p w:rsidR="00B60375" w:rsidRDefault="00B60375" w:rsidP="00B60375">
      <w:pPr>
        <w:pStyle w:val="Prrafodelista"/>
        <w:numPr>
          <w:ilvl w:val="0"/>
          <w:numId w:val="1"/>
        </w:numPr>
      </w:pPr>
      <w:r>
        <w:t>Debe ser una aplicación web.</w:t>
      </w:r>
    </w:p>
    <w:p w:rsidR="00B60375" w:rsidRDefault="00B60375" w:rsidP="00B60375">
      <w:pPr>
        <w:pStyle w:val="Prrafodelista"/>
        <w:numPr>
          <w:ilvl w:val="0"/>
          <w:numId w:val="1"/>
        </w:numPr>
      </w:pPr>
      <w:r>
        <w:t>El desarrollo debe ser usando el patrón MVC.</w:t>
      </w:r>
    </w:p>
    <w:p w:rsidR="00B60375" w:rsidRDefault="00B60375" w:rsidP="00B60375">
      <w:pPr>
        <w:pStyle w:val="Prrafodelista"/>
        <w:numPr>
          <w:ilvl w:val="0"/>
          <w:numId w:val="1"/>
        </w:numPr>
      </w:pPr>
      <w:r>
        <w:t>El empleado debe primero iniciar sesión.</w:t>
      </w:r>
    </w:p>
    <w:p w:rsidR="00B60375" w:rsidRDefault="00B60375" w:rsidP="00B60375">
      <w:pPr>
        <w:pStyle w:val="Ttulo1"/>
      </w:pPr>
      <w:r>
        <w:t>Entregables</w:t>
      </w:r>
    </w:p>
    <w:p w:rsidR="00B60375" w:rsidRDefault="00EE098D" w:rsidP="00B60375">
      <w:pPr>
        <w:pStyle w:val="Prrafodelista"/>
        <w:numPr>
          <w:ilvl w:val="0"/>
          <w:numId w:val="2"/>
        </w:numPr>
      </w:pPr>
      <w:r>
        <w:t>C</w:t>
      </w:r>
      <w:r w:rsidR="00B60375">
        <w:t>asos de uso</w:t>
      </w:r>
    </w:p>
    <w:p w:rsidR="00B60375" w:rsidRDefault="00B60375" w:rsidP="00B60375">
      <w:pPr>
        <w:pStyle w:val="Prrafodelista"/>
        <w:numPr>
          <w:ilvl w:val="0"/>
          <w:numId w:val="2"/>
        </w:numPr>
      </w:pPr>
      <w:r>
        <w:t>Documentación de casos de uso.</w:t>
      </w:r>
    </w:p>
    <w:p w:rsidR="00B60375" w:rsidRDefault="00B60375" w:rsidP="00B60375">
      <w:pPr>
        <w:pStyle w:val="Prrafodelista"/>
        <w:numPr>
          <w:ilvl w:val="0"/>
          <w:numId w:val="2"/>
        </w:numPr>
      </w:pPr>
      <w:r>
        <w:t>Diagrama de clases.</w:t>
      </w:r>
    </w:p>
    <w:p w:rsidR="00B60375" w:rsidRDefault="00B60375" w:rsidP="00B60375">
      <w:pPr>
        <w:pStyle w:val="Prrafodelista"/>
        <w:numPr>
          <w:ilvl w:val="0"/>
          <w:numId w:val="2"/>
        </w:numPr>
      </w:pPr>
      <w:r>
        <w:t>Diagramas de secuencia.</w:t>
      </w:r>
    </w:p>
    <w:p w:rsidR="00B60375" w:rsidRPr="00B60375" w:rsidRDefault="00B60375" w:rsidP="00B60375">
      <w:pPr>
        <w:pStyle w:val="Prrafodelista"/>
        <w:numPr>
          <w:ilvl w:val="0"/>
          <w:numId w:val="2"/>
        </w:numPr>
      </w:pPr>
      <w:r>
        <w:t>Implementación en Java.</w:t>
      </w:r>
    </w:p>
    <w:p w:rsidR="00B60375" w:rsidRPr="00AF231D" w:rsidRDefault="00B60375" w:rsidP="00AF231D">
      <w:bookmarkStart w:id="0" w:name="_GoBack"/>
      <w:bookmarkEnd w:id="0"/>
    </w:p>
    <w:p w:rsidR="00B60375" w:rsidRDefault="00B60375"/>
    <w:p w:rsidR="00B60375" w:rsidRDefault="00B60375"/>
    <w:sectPr w:rsidR="00B60375" w:rsidSect="00B60375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51AA7"/>
    <w:multiLevelType w:val="hybridMultilevel"/>
    <w:tmpl w:val="5CF6A8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5C6903"/>
    <w:multiLevelType w:val="hybridMultilevel"/>
    <w:tmpl w:val="DDB64C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745E19"/>
    <w:multiLevelType w:val="hybridMultilevel"/>
    <w:tmpl w:val="4AC843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548"/>
    <w:rsid w:val="00885548"/>
    <w:rsid w:val="00AF231D"/>
    <w:rsid w:val="00AF4019"/>
    <w:rsid w:val="00B60375"/>
    <w:rsid w:val="00EE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9EE8B1-52C8-47F1-99EA-6A0F5603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75"/>
    <w:pPr>
      <w:spacing w:before="120" w:after="120" w:line="288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60375"/>
    <w:pPr>
      <w:keepNext/>
      <w:keepLines/>
      <w:spacing w:before="360" w:after="240"/>
      <w:jc w:val="left"/>
      <w:outlineLvl w:val="0"/>
    </w:pPr>
    <w:rPr>
      <w:rFonts w:eastAsiaTheme="majorEastAsia" w:cstheme="majorBidi"/>
      <w:b/>
      <w:color w:val="FF000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0375"/>
    <w:rPr>
      <w:rFonts w:ascii="Arial" w:eastAsiaTheme="majorEastAsia" w:hAnsi="Arial" w:cstheme="majorBidi"/>
      <w:b/>
      <w:color w:val="FF0000"/>
      <w:sz w:val="32"/>
      <w:szCs w:val="32"/>
    </w:rPr>
  </w:style>
  <w:style w:type="paragraph" w:styleId="Prrafodelista">
    <w:name w:val="List Paragraph"/>
    <w:basedOn w:val="Normal"/>
    <w:uiPriority w:val="34"/>
    <w:qFormat/>
    <w:rsid w:val="00B60375"/>
    <w:pPr>
      <w:ind w:left="720"/>
      <w:contextualSpacing/>
    </w:pPr>
  </w:style>
  <w:style w:type="paragraph" w:customStyle="1" w:styleId="Titulo">
    <w:name w:val="Titulo"/>
    <w:basedOn w:val="Ttulo1"/>
    <w:qFormat/>
    <w:rsid w:val="00EE098D"/>
    <w:pPr>
      <w:pBdr>
        <w:top w:val="single" w:sz="12" w:space="1" w:color="1F3864" w:themeColor="accent5" w:themeShade="80"/>
        <w:bottom w:val="single" w:sz="12" w:space="1" w:color="1F3864" w:themeColor="accent5" w:themeShade="80"/>
      </w:pBdr>
      <w:shd w:val="clear" w:color="auto" w:fill="D0CECE" w:themeFill="background2" w:themeFillShade="E6"/>
      <w:jc w:val="center"/>
    </w:pPr>
    <w:rPr>
      <w:color w:val="1F3864" w:themeColor="accent5" w:themeShade="8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85</Words>
  <Characters>470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firefox_usr</dc:creator>
  <cp:keywords/>
  <dc:description/>
  <cp:lastModifiedBy>firefox_usr</cp:lastModifiedBy>
  <cp:revision>4</cp:revision>
  <dcterms:created xsi:type="dcterms:W3CDTF">2017-01-31T12:19:00Z</dcterms:created>
  <dcterms:modified xsi:type="dcterms:W3CDTF">2017-02-02T15:20:00Z</dcterms:modified>
</cp:coreProperties>
</file>