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89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Definição</w:t>
      </w:r>
    </w:p>
    <w:p w:rsidR="00D326F1" w:rsidRDefault="00D326F1" w:rsidP="00076DB7">
      <w:pPr>
        <w:ind w:firstLine="708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Amputação é a retirada, geralmente cirúrgica, total ou parcial de um membro</w:t>
      </w:r>
      <w:r w:rsidR="00076DB7">
        <w:rPr>
          <w:rFonts w:ascii="Arial" w:hAnsi="Arial" w:cs="Arial"/>
          <w:sz w:val="24"/>
          <w:szCs w:val="24"/>
        </w:rPr>
        <w:t>.</w:t>
      </w:r>
    </w:p>
    <w:p w:rsidR="00076DB7" w:rsidRPr="00076DB7" w:rsidRDefault="00076DB7" w:rsidP="00076DB7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76DB7">
        <w:rPr>
          <w:rFonts w:ascii="Arial" w:hAnsi="Arial" w:cs="Arial"/>
          <w:sz w:val="24"/>
          <w:szCs w:val="24"/>
        </w:rPr>
        <w:t>As amputações podem ter indicações eletivas, como nos casos de doenças e malformações ou indicações de urgência, como em traumas importantes e em casos de infecção graves.</w:t>
      </w:r>
    </w:p>
    <w:p w:rsidR="00076DB7" w:rsidRPr="00076DB7" w:rsidRDefault="00076DB7" w:rsidP="00D326F1">
      <w:pPr>
        <w:rPr>
          <w:rFonts w:ascii="Arial" w:hAnsi="Arial" w:cs="Arial"/>
          <w:sz w:val="24"/>
          <w:szCs w:val="24"/>
        </w:rPr>
      </w:pPr>
    </w:p>
    <w:p w:rsidR="00D326F1" w:rsidRPr="00076DB7" w:rsidRDefault="00D326F1" w:rsidP="00D326F1">
      <w:pPr>
        <w:jc w:val="both"/>
        <w:rPr>
          <w:rFonts w:ascii="Arial" w:hAnsi="Arial" w:cs="Arial"/>
          <w:sz w:val="24"/>
          <w:szCs w:val="24"/>
        </w:rPr>
      </w:pP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Etiologia</w:t>
      </w:r>
    </w:p>
    <w:p w:rsidR="00D326F1" w:rsidRPr="00076DB7" w:rsidRDefault="00D326F1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As amputações podem ter indicações eletivas, como nos casos de doenças e malformações ou indicações de urgência, como em traumas importantes e em casos de infecção graves.</w:t>
      </w:r>
    </w:p>
    <w:p w:rsidR="00076DB7" w:rsidRPr="00076DB7" w:rsidRDefault="00076DB7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Nas amputações de membros inferiores, podemos encontrar etiologias relacionadas a processos: vasculares, neuropáticos, traumáticos, tumorais, infecciosos, congênitos e iatrogênicos. - Doenças vasculares periféricas: atingem principalmente pacientes com uma faixa etária mais avançada, os quais estão mais suscetíveis a doenças degenerativas como a arteriosclerose. As inovações do mundo moderno aumentaram a longevidade</w:t>
      </w:r>
      <w:r w:rsidRPr="00076DB7">
        <w:rPr>
          <w:rFonts w:ascii="Arial" w:hAnsi="Arial" w:cs="Arial"/>
          <w:sz w:val="24"/>
          <w:szCs w:val="24"/>
        </w:rPr>
        <w:t xml:space="preserve"> da população, aumentando </w:t>
      </w:r>
      <w:proofErr w:type="spellStart"/>
      <w:r w:rsidRPr="00076DB7">
        <w:rPr>
          <w:rFonts w:ascii="Arial" w:hAnsi="Arial" w:cs="Arial"/>
          <w:sz w:val="24"/>
          <w:szCs w:val="24"/>
        </w:rPr>
        <w:t>conse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6DB7">
        <w:rPr>
          <w:rFonts w:ascii="Arial" w:hAnsi="Arial" w:cs="Arial"/>
          <w:sz w:val="24"/>
          <w:szCs w:val="24"/>
        </w:rPr>
        <w:t>quentemente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o número de amputações. Entretanto, alguns quadros podem causar amputações em pacientes mais jovens. Dentre as patologias vasculares podemos citar: doenças arteriais (que são as mais comuns), venosas ou linfáticas. - Neuropatia periférica: inúmeras doenças ou processos podem levar à neuropatia periférica. Dentre elas, a neuropatia diabética com manifestações clínicas (que incluem alterações do sistema autônomo), alterações motoras e sensoriais que levam a altos índices de amputações. Os pacientes com neuropatia diabética apresentam diminuição ou perda de sensibilidade vibratória, térmica, tátil e dolorosa aumentando os riscos de ulceração nos pés diabéticos. A perda de sensibilidade protetora (termo utilizado para descrever a autoproteção dos traumas) é características desses pacientes. Orientações e informações preventivas devem ser dadas aos pacientes e familiares a fim de se prevenir possíveis complicações, tais como, ulceração, infecção e amputação. - Traumáticas: acometem principalmente pacientes adolescentes e adultos jovens, os quais estão mais expostos aos acidentes de trabalho e acidentes por meios de transporte, frutos da tecnologia moderna. Batalhas e minas perdidas ainda continuam causando amputações em alguns países. Há também amputações ocasionadas por armas de fogo, queimaduras graves e descarga elétrica. Com o advento de técnicas cirúrgicas e a utilização de fixadores externos, o índice de amputações por lesões traumáticas tem diminuído razoavelmente. - Tumorais: as quais afetam </w:t>
      </w:r>
      <w:r w:rsidRPr="00076DB7">
        <w:rPr>
          <w:rFonts w:ascii="Arial" w:hAnsi="Arial" w:cs="Arial"/>
          <w:sz w:val="24"/>
          <w:szCs w:val="24"/>
        </w:rPr>
        <w:lastRenderedPageBreak/>
        <w:t xml:space="preserve">principalmente crianças e adolescentes, também têm diminuído consideravelmente, graças aos bons resultados obtidos com o diagnóstico precoce, a radioterapia, a quimioterapia, a utilização de </w:t>
      </w:r>
      <w:proofErr w:type="spellStart"/>
      <w:r w:rsidRPr="00076DB7">
        <w:rPr>
          <w:rFonts w:ascii="Arial" w:hAnsi="Arial" w:cs="Arial"/>
          <w:sz w:val="24"/>
          <w:szCs w:val="24"/>
        </w:rPr>
        <w:t>endoprótese</w:t>
      </w:r>
      <w:proofErr w:type="spellEnd"/>
      <w:r w:rsidRPr="00076DB7">
        <w:rPr>
          <w:rFonts w:ascii="Arial" w:hAnsi="Arial" w:cs="Arial"/>
          <w:sz w:val="24"/>
          <w:szCs w:val="24"/>
        </w:rPr>
        <w:t>, os enxertos e algumas outras cirurgias conservadoras. O evidente aumento da sobrevida, conseguido desde a década passada, faz com que hoje se possa falar na cura completa de mais de 70% das crianças diagnosticadas com o sarcoma ósseo que, por sua vez, é de alta malignidade. Esse índice era inatingível até então por tratar-se de uma doença letal. - Infecciosas: também tem sido menos frequentes em virtude dos grandes avanços laboratoriais e do desenvolvimento dos medicamentos mais específicos. A meningite meningocócica é uma amputação infecciosa clássica, caracterizada por lesões cutâneas importantes que podem causar necroses das extremidades. As infecções também podem estar relacionadas a processos traumáticos e infecciosos. - Iatrogênicas: estão associadas a complicações adquiridas pelo paciente durante o curso do tratamento. Os pacientes portadores de anomalia congênita que apresentam deformidades</w:t>
      </w:r>
      <w:r w:rsidRPr="00076DB7">
        <w:rPr>
          <w:rFonts w:ascii="Arial" w:hAnsi="Arial" w:cs="Arial"/>
          <w:sz w:val="24"/>
          <w:szCs w:val="24"/>
        </w:rPr>
        <w:t xml:space="preserve"> </w:t>
      </w:r>
      <w:r w:rsidRPr="00076DB7">
        <w:rPr>
          <w:rFonts w:ascii="Arial" w:hAnsi="Arial" w:cs="Arial"/>
          <w:sz w:val="24"/>
          <w:szCs w:val="24"/>
        </w:rPr>
        <w:t xml:space="preserve">importantes, as quais podem impossibilitar a </w:t>
      </w:r>
      <w:proofErr w:type="spellStart"/>
      <w:r w:rsidRPr="00076DB7">
        <w:rPr>
          <w:rFonts w:ascii="Arial" w:hAnsi="Arial" w:cs="Arial"/>
          <w:sz w:val="24"/>
          <w:szCs w:val="24"/>
        </w:rPr>
        <w:t>protetização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ou dificultar a função do membro residual, geralmente são encaminhados para procedimentos cirúrgicos, estando, entre eles, a amputação. Como exemplo, podemos citar as agenesias de tíbia. Com a utilização de fixadores externos tais indicações também diminuíram. Esse tipo de amputação deve ser </w:t>
      </w:r>
      <w:proofErr w:type="gramStart"/>
      <w:r w:rsidRPr="00076DB7">
        <w:rPr>
          <w:rFonts w:ascii="Arial" w:hAnsi="Arial" w:cs="Arial"/>
          <w:sz w:val="24"/>
          <w:szCs w:val="24"/>
        </w:rPr>
        <w:t>realizada</w:t>
      </w:r>
      <w:proofErr w:type="gramEnd"/>
      <w:r w:rsidRPr="00076DB7">
        <w:rPr>
          <w:rFonts w:ascii="Arial" w:hAnsi="Arial" w:cs="Arial"/>
          <w:sz w:val="24"/>
          <w:szCs w:val="24"/>
        </w:rPr>
        <w:t xml:space="preserve"> nos primeiros anos de vida, obtendo-se, dessa forma, uma reabilitação precoce e maior aceitação por parte do paciente.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Níveis de amputação MMII</w:t>
      </w:r>
    </w:p>
    <w:p w:rsidR="00D326F1" w:rsidRPr="00076DB7" w:rsidRDefault="00F71DB9" w:rsidP="00D326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O membro residual de amputação é denominado coto. O coto de amputação, agora considerado como um novo membro é o responsável pelo controle da prótese durante o </w:t>
      </w:r>
      <w:proofErr w:type="spellStart"/>
      <w:r w:rsidRPr="00076DB7">
        <w:rPr>
          <w:rFonts w:ascii="Arial" w:hAnsi="Arial" w:cs="Arial"/>
          <w:sz w:val="24"/>
          <w:szCs w:val="24"/>
        </w:rPr>
        <w:t>ortostatismo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e a deambulação. Para que isso seja possível, ele deve apresentar algumas características, tais como: nível adequado, coto estável, presença de um bom coxim, bom estado da pele, ausência de neuromas terminais e espículas ósseas, boa circulação arterial e venosa, boa cicatrização e ausência de edema importante. </w:t>
      </w:r>
    </w:p>
    <w:p w:rsidR="00D326F1" w:rsidRPr="00076DB7" w:rsidRDefault="00F71DB9" w:rsidP="00D326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Os níveis de amputação dos membros inferiores são os seguintes: desarticulação </w:t>
      </w:r>
      <w:proofErr w:type="spellStart"/>
      <w:r w:rsidRPr="00076DB7">
        <w:rPr>
          <w:rFonts w:ascii="Arial" w:hAnsi="Arial" w:cs="Arial"/>
          <w:sz w:val="24"/>
          <w:szCs w:val="24"/>
        </w:rPr>
        <w:t>interfalangiana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desarticulação </w:t>
      </w:r>
      <w:proofErr w:type="spellStart"/>
      <w:r w:rsidRPr="00076DB7">
        <w:rPr>
          <w:rFonts w:ascii="Arial" w:hAnsi="Arial" w:cs="Arial"/>
          <w:sz w:val="24"/>
          <w:szCs w:val="24"/>
        </w:rPr>
        <w:t>metatarsofalangiana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amputação </w:t>
      </w:r>
      <w:proofErr w:type="spellStart"/>
      <w:r w:rsidRPr="00076DB7">
        <w:rPr>
          <w:rFonts w:ascii="Arial" w:hAnsi="Arial" w:cs="Arial"/>
          <w:sz w:val="24"/>
          <w:szCs w:val="24"/>
        </w:rPr>
        <w:t>transmetatarsiana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desarticulação de </w:t>
      </w:r>
      <w:proofErr w:type="spellStart"/>
      <w:r w:rsidRPr="00076DB7">
        <w:rPr>
          <w:rFonts w:ascii="Arial" w:hAnsi="Arial" w:cs="Arial"/>
          <w:sz w:val="24"/>
          <w:szCs w:val="24"/>
        </w:rPr>
        <w:t>Lisfranc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amputação </w:t>
      </w:r>
      <w:proofErr w:type="spellStart"/>
      <w:r w:rsidRPr="00076DB7">
        <w:rPr>
          <w:rFonts w:ascii="Arial" w:hAnsi="Arial" w:cs="Arial"/>
          <w:sz w:val="24"/>
          <w:szCs w:val="24"/>
        </w:rPr>
        <w:t>naviculocuneiforme-transcubóide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desarticulação de </w:t>
      </w:r>
      <w:proofErr w:type="spellStart"/>
      <w:r w:rsidRPr="00076DB7">
        <w:rPr>
          <w:rFonts w:ascii="Arial" w:hAnsi="Arial" w:cs="Arial"/>
          <w:sz w:val="24"/>
          <w:szCs w:val="24"/>
        </w:rPr>
        <w:t>Chopart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desarticulação de </w:t>
      </w:r>
      <w:proofErr w:type="spellStart"/>
      <w:r w:rsidRPr="00076DB7">
        <w:rPr>
          <w:rFonts w:ascii="Arial" w:hAnsi="Arial" w:cs="Arial"/>
          <w:sz w:val="24"/>
          <w:szCs w:val="24"/>
        </w:rPr>
        <w:t>Syme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amputação de </w:t>
      </w:r>
      <w:proofErr w:type="spellStart"/>
      <w:r w:rsidRPr="00076DB7">
        <w:rPr>
          <w:rFonts w:ascii="Arial" w:hAnsi="Arial" w:cs="Arial"/>
          <w:sz w:val="24"/>
          <w:szCs w:val="24"/>
        </w:rPr>
        <w:t>Pirogoff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amputação de </w:t>
      </w:r>
      <w:proofErr w:type="spellStart"/>
      <w:r w:rsidRPr="00076DB7">
        <w:rPr>
          <w:rFonts w:ascii="Arial" w:hAnsi="Arial" w:cs="Arial"/>
          <w:sz w:val="24"/>
          <w:szCs w:val="24"/>
        </w:rPr>
        <w:t>Boyd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amputação </w:t>
      </w:r>
      <w:proofErr w:type="spellStart"/>
      <w:r w:rsidRPr="00076DB7">
        <w:rPr>
          <w:rFonts w:ascii="Arial" w:hAnsi="Arial" w:cs="Arial"/>
          <w:sz w:val="24"/>
          <w:szCs w:val="24"/>
        </w:rPr>
        <w:t>transtibial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desarticulação de joelho, amputação </w:t>
      </w:r>
      <w:proofErr w:type="spellStart"/>
      <w:r w:rsidRPr="00076DB7">
        <w:rPr>
          <w:rFonts w:ascii="Arial" w:hAnsi="Arial" w:cs="Arial"/>
          <w:sz w:val="24"/>
          <w:szCs w:val="24"/>
        </w:rPr>
        <w:t>transfemoral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desarticulação de quadril e desarticulação sacrilíaca. </w:t>
      </w:r>
    </w:p>
    <w:p w:rsidR="00D326F1" w:rsidRPr="00076DB7" w:rsidRDefault="00F71DB9" w:rsidP="00D326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Serão destacadas as que apresentam maior frequência no Centro de Reabilitação.</w:t>
      </w:r>
    </w:p>
    <w:p w:rsidR="00F71DB9" w:rsidRPr="00076DB7" w:rsidRDefault="00F71DB9" w:rsidP="00D326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 - Amputação de </w:t>
      </w:r>
      <w:proofErr w:type="spellStart"/>
      <w:r w:rsidRPr="00076DB7">
        <w:rPr>
          <w:rFonts w:ascii="Arial" w:hAnsi="Arial" w:cs="Arial"/>
          <w:sz w:val="24"/>
          <w:szCs w:val="24"/>
        </w:rPr>
        <w:t>Chopart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: é uma desarticulação realizada entre os ossos navicular e </w:t>
      </w:r>
      <w:proofErr w:type="spellStart"/>
      <w:r w:rsidRPr="00076DB7">
        <w:rPr>
          <w:rFonts w:ascii="Arial" w:hAnsi="Arial" w:cs="Arial"/>
          <w:sz w:val="24"/>
          <w:szCs w:val="24"/>
        </w:rPr>
        <w:t>cubóide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076DB7">
        <w:rPr>
          <w:rFonts w:ascii="Arial" w:hAnsi="Arial" w:cs="Arial"/>
          <w:sz w:val="24"/>
          <w:szCs w:val="24"/>
        </w:rPr>
        <w:t>tálus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e o calcâneo, respectivamente. Conhecida </w:t>
      </w:r>
      <w:r w:rsidRPr="00076DB7">
        <w:rPr>
          <w:rFonts w:ascii="Arial" w:hAnsi="Arial" w:cs="Arial"/>
          <w:sz w:val="24"/>
          <w:szCs w:val="24"/>
        </w:rPr>
        <w:lastRenderedPageBreak/>
        <w:t xml:space="preserve">como amputação do </w:t>
      </w:r>
      <w:proofErr w:type="spellStart"/>
      <w:r w:rsidRPr="00076DB7">
        <w:rPr>
          <w:rFonts w:ascii="Arial" w:hAnsi="Arial" w:cs="Arial"/>
          <w:sz w:val="24"/>
          <w:szCs w:val="24"/>
        </w:rPr>
        <w:t>retropé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o coto na amputação de </w:t>
      </w:r>
      <w:proofErr w:type="spellStart"/>
      <w:r w:rsidRPr="00076DB7">
        <w:rPr>
          <w:rFonts w:ascii="Arial" w:hAnsi="Arial" w:cs="Arial"/>
          <w:sz w:val="24"/>
          <w:szCs w:val="24"/>
        </w:rPr>
        <w:t>Chopart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apresenta um predomínio dos músculos flexores plantares inseridos na tuberosidade posterior do calcâneo sobre a musculatura </w:t>
      </w:r>
      <w:proofErr w:type="spellStart"/>
      <w:r w:rsidRPr="00076DB7">
        <w:rPr>
          <w:rFonts w:ascii="Arial" w:hAnsi="Arial" w:cs="Arial"/>
          <w:sz w:val="24"/>
          <w:szCs w:val="24"/>
        </w:rPr>
        <w:t>dorsoflexora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. Em virtude do curto braço de alavanca, quase sempre evolui para um equino importante, diminuindo, dessa maneira, a área de apoio. A reinserção do musculo tibial anterior ao redor do colo do </w:t>
      </w:r>
      <w:proofErr w:type="spellStart"/>
      <w:r w:rsidRPr="00076DB7">
        <w:rPr>
          <w:rFonts w:ascii="Arial" w:hAnsi="Arial" w:cs="Arial"/>
          <w:sz w:val="24"/>
          <w:szCs w:val="24"/>
        </w:rPr>
        <w:t>tálus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juntamente com o alongamento do tendão do calcâneo, é geralmente </w:t>
      </w:r>
      <w:proofErr w:type="gramStart"/>
      <w:r w:rsidRPr="00076DB7">
        <w:rPr>
          <w:rFonts w:ascii="Arial" w:hAnsi="Arial" w:cs="Arial"/>
          <w:sz w:val="24"/>
          <w:szCs w:val="24"/>
        </w:rPr>
        <w:t>recomendada</w:t>
      </w:r>
      <w:proofErr w:type="gramEnd"/>
      <w:r w:rsidRPr="00076DB7">
        <w:rPr>
          <w:rFonts w:ascii="Arial" w:hAnsi="Arial" w:cs="Arial"/>
          <w:sz w:val="24"/>
          <w:szCs w:val="24"/>
        </w:rPr>
        <w:t xml:space="preserve">, porém nem sempre apresenta bons resultados, tornando esse nível de amputação não funcional. A descarga de peso pode ser realizada </w:t>
      </w:r>
      <w:proofErr w:type="spellStart"/>
      <w:r w:rsidRPr="00076DB7">
        <w:rPr>
          <w:rFonts w:ascii="Arial" w:hAnsi="Arial" w:cs="Arial"/>
          <w:sz w:val="24"/>
          <w:szCs w:val="24"/>
        </w:rPr>
        <w:t>distalmente</w:t>
      </w:r>
      <w:proofErr w:type="spellEnd"/>
      <w:r w:rsidRPr="00076DB7">
        <w:rPr>
          <w:rFonts w:ascii="Arial" w:hAnsi="Arial" w:cs="Arial"/>
          <w:sz w:val="24"/>
          <w:szCs w:val="24"/>
        </w:rPr>
        <w:t>, caso o paciente tolere. As amputações são, em geral, indicadas por patologias vasculares seguidas por patologias infecciosas, traumáticas e, em menor número, tumorais.</w:t>
      </w:r>
    </w:p>
    <w:p w:rsidR="00D326F1" w:rsidRPr="00076DB7" w:rsidRDefault="00F71DB9" w:rsidP="00D326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- Amputação de </w:t>
      </w:r>
      <w:proofErr w:type="spellStart"/>
      <w:r w:rsidRPr="00076DB7">
        <w:rPr>
          <w:rFonts w:ascii="Arial" w:hAnsi="Arial" w:cs="Arial"/>
          <w:sz w:val="24"/>
          <w:szCs w:val="24"/>
        </w:rPr>
        <w:t>Syme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076DB7">
        <w:rPr>
          <w:rFonts w:ascii="Arial" w:hAnsi="Arial" w:cs="Arial"/>
          <w:sz w:val="24"/>
          <w:szCs w:val="24"/>
        </w:rPr>
        <w:t>é</w:t>
      </w:r>
      <w:proofErr w:type="gramEnd"/>
      <w:r w:rsidRPr="00076DB7">
        <w:rPr>
          <w:rFonts w:ascii="Arial" w:hAnsi="Arial" w:cs="Arial"/>
          <w:sz w:val="24"/>
          <w:szCs w:val="24"/>
        </w:rPr>
        <w:t xml:space="preserve"> geralmente causada por patologias vasculares, processos traumáticos, anomalias congênitas, deformidades adquiridas ou quando as amputações de </w:t>
      </w:r>
      <w:proofErr w:type="spellStart"/>
      <w:r w:rsidRPr="00076DB7">
        <w:rPr>
          <w:rFonts w:ascii="Arial" w:hAnsi="Arial" w:cs="Arial"/>
          <w:sz w:val="24"/>
          <w:szCs w:val="24"/>
        </w:rPr>
        <w:t>Lisfranc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076DB7">
        <w:rPr>
          <w:rFonts w:ascii="Arial" w:hAnsi="Arial" w:cs="Arial"/>
          <w:sz w:val="24"/>
          <w:szCs w:val="24"/>
        </w:rPr>
        <w:t>Chopart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não são possíveis. Permite descarga distal sobre o coto e a presença de espaço entre o coto e o solo possibilita uma </w:t>
      </w:r>
      <w:proofErr w:type="spellStart"/>
      <w:r w:rsidRPr="00076DB7">
        <w:rPr>
          <w:rFonts w:ascii="Arial" w:hAnsi="Arial" w:cs="Arial"/>
          <w:sz w:val="24"/>
          <w:szCs w:val="24"/>
        </w:rPr>
        <w:t>protetização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futura com o pé mecânico. O ponto desfavorável dessa amputação refere-se à cosmética, em virtude do grande volume encontrado na região distal. A marcha sem prótese é possível, porem por causa da </w:t>
      </w:r>
      <w:proofErr w:type="spellStart"/>
      <w:r w:rsidRPr="00076DB7">
        <w:rPr>
          <w:rFonts w:ascii="Arial" w:hAnsi="Arial" w:cs="Arial"/>
          <w:sz w:val="24"/>
          <w:szCs w:val="24"/>
        </w:rPr>
        <w:t>dismetria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dos membros, há claudicação. Essa amputação é realizada com a desarticulação </w:t>
      </w:r>
      <w:proofErr w:type="spellStart"/>
      <w:r w:rsidRPr="00076DB7">
        <w:rPr>
          <w:rFonts w:ascii="Arial" w:hAnsi="Arial" w:cs="Arial"/>
          <w:sz w:val="24"/>
          <w:szCs w:val="24"/>
        </w:rPr>
        <w:t>tibiotársica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e posteriormente com uma secção óssea logo abaixo dos maléolos lateral e medial, conservando a sindesmose </w:t>
      </w:r>
      <w:proofErr w:type="spellStart"/>
      <w:r w:rsidRPr="00076DB7">
        <w:rPr>
          <w:rFonts w:ascii="Arial" w:hAnsi="Arial" w:cs="Arial"/>
          <w:sz w:val="24"/>
          <w:szCs w:val="24"/>
        </w:rPr>
        <w:t>tibiofibular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. O plano de secção das superfícies cruentas da tíbia e da fíbula deve estar paralelo ao solo quando o paciente se encontrar de pé. Os nervos são tracionados e seccionados buscando uma retração proximal. Quanto à sutura dos músculos plantares, do tecido subcutâneo e da pele, a mesma deve estar anteriormente ao nível distal da tíbia, formando o coxim do calcâneo. As causas mais comuns de um coto inadequado são a migração do coxim do calcâneo e a deiscência de suturas por manipulação excessivas das bordas. Esse nível de amputação é bastante indicado por ser considerado como um procedimento tecnicamente fácil, apresentar um coto bastante longo e durável com possibilidade de descarga distal e permitir uma reabilitação e </w:t>
      </w:r>
      <w:proofErr w:type="spellStart"/>
      <w:r w:rsidRPr="00076DB7">
        <w:rPr>
          <w:rFonts w:ascii="Arial" w:hAnsi="Arial" w:cs="Arial"/>
          <w:sz w:val="24"/>
          <w:szCs w:val="24"/>
        </w:rPr>
        <w:t>protetização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precoce. </w:t>
      </w:r>
    </w:p>
    <w:p w:rsidR="00D326F1" w:rsidRPr="00076DB7" w:rsidRDefault="00F71DB9" w:rsidP="00D326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- Amputação de </w:t>
      </w:r>
      <w:proofErr w:type="spellStart"/>
      <w:r w:rsidRPr="00076DB7">
        <w:rPr>
          <w:rFonts w:ascii="Arial" w:hAnsi="Arial" w:cs="Arial"/>
          <w:sz w:val="24"/>
          <w:szCs w:val="24"/>
        </w:rPr>
        <w:t>Pirogoff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: é similar à de </w:t>
      </w:r>
      <w:proofErr w:type="spellStart"/>
      <w:r w:rsidRPr="00076DB7">
        <w:rPr>
          <w:rFonts w:ascii="Arial" w:hAnsi="Arial" w:cs="Arial"/>
          <w:sz w:val="24"/>
          <w:szCs w:val="24"/>
        </w:rPr>
        <w:t>Syme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porém é tecnicamente mais difícil e mais demorada. Nesse tipo de amputação ocorre uma artrodese entre a tíbia e o calcâneo, tendo em vista que o calcâneo é seccionado verticalmente, eliminando sua parte anterior e realizando com a parte posterior uma rotação superior a 90 graus até ocorrer um encontro entre as superfícies do calcâneo e da tíbia. Às vezes, a utilização de </w:t>
      </w:r>
      <w:proofErr w:type="spellStart"/>
      <w:r w:rsidRPr="00076DB7">
        <w:rPr>
          <w:rFonts w:ascii="Arial" w:hAnsi="Arial" w:cs="Arial"/>
          <w:sz w:val="24"/>
          <w:szCs w:val="24"/>
        </w:rPr>
        <w:t>osteossíntese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faz-se necessária para tal fixação. Como resultado, observamos um espaço menor entre o coto e o solo, quando comparado com a de </w:t>
      </w:r>
      <w:proofErr w:type="spellStart"/>
      <w:r w:rsidRPr="00076DB7">
        <w:rPr>
          <w:rFonts w:ascii="Arial" w:hAnsi="Arial" w:cs="Arial"/>
          <w:sz w:val="24"/>
          <w:szCs w:val="24"/>
        </w:rPr>
        <w:t>Syme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. As indicações cirúrgicas, os locais de sutura, os procedimentos com tendões e nervos e a descarga de peso são realizados conforme amputação de </w:t>
      </w:r>
      <w:proofErr w:type="spellStart"/>
      <w:r w:rsidRPr="00076DB7">
        <w:rPr>
          <w:rFonts w:ascii="Arial" w:hAnsi="Arial" w:cs="Arial"/>
          <w:sz w:val="24"/>
          <w:szCs w:val="24"/>
        </w:rPr>
        <w:t>Syme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. - Amputação </w:t>
      </w:r>
      <w:r w:rsidRPr="00076DB7">
        <w:rPr>
          <w:rFonts w:ascii="Arial" w:hAnsi="Arial" w:cs="Arial"/>
          <w:sz w:val="24"/>
          <w:szCs w:val="24"/>
        </w:rPr>
        <w:lastRenderedPageBreak/>
        <w:t xml:space="preserve">de </w:t>
      </w:r>
      <w:proofErr w:type="spellStart"/>
      <w:r w:rsidRPr="00076DB7">
        <w:rPr>
          <w:rFonts w:ascii="Arial" w:hAnsi="Arial" w:cs="Arial"/>
          <w:sz w:val="24"/>
          <w:szCs w:val="24"/>
        </w:rPr>
        <w:t>Boyd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: é bastante similar à de </w:t>
      </w:r>
      <w:proofErr w:type="spellStart"/>
      <w:r w:rsidRPr="00076DB7">
        <w:rPr>
          <w:rFonts w:ascii="Arial" w:hAnsi="Arial" w:cs="Arial"/>
          <w:sz w:val="24"/>
          <w:szCs w:val="24"/>
        </w:rPr>
        <w:t>Pirogoff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com uma artrodese do calcâneo seccionado com a superfície distal </w:t>
      </w:r>
      <w:proofErr w:type="spellStart"/>
      <w:r w:rsidRPr="00076DB7">
        <w:rPr>
          <w:rFonts w:ascii="Arial" w:hAnsi="Arial" w:cs="Arial"/>
          <w:sz w:val="24"/>
          <w:szCs w:val="24"/>
        </w:rPr>
        <w:t>tíbiofibular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. No entanto, a </w:t>
      </w:r>
      <w:proofErr w:type="spellStart"/>
      <w:r w:rsidRPr="00076DB7">
        <w:rPr>
          <w:rFonts w:ascii="Arial" w:hAnsi="Arial" w:cs="Arial"/>
          <w:sz w:val="24"/>
          <w:szCs w:val="24"/>
        </w:rPr>
        <w:t>osteotomia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realizada no calcâneo é horizontal e sua fixação com a tíbia/fíbula é realizada após um pequeno deslocamento anterior. Neste nível também é indicada a descarga de peso sobre o coto de amputação e a discrepância no comprimento dos membros continua presente. </w:t>
      </w:r>
    </w:p>
    <w:p w:rsidR="00D326F1" w:rsidRPr="00076DB7" w:rsidRDefault="00F71DB9" w:rsidP="00D326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- Amputação </w:t>
      </w:r>
      <w:proofErr w:type="spellStart"/>
      <w:r w:rsidRPr="00076DB7">
        <w:rPr>
          <w:rFonts w:ascii="Arial" w:hAnsi="Arial" w:cs="Arial"/>
          <w:sz w:val="24"/>
          <w:szCs w:val="24"/>
        </w:rPr>
        <w:t>transtibial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: é realizada entre a desarticulação </w:t>
      </w:r>
      <w:proofErr w:type="spellStart"/>
      <w:r w:rsidRPr="00076DB7">
        <w:rPr>
          <w:rFonts w:ascii="Arial" w:hAnsi="Arial" w:cs="Arial"/>
          <w:sz w:val="24"/>
          <w:szCs w:val="24"/>
        </w:rPr>
        <w:t>tibiotársica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e a de joelho. Podemos dividi-la em três níveis: terço proximal, médio e distal. Para esses níveis de amputação,</w:t>
      </w:r>
      <w:r w:rsidR="00D326F1" w:rsidRPr="00076DB7">
        <w:rPr>
          <w:rFonts w:ascii="Arial" w:hAnsi="Arial" w:cs="Arial"/>
          <w:sz w:val="24"/>
          <w:szCs w:val="24"/>
        </w:rPr>
        <w:t xml:space="preserve"> </w:t>
      </w:r>
      <w:r w:rsidR="00D326F1" w:rsidRPr="00076DB7">
        <w:rPr>
          <w:rFonts w:ascii="Arial" w:hAnsi="Arial" w:cs="Arial"/>
          <w:sz w:val="24"/>
          <w:szCs w:val="24"/>
        </w:rPr>
        <w:t xml:space="preserve">devemos considerar a importância funcional da articulação do joelho na reabilitação e na deambulação dos pacientes amputados. A descarga de peso devera ser realizada no tendão patelar, entre a borda inferior da patela e a tuberosidade da tíbia, e nas regiões com tecidos moles localizadas nas faces lateral, medial e posterior do coto. Nos caso em que não for possível realizar tais pressões, realiza-se apoio em musculatura da coxa ou tuberosidade isquiática. Entretanto, a descarga de peso distal sempre será contraindicada em razão da transecção óssea e dos tecidos moles ali encontrados. Os cotos </w:t>
      </w:r>
      <w:proofErr w:type="spellStart"/>
      <w:r w:rsidR="00D326F1" w:rsidRPr="00076DB7">
        <w:rPr>
          <w:rFonts w:ascii="Arial" w:hAnsi="Arial" w:cs="Arial"/>
          <w:sz w:val="24"/>
          <w:szCs w:val="24"/>
        </w:rPr>
        <w:t>transtibiais</w:t>
      </w:r>
      <w:proofErr w:type="spellEnd"/>
      <w:r w:rsidR="00D326F1" w:rsidRPr="00076DB7">
        <w:rPr>
          <w:rFonts w:ascii="Arial" w:hAnsi="Arial" w:cs="Arial"/>
          <w:sz w:val="24"/>
          <w:szCs w:val="24"/>
        </w:rPr>
        <w:t xml:space="preserve"> apresentam uma tendência à deformidade em flexão do joelho tanto maior quanto mais proximal for o nível da amputação. </w:t>
      </w:r>
    </w:p>
    <w:p w:rsidR="00D326F1" w:rsidRPr="00076DB7" w:rsidRDefault="00D326F1" w:rsidP="00D326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- Amputação </w:t>
      </w:r>
      <w:proofErr w:type="spellStart"/>
      <w:r w:rsidRPr="00076DB7">
        <w:rPr>
          <w:rFonts w:ascii="Arial" w:hAnsi="Arial" w:cs="Arial"/>
          <w:sz w:val="24"/>
          <w:szCs w:val="24"/>
        </w:rPr>
        <w:t>transtibial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distal: apresenta um coto bastante longo, resultando em grande braço de alavanca e bom controle sobre a prótese. Entretanto, a região distal da perna não apresenta um bom suprimento sanguíneo e os tecidos subcutâneos e musculares da região resultam em um coxinho escasso. Nesse nível podemos encontrar problemas como escoriações e úlceras, o que é muito perigoso em pacientes com problemas vasculares. A amputação </w:t>
      </w:r>
      <w:proofErr w:type="spellStart"/>
      <w:r w:rsidRPr="00076DB7">
        <w:rPr>
          <w:rFonts w:ascii="Arial" w:hAnsi="Arial" w:cs="Arial"/>
          <w:sz w:val="24"/>
          <w:szCs w:val="24"/>
        </w:rPr>
        <w:t>transtibial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medial localizada na transição </w:t>
      </w:r>
      <w:proofErr w:type="spellStart"/>
      <w:r w:rsidRPr="00076DB7">
        <w:rPr>
          <w:rFonts w:ascii="Arial" w:hAnsi="Arial" w:cs="Arial"/>
          <w:sz w:val="24"/>
          <w:szCs w:val="24"/>
        </w:rPr>
        <w:t>musculotendinosa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do tríceps </w:t>
      </w:r>
      <w:proofErr w:type="spellStart"/>
      <w:r w:rsidRPr="00076DB7">
        <w:rPr>
          <w:rFonts w:ascii="Arial" w:hAnsi="Arial" w:cs="Arial"/>
          <w:sz w:val="24"/>
          <w:szCs w:val="24"/>
        </w:rPr>
        <w:t>sural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é considerar ideal para esse nível. Com bom coxim terminal e bom comprimento do coto, os pacientes não encontram grandes dificuldades na reabilitação. Na amputação </w:t>
      </w:r>
      <w:proofErr w:type="spellStart"/>
      <w:r w:rsidRPr="00076DB7">
        <w:rPr>
          <w:rFonts w:ascii="Arial" w:hAnsi="Arial" w:cs="Arial"/>
          <w:sz w:val="24"/>
          <w:szCs w:val="24"/>
        </w:rPr>
        <w:t>transtibial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proximal, o nível mais proximal aceito para essa amputação é logo abaixo do tubérculo tibial com preservação do tendão do quadríceps para a extensão. A deformidade em flexão do joelho está quase sempre presente neste caso. Dentre as vantagens das amputações </w:t>
      </w:r>
      <w:proofErr w:type="spellStart"/>
      <w:r w:rsidRPr="00076DB7">
        <w:rPr>
          <w:rFonts w:ascii="Arial" w:hAnsi="Arial" w:cs="Arial"/>
          <w:sz w:val="24"/>
          <w:szCs w:val="24"/>
        </w:rPr>
        <w:t>transtibiais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quando comparadas a amputações mais altas, cita-se: manutenção da articulação do joelho, menor gasto energético durante a marcha, facilidade para colocação/remoção da prótese, marcha mais fisiológica. </w:t>
      </w:r>
    </w:p>
    <w:p w:rsidR="00D326F1" w:rsidRPr="00076DB7" w:rsidRDefault="00D326F1" w:rsidP="00D326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- Amputação no nível de desarticulação de joelho: tem inúmeras vantagens diante da amputação </w:t>
      </w:r>
      <w:proofErr w:type="spellStart"/>
      <w:r w:rsidRPr="00076DB7">
        <w:rPr>
          <w:rFonts w:ascii="Arial" w:hAnsi="Arial" w:cs="Arial"/>
          <w:sz w:val="24"/>
          <w:szCs w:val="24"/>
        </w:rPr>
        <w:t>transfemural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. Nela preconiza-se a preservação da patela. A cicatrização localiza-se geralmente na região póstero-inferior do coto. Para esse nível, é indicada a descarga distal, proporcionando maior propriocepção ao paciente amputado. Em virtude do comprimento total do fêmur, o paciente amputado desarticulado de joelho apresenta uma boa alavanca de movimento, resultando em grande controle sobre a prótese. Por não apresentar desequilíbrios musculares, não </w:t>
      </w:r>
      <w:proofErr w:type="gramStart"/>
      <w:r w:rsidRPr="00076DB7">
        <w:rPr>
          <w:rFonts w:ascii="Arial" w:hAnsi="Arial" w:cs="Arial"/>
          <w:sz w:val="24"/>
          <w:szCs w:val="24"/>
        </w:rPr>
        <w:t>observa-se</w:t>
      </w:r>
      <w:proofErr w:type="gramEnd"/>
      <w:r w:rsidRPr="00076DB7">
        <w:rPr>
          <w:rFonts w:ascii="Arial" w:hAnsi="Arial" w:cs="Arial"/>
          <w:sz w:val="24"/>
          <w:szCs w:val="24"/>
        </w:rPr>
        <w:t xml:space="preserve"> deformidades </w:t>
      </w:r>
      <w:r w:rsidRPr="00076DB7">
        <w:rPr>
          <w:rFonts w:ascii="Arial" w:hAnsi="Arial" w:cs="Arial"/>
          <w:sz w:val="24"/>
          <w:szCs w:val="24"/>
        </w:rPr>
        <w:lastRenderedPageBreak/>
        <w:t xml:space="preserve">importantes, porém alguns pacientes apresentam um leve grau de deformidade em flexão de quadril causado por posturas inadequadas. Para os pacientes com amputações bilaterais, </w:t>
      </w:r>
      <w:proofErr w:type="spellStart"/>
      <w:r w:rsidRPr="00076DB7">
        <w:rPr>
          <w:rFonts w:ascii="Arial" w:hAnsi="Arial" w:cs="Arial"/>
          <w:sz w:val="24"/>
          <w:szCs w:val="24"/>
        </w:rPr>
        <w:t>teria-se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como vantagens: bom equilíbrio na posição sentada, facilidade nas transferências, possibilidade de marcha sem próteses, evita-se contraturas em </w:t>
      </w:r>
      <w:proofErr w:type="spellStart"/>
      <w:r w:rsidRPr="00076DB7">
        <w:rPr>
          <w:rFonts w:ascii="Arial" w:hAnsi="Arial" w:cs="Arial"/>
          <w:sz w:val="24"/>
          <w:szCs w:val="24"/>
        </w:rPr>
        <w:t>flexo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de joelho</w:t>
      </w:r>
      <w:r w:rsidRPr="00076DB7">
        <w:rPr>
          <w:rFonts w:ascii="Arial" w:hAnsi="Arial" w:cs="Arial"/>
          <w:sz w:val="24"/>
          <w:szCs w:val="24"/>
        </w:rPr>
        <w:t xml:space="preserve"> </w:t>
      </w:r>
      <w:r w:rsidRPr="00076DB7">
        <w:rPr>
          <w:rFonts w:ascii="Arial" w:hAnsi="Arial" w:cs="Arial"/>
          <w:sz w:val="24"/>
          <w:szCs w:val="24"/>
        </w:rPr>
        <w:t xml:space="preserve">(encontradas em cadeirantes </w:t>
      </w:r>
      <w:proofErr w:type="spellStart"/>
      <w:r w:rsidRPr="00076DB7">
        <w:rPr>
          <w:rFonts w:ascii="Arial" w:hAnsi="Arial" w:cs="Arial"/>
          <w:sz w:val="24"/>
          <w:szCs w:val="24"/>
        </w:rPr>
        <w:t>transtibiais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). As vantagens dos desarticulados de joelho quando comparados aos </w:t>
      </w:r>
      <w:proofErr w:type="spellStart"/>
      <w:r w:rsidRPr="00076DB7">
        <w:rPr>
          <w:rFonts w:ascii="Arial" w:hAnsi="Arial" w:cs="Arial"/>
          <w:sz w:val="24"/>
          <w:szCs w:val="24"/>
        </w:rPr>
        <w:t>transfemurais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são: maior braço de alavanca, maior força muscular, possibilidade de descarga distal, bom controle rotacional sobre as próteses, melhor suspensão protética, facilidade para colocação/remoção da prótese, menor gasto energético durante a deambulação. </w:t>
      </w:r>
    </w:p>
    <w:p w:rsidR="00F71DB9" w:rsidRPr="00076DB7" w:rsidRDefault="00D326F1" w:rsidP="00D326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- Amputação </w:t>
      </w:r>
      <w:proofErr w:type="spellStart"/>
      <w:r w:rsidRPr="00076DB7">
        <w:rPr>
          <w:rFonts w:ascii="Arial" w:hAnsi="Arial" w:cs="Arial"/>
          <w:sz w:val="24"/>
          <w:szCs w:val="24"/>
        </w:rPr>
        <w:t>transfemoral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: refere-se a toda amputação realizada entre a desarticulação de joelho e a de quadril. Pode ser dividida em três níveis: terço proximal, médio e distal. A cicatrização normalmente encontra-se na região distal ou póstero-inferior do membro. O coto de um amputado </w:t>
      </w:r>
      <w:proofErr w:type="spellStart"/>
      <w:r w:rsidRPr="00076DB7">
        <w:rPr>
          <w:rFonts w:ascii="Arial" w:hAnsi="Arial" w:cs="Arial"/>
          <w:sz w:val="24"/>
          <w:szCs w:val="24"/>
        </w:rPr>
        <w:t>transfemoral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tende a apresentar uma deformidade em flexão e abdução do quadril, e quanto mais proximal, maior a tendência à deformidade. Isso se deve a um desequilíbrio de forças entre os músculos abdutores e adutores. O músculo glúteo médio, principal abdutor do quadril, permanece íntegro enquanto alguns músculos adutores são seccionados durante a amputação. A redução de músculo com função adutora atrofia muscular e inadequado mecanismo de fixação diminui a força dos adutores facilitando o desvio postural e alterando a marcha. Quanto à flexão do quadril, atribui-se o encurtamento do psoas ilíaco às posturas adotadas de forma inadequada. Para os pacientes </w:t>
      </w:r>
      <w:proofErr w:type="spellStart"/>
      <w:r w:rsidRPr="00076DB7">
        <w:rPr>
          <w:rFonts w:ascii="Arial" w:hAnsi="Arial" w:cs="Arial"/>
          <w:sz w:val="24"/>
          <w:szCs w:val="24"/>
        </w:rPr>
        <w:t>transfemorais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, está totalmente contraindicada a realização de descarga distal. Por isso, os encaixes protéticos são confeccionados de modo que suportem a descarga de peso em apoio isquiático e/ou em paredes laterais do coto, dependendo do tipo de encaixe utilizado. O nível mais proximal aceito para esta amputação é o coto ósseo com oito centímetros abaixo do </w:t>
      </w:r>
      <w:proofErr w:type="spellStart"/>
      <w:r w:rsidRPr="00076DB7">
        <w:rPr>
          <w:rFonts w:ascii="Arial" w:hAnsi="Arial" w:cs="Arial"/>
          <w:sz w:val="24"/>
          <w:szCs w:val="24"/>
        </w:rPr>
        <w:t>trocanter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menor, mantendo preservada a inserção do músculo ilíaco. Os cotos mais distais apresentam uma alavanca maior e, consequentemente, maior controle sobre a prótese. Se em uma amputação </w:t>
      </w:r>
      <w:proofErr w:type="spellStart"/>
      <w:r w:rsidRPr="00076DB7">
        <w:rPr>
          <w:rFonts w:ascii="Arial" w:hAnsi="Arial" w:cs="Arial"/>
          <w:sz w:val="24"/>
          <w:szCs w:val="24"/>
        </w:rPr>
        <w:t>transfemoral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distal o músculo adutor magno não for reinserido adequadamente, 70% da força adutora </w:t>
      </w:r>
      <w:proofErr w:type="gramStart"/>
      <w:r w:rsidRPr="00076DB7">
        <w:rPr>
          <w:rFonts w:ascii="Arial" w:hAnsi="Arial" w:cs="Arial"/>
          <w:sz w:val="24"/>
          <w:szCs w:val="24"/>
        </w:rPr>
        <w:t>estará</w:t>
      </w:r>
      <w:proofErr w:type="gramEnd"/>
      <w:r w:rsidRPr="00076DB7">
        <w:rPr>
          <w:rFonts w:ascii="Arial" w:hAnsi="Arial" w:cs="Arial"/>
          <w:sz w:val="24"/>
          <w:szCs w:val="24"/>
        </w:rPr>
        <w:t xml:space="preserve"> comprometida. Os amputados </w:t>
      </w:r>
      <w:proofErr w:type="spellStart"/>
      <w:r w:rsidRPr="00076DB7">
        <w:rPr>
          <w:rFonts w:ascii="Arial" w:hAnsi="Arial" w:cs="Arial"/>
          <w:sz w:val="24"/>
          <w:szCs w:val="24"/>
        </w:rPr>
        <w:t>transfemorais</w:t>
      </w:r>
      <w:proofErr w:type="spellEnd"/>
      <w:r w:rsidRPr="00076DB7">
        <w:rPr>
          <w:rFonts w:ascii="Arial" w:hAnsi="Arial" w:cs="Arial"/>
          <w:sz w:val="24"/>
          <w:szCs w:val="24"/>
        </w:rPr>
        <w:t xml:space="preserve"> apresentam durante a marcha um gasto energético 65% maior que cidadãos não amputados.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Relação gasto energético e nível de amputação de MMII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Contra indicação para proetetização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Técnicas cirúrgicas miodese e mioplastia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Complicações que podem ocorrer </w:t>
      </w:r>
      <w:r w:rsidR="000E3621" w:rsidRPr="00076DB7">
        <w:rPr>
          <w:rFonts w:ascii="Arial" w:hAnsi="Arial" w:cs="Arial"/>
          <w:sz w:val="24"/>
          <w:szCs w:val="24"/>
        </w:rPr>
        <w:t>pós-amputação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Deformidades que podem </w:t>
      </w:r>
      <w:proofErr w:type="gramStart"/>
      <w:r w:rsidRPr="00076DB7">
        <w:rPr>
          <w:rFonts w:ascii="Arial" w:hAnsi="Arial" w:cs="Arial"/>
          <w:sz w:val="24"/>
          <w:szCs w:val="24"/>
        </w:rPr>
        <w:t>ocorrer nos</w:t>
      </w:r>
      <w:proofErr w:type="gramEnd"/>
      <w:r w:rsidRPr="00076DB7">
        <w:rPr>
          <w:rFonts w:ascii="Arial" w:hAnsi="Arial" w:cs="Arial"/>
          <w:sz w:val="24"/>
          <w:szCs w:val="24"/>
        </w:rPr>
        <w:t xml:space="preserve"> diferentes níveis de</w:t>
      </w:r>
      <w:r w:rsidR="000E3621" w:rsidRPr="00076DB7">
        <w:rPr>
          <w:rFonts w:ascii="Arial" w:hAnsi="Arial" w:cs="Arial"/>
          <w:sz w:val="24"/>
          <w:szCs w:val="24"/>
        </w:rPr>
        <w:t xml:space="preserve"> </w:t>
      </w:r>
      <w:r w:rsidRPr="00076DB7">
        <w:rPr>
          <w:rFonts w:ascii="Arial" w:hAnsi="Arial" w:cs="Arial"/>
          <w:sz w:val="24"/>
          <w:szCs w:val="24"/>
        </w:rPr>
        <w:t>amputações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lastRenderedPageBreak/>
        <w:t>Avaliação da sensibilidade protetora do pé preservado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Avaliação do coto: inspeção, palpação, adm, </w:t>
      </w:r>
      <w:proofErr w:type="gramStart"/>
      <w:r w:rsidRPr="00076DB7">
        <w:rPr>
          <w:rFonts w:ascii="Arial" w:hAnsi="Arial" w:cs="Arial"/>
          <w:sz w:val="24"/>
          <w:szCs w:val="24"/>
        </w:rPr>
        <w:t>força</w:t>
      </w:r>
      <w:proofErr w:type="gramEnd"/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Avaliação de força muscular de tronco e MMSS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Tratamentos que devem ser realizados para </w:t>
      </w:r>
      <w:proofErr w:type="gramStart"/>
      <w:r w:rsidRPr="00076DB7">
        <w:rPr>
          <w:rFonts w:ascii="Arial" w:hAnsi="Arial" w:cs="Arial"/>
          <w:sz w:val="24"/>
          <w:szCs w:val="24"/>
        </w:rPr>
        <w:t>1</w:t>
      </w:r>
      <w:proofErr w:type="gramEnd"/>
      <w:r w:rsidRPr="00076DB7">
        <w:rPr>
          <w:rFonts w:ascii="Arial" w:hAnsi="Arial" w:cs="Arial"/>
          <w:sz w:val="24"/>
          <w:szCs w:val="24"/>
        </w:rPr>
        <w:t xml:space="preserve">. Edema do coto </w:t>
      </w:r>
      <w:proofErr w:type="gramStart"/>
      <w:r w:rsidRPr="00076DB7">
        <w:rPr>
          <w:rFonts w:ascii="Arial" w:hAnsi="Arial" w:cs="Arial"/>
          <w:sz w:val="24"/>
          <w:szCs w:val="24"/>
        </w:rPr>
        <w:t>2</w:t>
      </w:r>
      <w:proofErr w:type="gramEnd"/>
      <w:r w:rsidRPr="00076DB7">
        <w:rPr>
          <w:rFonts w:ascii="Arial" w:hAnsi="Arial" w:cs="Arial"/>
          <w:sz w:val="24"/>
          <w:szCs w:val="24"/>
        </w:rPr>
        <w:t xml:space="preserve">. Aderência cicatricial </w:t>
      </w:r>
      <w:proofErr w:type="gramStart"/>
      <w:r w:rsidR="000E3621" w:rsidRPr="00076DB7">
        <w:rPr>
          <w:rFonts w:ascii="Arial" w:hAnsi="Arial" w:cs="Arial"/>
          <w:sz w:val="24"/>
          <w:szCs w:val="24"/>
        </w:rPr>
        <w:t>3</w:t>
      </w:r>
      <w:proofErr w:type="gramEnd"/>
      <w:r w:rsidR="000E3621" w:rsidRPr="00076DB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076DB7">
        <w:rPr>
          <w:rFonts w:ascii="Arial" w:hAnsi="Arial" w:cs="Arial"/>
          <w:sz w:val="24"/>
          <w:szCs w:val="24"/>
        </w:rPr>
        <w:t>dor</w:t>
      </w:r>
      <w:proofErr w:type="gramEnd"/>
      <w:r w:rsidRPr="00076DB7">
        <w:rPr>
          <w:rFonts w:ascii="Arial" w:hAnsi="Arial" w:cs="Arial"/>
          <w:sz w:val="24"/>
          <w:szCs w:val="24"/>
        </w:rPr>
        <w:t xml:space="preserve"> devido à presença de neuromas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Atuação da fisioterapia nos diferentes momentos:</w:t>
      </w:r>
    </w:p>
    <w:p w:rsidR="00840F7C" w:rsidRPr="00076DB7" w:rsidRDefault="000E3621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Pré-operatório</w:t>
      </w:r>
    </w:p>
    <w:p w:rsidR="00840F7C" w:rsidRPr="00076DB7" w:rsidRDefault="000E3621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Pós-operatório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Período pre protético e </w:t>
      </w:r>
      <w:proofErr w:type="gramStart"/>
      <w:r w:rsidRPr="00076DB7">
        <w:rPr>
          <w:rFonts w:ascii="Arial" w:hAnsi="Arial" w:cs="Arial"/>
          <w:sz w:val="24"/>
          <w:szCs w:val="24"/>
        </w:rPr>
        <w:t>pós protético</w:t>
      </w:r>
      <w:proofErr w:type="gramEnd"/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 xml:space="preserve">Tipos de </w:t>
      </w:r>
      <w:r w:rsidR="000E3621" w:rsidRPr="00076DB7">
        <w:rPr>
          <w:rFonts w:ascii="Arial" w:hAnsi="Arial" w:cs="Arial"/>
          <w:sz w:val="24"/>
          <w:szCs w:val="24"/>
        </w:rPr>
        <w:t>prótese</w:t>
      </w:r>
      <w:r w:rsidRPr="00076DB7">
        <w:rPr>
          <w:rFonts w:ascii="Arial" w:hAnsi="Arial" w:cs="Arial"/>
          <w:sz w:val="24"/>
          <w:szCs w:val="24"/>
        </w:rPr>
        <w:t xml:space="preserve"> para MMII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Condutas de fisioterapia para tratar encurtamentos nos casos de flexo de quadril e joelho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Fortalecimento do coto e do mI contralateral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Fortalecimento de tronco e MMSS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  <w:r w:rsidRPr="00076DB7">
        <w:rPr>
          <w:rFonts w:ascii="Arial" w:hAnsi="Arial" w:cs="Arial"/>
          <w:sz w:val="24"/>
          <w:szCs w:val="24"/>
        </w:rPr>
        <w:t>Treino de marcha e equilíbrio para amputados protetizados</w:t>
      </w: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</w:p>
    <w:p w:rsidR="00840F7C" w:rsidRPr="00076DB7" w:rsidRDefault="00840F7C" w:rsidP="00D326F1">
      <w:pPr>
        <w:jc w:val="both"/>
        <w:rPr>
          <w:rFonts w:ascii="Arial" w:hAnsi="Arial" w:cs="Arial"/>
          <w:sz w:val="24"/>
          <w:szCs w:val="24"/>
        </w:rPr>
      </w:pPr>
    </w:p>
    <w:sectPr w:rsidR="00840F7C" w:rsidRPr="0007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F7C"/>
    <w:rsid w:val="00023A89"/>
    <w:rsid w:val="00076DB7"/>
    <w:rsid w:val="000E3621"/>
    <w:rsid w:val="00840F7C"/>
    <w:rsid w:val="00D326F1"/>
    <w:rsid w:val="00F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2280</Words>
  <Characters>12318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Costa</dc:creator>
  <cp:lastModifiedBy>Gustavo Costa</cp:lastModifiedBy>
  <cp:revision>2</cp:revision>
  <dcterms:created xsi:type="dcterms:W3CDTF">2019-05-05T20:21:00Z</dcterms:created>
  <dcterms:modified xsi:type="dcterms:W3CDTF">2019-05-05T21:17:00Z</dcterms:modified>
</cp:coreProperties>
</file>