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6246D" w14:textId="5B380A7A" w:rsidR="00DB1CC6" w:rsidRDefault="008551C9" w:rsidP="009C5F35">
      <w:pPr>
        <w:pStyle w:val="BodyText"/>
        <w:spacing w:before="126"/>
        <w:ind w:left="100"/>
        <w:jc w:val="center"/>
      </w:pPr>
      <w:r>
        <w:t xml:space="preserve">Google ‘Discovery’ and Assessment of Infrastructure </w:t>
      </w:r>
      <w:r w:rsidR="00E528D8">
        <w:t>for Google Cloud Adaptation in Google Service</w:t>
      </w:r>
    </w:p>
    <w:p w14:paraId="5920343A" w14:textId="77777777" w:rsidR="00DB1CC6" w:rsidRDefault="00DB1CC6">
      <w:pPr>
        <w:pStyle w:val="BodyText"/>
        <w:spacing w:before="10"/>
        <w:rPr>
          <w:sz w:val="14"/>
        </w:rPr>
      </w:pPr>
    </w:p>
    <w:tbl>
      <w:tblPr>
        <w:tblW w:w="11145" w:type="dxa"/>
        <w:tblInd w:w="110" w:type="dxa"/>
        <w:tblLayout w:type="fixed"/>
        <w:tblCellMar>
          <w:left w:w="0" w:type="dxa"/>
          <w:right w:w="0" w:type="dxa"/>
        </w:tblCellMar>
        <w:tblLook w:val="01E0" w:firstRow="1" w:lastRow="1" w:firstColumn="1" w:lastColumn="1" w:noHBand="0" w:noVBand="0"/>
      </w:tblPr>
      <w:tblGrid>
        <w:gridCol w:w="377"/>
        <w:gridCol w:w="1768"/>
        <w:gridCol w:w="9000"/>
      </w:tblGrid>
      <w:tr w:rsidR="00DB1CC6" w14:paraId="431F0D86" w14:textId="77777777" w:rsidTr="009C5F35">
        <w:trPr>
          <w:trHeight w:val="3722"/>
        </w:trPr>
        <w:tc>
          <w:tcPr>
            <w:tcW w:w="377" w:type="dxa"/>
            <w:tcBorders>
              <w:top w:val="single" w:sz="4" w:space="0" w:color="000000"/>
              <w:left w:val="single" w:sz="4" w:space="0" w:color="000000"/>
            </w:tcBorders>
          </w:tcPr>
          <w:p w14:paraId="43806B9D" w14:textId="77777777" w:rsidR="00DB1CC6" w:rsidRDefault="005915D8">
            <w:pPr>
              <w:pStyle w:val="TableParagraph"/>
              <w:spacing w:line="268" w:lineRule="exact"/>
              <w:rPr>
                <w:rFonts w:ascii="Carlito"/>
              </w:rPr>
            </w:pPr>
            <w:r>
              <w:rPr>
                <w:rFonts w:ascii="Carlito"/>
              </w:rPr>
              <w:t>1)</w:t>
            </w:r>
          </w:p>
        </w:tc>
        <w:tc>
          <w:tcPr>
            <w:tcW w:w="1768" w:type="dxa"/>
            <w:tcBorders>
              <w:top w:val="single" w:sz="4" w:space="0" w:color="000000"/>
              <w:right w:val="single" w:sz="4" w:space="0" w:color="000000"/>
            </w:tcBorders>
          </w:tcPr>
          <w:p w14:paraId="30AD3802" w14:textId="0BB6E08D" w:rsidR="00DB1CC6" w:rsidRDefault="00246A1E" w:rsidP="00246A1E">
            <w:pPr>
              <w:pStyle w:val="TableParagraph"/>
              <w:ind w:left="0" w:right="80"/>
              <w:rPr>
                <w:rFonts w:ascii="Carlito"/>
              </w:rPr>
            </w:pPr>
            <w:r>
              <w:rPr>
                <w:rFonts w:ascii="Carlito"/>
              </w:rPr>
              <w:t xml:space="preserve">The objective </w:t>
            </w:r>
            <w:r w:rsidR="00E528D8">
              <w:rPr>
                <w:rFonts w:ascii="Carlito"/>
              </w:rPr>
              <w:t>AI</w:t>
            </w:r>
          </w:p>
        </w:tc>
        <w:tc>
          <w:tcPr>
            <w:tcW w:w="9000" w:type="dxa"/>
            <w:tcBorders>
              <w:top w:val="single" w:sz="4" w:space="0" w:color="000000"/>
              <w:left w:val="single" w:sz="4" w:space="0" w:color="000000"/>
              <w:right w:val="single" w:sz="4" w:space="0" w:color="000000"/>
            </w:tcBorders>
          </w:tcPr>
          <w:p w14:paraId="004A73A1" w14:textId="2BC3EB8A" w:rsidR="00DB1CC6" w:rsidRDefault="00DB1CC6">
            <w:pPr>
              <w:pStyle w:val="TableParagraph"/>
              <w:spacing w:line="268" w:lineRule="exact"/>
              <w:ind w:left="108"/>
              <w:rPr>
                <w:rFonts w:ascii="Carlito"/>
                <w:b/>
              </w:rPr>
            </w:pPr>
          </w:p>
          <w:p w14:paraId="4342A53B" w14:textId="5570F899" w:rsidR="00DB1CC6" w:rsidRDefault="005915D8">
            <w:pPr>
              <w:pStyle w:val="TableParagraph"/>
              <w:ind w:left="108"/>
              <w:rPr>
                <w:rFonts w:ascii="Carlito"/>
                <w:b/>
              </w:rPr>
            </w:pPr>
            <w:r>
              <w:rPr>
                <w:rFonts w:ascii="Times New Roman"/>
                <w:spacing w:val="-56"/>
                <w:u w:val="single"/>
              </w:rPr>
              <w:t xml:space="preserve"> </w:t>
            </w:r>
            <w:r>
              <w:rPr>
                <w:rFonts w:ascii="Carlito"/>
                <w:u w:val="single"/>
              </w:rPr>
              <w:t xml:space="preserve">The object is </w:t>
            </w:r>
            <w:r w:rsidR="00246A1E">
              <w:rPr>
                <w:rFonts w:ascii="Carlito"/>
                <w:u w:val="single"/>
              </w:rPr>
              <w:t xml:space="preserve">Research and Development </w:t>
            </w:r>
            <w:r w:rsidR="00E528D8">
              <w:rPr>
                <w:rFonts w:ascii="Carlito"/>
                <w:u w:val="single"/>
              </w:rPr>
              <w:t>in AI</w:t>
            </w:r>
            <w:r>
              <w:rPr>
                <w:rFonts w:ascii="Carlito"/>
                <w:b/>
                <w:u w:val="single"/>
              </w:rPr>
              <w:t>.</w:t>
            </w:r>
          </w:p>
          <w:p w14:paraId="6EC995AF" w14:textId="77777777" w:rsidR="00DB1CC6" w:rsidRDefault="00DB1CC6">
            <w:pPr>
              <w:pStyle w:val="TableParagraph"/>
              <w:ind w:left="0"/>
              <w:rPr>
                <w:rFonts w:ascii="Carlito"/>
                <w:sz w:val="23"/>
              </w:rPr>
            </w:pPr>
          </w:p>
          <w:p w14:paraId="46804D37" w14:textId="2731B804" w:rsidR="00DB1CC6" w:rsidRDefault="005915D8">
            <w:pPr>
              <w:pStyle w:val="TableParagraph"/>
              <w:ind w:left="108"/>
              <w:rPr>
                <w:rFonts w:ascii="Times New Roman"/>
                <w:sz w:val="24"/>
              </w:rPr>
            </w:pPr>
            <w:r>
              <w:rPr>
                <w:rFonts w:ascii="Times New Roman" w:eastAsia="Roboto" w:hAnsi="Times New Roman" w:cs="Times New Roman"/>
                <w:color w:val="202124"/>
                <w:sz w:val="20"/>
                <w:szCs w:val="20"/>
                <w:highlight w:val="white"/>
              </w:rPr>
              <w:t>T</w:t>
            </w:r>
            <w:r w:rsidRPr="00C30CBC">
              <w:rPr>
                <w:rFonts w:ascii="Times New Roman" w:eastAsia="Roboto" w:hAnsi="Times New Roman" w:cs="Times New Roman"/>
                <w:color w:val="202124"/>
                <w:sz w:val="20"/>
                <w:szCs w:val="20"/>
                <w:highlight w:val="white"/>
              </w:rPr>
              <w:t>he application of SerpAPI of Google Search results pipelined into a Comma Separated Variable (CSV) format is demonstrated. The application developed based on the requirements of Google search results is captured in a dataset of the temple name, location, temple description, longitude and latitude coordinates, distance from the major cities in India, description of the temple, and state of India of the temple is generated automatically with the output of the CSV format. The workload orchestration is controlled by Google Composer in Apache Airflow. Google Kubernetes Engine (GKE) categorizes applications into microservices under each container.  The docker image is created in the GKE control plane, API scheduler segments the granular levels of microservices in the DevOps operation of GitHub, Jenkins. YAML (which stands for</w:t>
            </w:r>
            <w:r w:rsidRPr="00C30CBC">
              <w:rPr>
                <w:rFonts w:ascii="Times New Roman" w:eastAsia="Roboto" w:hAnsi="Times New Roman" w:cs="Times New Roman"/>
                <w:b/>
                <w:bCs/>
                <w:color w:val="202124"/>
                <w:sz w:val="20"/>
                <w:szCs w:val="20"/>
                <w:highlight w:val="white"/>
              </w:rPr>
              <w:t> </w:t>
            </w:r>
            <w:r w:rsidRPr="00C30CBC">
              <w:rPr>
                <w:rFonts w:ascii="Times New Roman" w:eastAsia="Roboto" w:hAnsi="Times New Roman" w:cs="Times New Roman"/>
                <w:color w:val="202124"/>
                <w:sz w:val="20"/>
                <w:szCs w:val="20"/>
                <w:highlight w:val="white"/>
              </w:rPr>
              <w:t xml:space="preserve">YAML Ain’t Markup Language) is a language used to provide configuration of </w:t>
            </w:r>
            <w:r>
              <w:rPr>
                <w:rFonts w:ascii="Times New Roman" w:eastAsia="Roboto" w:hAnsi="Times New Roman" w:cs="Times New Roman"/>
                <w:color w:val="202124"/>
                <w:sz w:val="20"/>
                <w:szCs w:val="20"/>
                <w:highlight w:val="white"/>
              </w:rPr>
              <w:t xml:space="preserve">the </w:t>
            </w:r>
            <w:r w:rsidRPr="00C30CBC">
              <w:rPr>
                <w:rFonts w:ascii="Times New Roman" w:eastAsia="Roboto" w:hAnsi="Times New Roman" w:cs="Times New Roman"/>
                <w:color w:val="202124"/>
                <w:sz w:val="20"/>
                <w:szCs w:val="20"/>
                <w:highlight w:val="white"/>
              </w:rPr>
              <w:t>pod, which is the smallest component of GKE carrying multiple containers, of the main type of input for Kubernetes configurations. Python application creates automatically in the in YAML format. Google Kubernetes Engine uses the configuration data in the form of a YAML file, typically to define a Kubernetes object</w:t>
            </w:r>
            <w:r>
              <w:rPr>
                <w:rFonts w:ascii="Times New Roman" w:eastAsia="Roboto" w:hAnsi="Times New Roman" w:cs="Times New Roman"/>
                <w:color w:val="202124"/>
                <w:sz w:val="20"/>
                <w:szCs w:val="20"/>
                <w:highlight w:val="white"/>
              </w:rPr>
              <w:t xml:space="preserve">, </w:t>
            </w:r>
            <w:r w:rsidRPr="00C30CBC">
              <w:rPr>
                <w:rFonts w:ascii="Times New Roman" w:eastAsia="Roboto" w:hAnsi="Times New Roman" w:cs="Times New Roman"/>
                <w:color w:val="202124"/>
                <w:sz w:val="20"/>
                <w:szCs w:val="20"/>
                <w:highlight w:val="white"/>
              </w:rPr>
              <w:t>and Y</w:t>
            </w:r>
            <w:r>
              <w:rPr>
                <w:rFonts w:ascii="Times New Roman" w:eastAsia="Roboto" w:hAnsi="Times New Roman" w:cs="Times New Roman"/>
                <w:color w:val="202124"/>
                <w:sz w:val="20"/>
                <w:szCs w:val="20"/>
                <w:highlight w:val="white"/>
              </w:rPr>
              <w:t xml:space="preserve">AML is </w:t>
            </w:r>
            <w:r w:rsidRPr="00C30CBC">
              <w:rPr>
                <w:rFonts w:ascii="Times New Roman" w:eastAsia="Roboto" w:hAnsi="Times New Roman" w:cs="Times New Roman"/>
                <w:color w:val="202124"/>
                <w:sz w:val="20"/>
                <w:szCs w:val="20"/>
                <w:highlight w:val="white"/>
              </w:rPr>
              <w:t xml:space="preserve">defined in the business rule.  </w:t>
            </w:r>
            <w:r>
              <w:rPr>
                <w:rFonts w:ascii="Times New Roman" w:eastAsia="Roboto" w:hAnsi="Times New Roman" w:cs="Times New Roman"/>
                <w:color w:val="202124"/>
                <w:sz w:val="20"/>
                <w:szCs w:val="20"/>
                <w:highlight w:val="white"/>
              </w:rPr>
              <w:t>The auto-generated</w:t>
            </w:r>
            <w:r w:rsidRPr="00C30CBC">
              <w:rPr>
                <w:rFonts w:ascii="Times New Roman" w:eastAsia="Roboto" w:hAnsi="Times New Roman" w:cs="Times New Roman"/>
                <w:color w:val="202124"/>
                <w:sz w:val="20"/>
                <w:szCs w:val="20"/>
                <w:highlight w:val="white"/>
              </w:rPr>
              <w:t xml:space="preserve"> file is uploaded into the Google cloud in gcloud Command Line utility (CLI) for the Google native artificial intelligence VertexAPI is an Artificial Intelligence (AI) and picks the keyword in the form of temple name and the location of every state in India. the application fix</w:t>
            </w:r>
            <w:r>
              <w:rPr>
                <w:rFonts w:ascii="Times New Roman" w:eastAsia="Roboto" w:hAnsi="Times New Roman" w:cs="Times New Roman"/>
                <w:color w:val="202124"/>
                <w:sz w:val="20"/>
                <w:szCs w:val="20"/>
                <w:highlight w:val="white"/>
              </w:rPr>
              <w:t>es</w:t>
            </w:r>
            <w:r w:rsidRPr="00C30CBC">
              <w:rPr>
                <w:rFonts w:ascii="Times New Roman" w:eastAsia="Roboto" w:hAnsi="Times New Roman" w:cs="Times New Roman"/>
                <w:color w:val="202124"/>
                <w:sz w:val="20"/>
                <w:szCs w:val="20"/>
                <w:highlight w:val="white"/>
              </w:rPr>
              <w:t xml:space="preserve"> that information in the text format and automatically connect</w:t>
            </w:r>
            <w:r>
              <w:rPr>
                <w:rFonts w:ascii="Times New Roman" w:eastAsia="Roboto" w:hAnsi="Times New Roman" w:cs="Times New Roman"/>
                <w:color w:val="202124"/>
                <w:sz w:val="20"/>
                <w:szCs w:val="20"/>
                <w:highlight w:val="white"/>
              </w:rPr>
              <w:t>s</w:t>
            </w:r>
            <w:r w:rsidRPr="00C30CBC">
              <w:rPr>
                <w:rFonts w:ascii="Times New Roman" w:eastAsia="Roboto" w:hAnsi="Times New Roman" w:cs="Times New Roman"/>
                <w:color w:val="202124"/>
                <w:sz w:val="20"/>
                <w:szCs w:val="20"/>
                <w:highlight w:val="white"/>
              </w:rPr>
              <w:t xml:space="preserve"> to the Google search engine using SerpAPI which </w:t>
            </w:r>
            <w:r>
              <w:rPr>
                <w:rFonts w:ascii="Times New Roman" w:eastAsia="Roboto" w:hAnsi="Times New Roman" w:cs="Times New Roman"/>
                <w:color w:val="202124"/>
                <w:sz w:val="20"/>
                <w:szCs w:val="20"/>
                <w:highlight w:val="white"/>
              </w:rPr>
              <w:t>produces JSON</w:t>
            </w:r>
            <w:r w:rsidRPr="00C30CBC">
              <w:rPr>
                <w:rFonts w:ascii="Times New Roman" w:eastAsia="Roboto" w:hAnsi="Times New Roman" w:cs="Times New Roman"/>
                <w:color w:val="202124"/>
                <w:sz w:val="20"/>
                <w:szCs w:val="20"/>
                <w:highlight w:val="white"/>
              </w:rPr>
              <w:t xml:space="preserve"> file format</w:t>
            </w:r>
            <w:r>
              <w:rPr>
                <w:rFonts w:ascii="Times New Roman" w:eastAsia="Roboto" w:hAnsi="Times New Roman" w:cs="Times New Roman"/>
                <w:color w:val="202124"/>
                <w:sz w:val="20"/>
                <w:szCs w:val="20"/>
                <w:highlight w:val="white"/>
              </w:rPr>
              <w:t xml:space="preserve">. The python application filters the Google research results into </w:t>
            </w:r>
            <w:r w:rsidRPr="00C30CBC">
              <w:rPr>
                <w:rFonts w:ascii="Times New Roman" w:eastAsia="Roboto" w:hAnsi="Times New Roman" w:cs="Times New Roman"/>
                <w:color w:val="202124"/>
                <w:sz w:val="20"/>
                <w:szCs w:val="20"/>
                <w:highlight w:val="white"/>
              </w:rPr>
              <w:t xml:space="preserve">CSV data </w:t>
            </w:r>
            <w:r>
              <w:rPr>
                <w:rFonts w:ascii="Times New Roman" w:eastAsia="Roboto" w:hAnsi="Times New Roman" w:cs="Times New Roman"/>
                <w:color w:val="202124"/>
                <w:sz w:val="20"/>
                <w:szCs w:val="20"/>
                <w:highlight w:val="white"/>
              </w:rPr>
              <w:t xml:space="preserve">and </w:t>
            </w:r>
            <w:r w:rsidRPr="00C30CBC">
              <w:rPr>
                <w:rFonts w:ascii="Times New Roman" w:eastAsia="Roboto" w:hAnsi="Times New Roman" w:cs="Times New Roman"/>
                <w:color w:val="202124"/>
                <w:sz w:val="20"/>
                <w:szCs w:val="20"/>
                <w:highlight w:val="white"/>
              </w:rPr>
              <w:t xml:space="preserve">is further processed </w:t>
            </w:r>
            <w:r>
              <w:rPr>
                <w:rFonts w:ascii="Times New Roman" w:eastAsia="Roboto" w:hAnsi="Times New Roman" w:cs="Times New Roman"/>
                <w:color w:val="202124"/>
                <w:sz w:val="20"/>
                <w:szCs w:val="20"/>
                <w:highlight w:val="white"/>
              </w:rPr>
              <w:t xml:space="preserve">in the </w:t>
            </w:r>
            <w:r w:rsidRPr="00C30CBC">
              <w:rPr>
                <w:rFonts w:ascii="Times New Roman" w:eastAsia="Roboto" w:hAnsi="Times New Roman" w:cs="Times New Roman"/>
                <w:color w:val="202124"/>
                <w:sz w:val="20"/>
                <w:szCs w:val="20"/>
                <w:highlight w:val="white"/>
              </w:rPr>
              <w:t xml:space="preserve">Google engine with the native service of </w:t>
            </w:r>
            <w:r>
              <w:rPr>
                <w:rFonts w:ascii="Times New Roman" w:eastAsia="Roboto" w:hAnsi="Times New Roman" w:cs="Times New Roman"/>
                <w:color w:val="202124"/>
                <w:sz w:val="20"/>
                <w:szCs w:val="20"/>
                <w:highlight w:val="white"/>
              </w:rPr>
              <w:t xml:space="preserve">the </w:t>
            </w:r>
            <w:r w:rsidRPr="00C30CBC">
              <w:rPr>
                <w:rFonts w:ascii="Times New Roman" w:eastAsia="Roboto" w:hAnsi="Times New Roman" w:cs="Times New Roman"/>
                <w:color w:val="202124"/>
                <w:sz w:val="20"/>
                <w:szCs w:val="20"/>
                <w:highlight w:val="white"/>
              </w:rPr>
              <w:t>big query. search API is used to generate the JSON file format The complete functional requirements are developed full process of application modernization</w:t>
            </w:r>
            <w:r>
              <w:rPr>
                <w:rFonts w:ascii="Times New Roman" w:eastAsia="Roboto" w:hAnsi="Times New Roman" w:cs="Times New Roman"/>
                <w:color w:val="202124"/>
                <w:sz w:val="20"/>
                <w:szCs w:val="20"/>
                <w:highlight w:val="white"/>
              </w:rPr>
              <w:t xml:space="preserve"> </w:t>
            </w:r>
            <w:r w:rsidRPr="00C30CBC">
              <w:rPr>
                <w:rFonts w:ascii="Times New Roman" w:eastAsia="Roboto" w:hAnsi="Times New Roman" w:cs="Times New Roman"/>
                <w:color w:val="202124"/>
                <w:sz w:val="20"/>
                <w:szCs w:val="20"/>
                <w:highlight w:val="white"/>
              </w:rPr>
              <w:t xml:space="preserve">automation on the requirement gathering, design, development, deployment, </w:t>
            </w:r>
            <w:r>
              <w:rPr>
                <w:rFonts w:ascii="Times New Roman" w:eastAsia="Roboto" w:hAnsi="Times New Roman" w:cs="Times New Roman"/>
                <w:color w:val="202124"/>
                <w:sz w:val="20"/>
                <w:szCs w:val="20"/>
                <w:highlight w:val="white"/>
              </w:rPr>
              <w:t xml:space="preserve">and </w:t>
            </w:r>
            <w:r w:rsidRPr="00C30CBC">
              <w:rPr>
                <w:rFonts w:ascii="Times New Roman" w:eastAsia="Roboto" w:hAnsi="Times New Roman" w:cs="Times New Roman"/>
                <w:color w:val="202124"/>
                <w:sz w:val="20"/>
                <w:szCs w:val="20"/>
                <w:highlight w:val="white"/>
              </w:rPr>
              <w:t xml:space="preserve">development of </w:t>
            </w:r>
            <w:r>
              <w:rPr>
                <w:rFonts w:ascii="Times New Roman" w:eastAsia="Roboto" w:hAnsi="Times New Roman" w:cs="Times New Roman"/>
                <w:color w:val="202124"/>
                <w:sz w:val="20"/>
                <w:szCs w:val="20"/>
                <w:highlight w:val="white"/>
              </w:rPr>
              <w:t>t</w:t>
            </w:r>
            <w:r w:rsidRPr="00C30CBC">
              <w:rPr>
                <w:rFonts w:ascii="Times New Roman" w:eastAsia="Roboto" w:hAnsi="Times New Roman" w:cs="Times New Roman"/>
                <w:color w:val="202124"/>
                <w:sz w:val="20"/>
                <w:szCs w:val="20"/>
                <w:highlight w:val="white"/>
              </w:rPr>
              <w:t xml:space="preserve">he python application program Interface (API). The </w:t>
            </w:r>
            <w:r>
              <w:rPr>
                <w:rFonts w:ascii="Times New Roman" w:eastAsia="Roboto" w:hAnsi="Times New Roman" w:cs="Times New Roman"/>
                <w:color w:val="202124"/>
                <w:sz w:val="20"/>
                <w:szCs w:val="20"/>
                <w:highlight w:val="white"/>
              </w:rPr>
              <w:t>applicat</w:t>
            </w:r>
            <w:r w:rsidRPr="00C30CBC">
              <w:rPr>
                <w:rFonts w:ascii="Times New Roman" w:eastAsia="Roboto" w:hAnsi="Times New Roman" w:cs="Times New Roman"/>
                <w:color w:val="202124"/>
                <w:sz w:val="20"/>
                <w:szCs w:val="20"/>
                <w:highlight w:val="white"/>
              </w:rPr>
              <w:t xml:space="preserve">ion </w:t>
            </w:r>
            <w:r>
              <w:rPr>
                <w:rFonts w:ascii="Times New Roman" w:eastAsia="Roboto" w:hAnsi="Times New Roman" w:cs="Times New Roman"/>
                <w:color w:val="202124"/>
                <w:sz w:val="20"/>
                <w:szCs w:val="20"/>
                <w:highlight w:val="white"/>
              </w:rPr>
              <w:t xml:space="preserve">is </w:t>
            </w:r>
            <w:r w:rsidRPr="00C30CBC">
              <w:rPr>
                <w:rFonts w:ascii="Times New Roman" w:eastAsia="Roboto" w:hAnsi="Times New Roman" w:cs="Times New Roman"/>
                <w:color w:val="202124"/>
                <w:sz w:val="20"/>
                <w:szCs w:val="20"/>
                <w:highlight w:val="white"/>
              </w:rPr>
              <w:t>modernized for the Google SerpAPI, and Hindu temples in India are digitized in Google Cloud. The application in Python connects to Google Search Engine to collect Hindu temples in India for search parameters in Temple name, temple location, latitude and longitude coordinates, distances from popular cities, historians, and architectural details of temples collected. The Google Search API is developed in Python to connect the Google Compute Engine, Big Query, Google Kubernetes Engine, Cloud Composer, bigdata services of Data Fusion, Dataproc, and Dataflow. The API also connects to Google Webhosting, Load balancing, and Google Storage. The Google Compute Engine developer API is modernized in Performance tuning and Big Query Optimization. The dataset is developed in the most elegant and efficient search key in Google. The JSON file is generated for every state in temple details and, the python application parses the facts on the Search API algorithm. The data analytics engine in Google Studio and Python Application is developed and integrated into the data visualization.</w:t>
            </w:r>
          </w:p>
        </w:tc>
      </w:tr>
    </w:tbl>
    <w:p w14:paraId="7C51530F" w14:textId="77777777" w:rsidR="009C5F35" w:rsidRDefault="009C5F35">
      <w:r>
        <w:br w:type="page"/>
      </w:r>
    </w:p>
    <w:tbl>
      <w:tblPr>
        <w:tblW w:w="11145" w:type="dxa"/>
        <w:tblInd w:w="110" w:type="dxa"/>
        <w:tblLayout w:type="fixed"/>
        <w:tblCellMar>
          <w:left w:w="0" w:type="dxa"/>
          <w:right w:w="0" w:type="dxa"/>
        </w:tblCellMar>
        <w:tblLook w:val="01E0" w:firstRow="1" w:lastRow="1" w:firstColumn="1" w:lastColumn="1" w:noHBand="0" w:noVBand="0"/>
      </w:tblPr>
      <w:tblGrid>
        <w:gridCol w:w="377"/>
        <w:gridCol w:w="1768"/>
        <w:gridCol w:w="9000"/>
      </w:tblGrid>
      <w:tr w:rsidR="00DB1CC6" w14:paraId="7C1083E7" w14:textId="77777777" w:rsidTr="009C5F35">
        <w:trPr>
          <w:trHeight w:val="1106"/>
        </w:trPr>
        <w:tc>
          <w:tcPr>
            <w:tcW w:w="377" w:type="dxa"/>
            <w:tcBorders>
              <w:left w:val="single" w:sz="4" w:space="0" w:color="000000"/>
            </w:tcBorders>
          </w:tcPr>
          <w:p w14:paraId="19569FA7" w14:textId="639593BB" w:rsidR="00DB1CC6" w:rsidRDefault="00DB1CC6">
            <w:pPr>
              <w:pStyle w:val="TableParagraph"/>
              <w:ind w:left="0"/>
              <w:rPr>
                <w:rFonts w:ascii="Times New Roman"/>
              </w:rPr>
            </w:pPr>
          </w:p>
        </w:tc>
        <w:tc>
          <w:tcPr>
            <w:tcW w:w="1768" w:type="dxa"/>
            <w:tcBorders>
              <w:right w:val="single" w:sz="4" w:space="0" w:color="000000"/>
            </w:tcBorders>
          </w:tcPr>
          <w:p w14:paraId="2B379892" w14:textId="77777777" w:rsidR="00DB1CC6" w:rsidRDefault="00DB1CC6">
            <w:pPr>
              <w:pStyle w:val="TableParagraph"/>
              <w:ind w:left="0"/>
              <w:rPr>
                <w:rFonts w:ascii="Times New Roman"/>
              </w:rPr>
            </w:pPr>
          </w:p>
        </w:tc>
        <w:tc>
          <w:tcPr>
            <w:tcW w:w="9000" w:type="dxa"/>
            <w:tcBorders>
              <w:left w:val="single" w:sz="4" w:space="0" w:color="000000"/>
              <w:right w:val="single" w:sz="4" w:space="0" w:color="000000"/>
            </w:tcBorders>
          </w:tcPr>
          <w:p w14:paraId="0EE4D6C9" w14:textId="64766B0B" w:rsidR="005915D8" w:rsidRDefault="005915D8" w:rsidP="005915D8">
            <w:pPr>
              <w:pStyle w:val="TableParagraph"/>
              <w:spacing w:before="135"/>
              <w:ind w:left="0" w:right="262"/>
              <w:rPr>
                <w:rFonts w:ascii="Times New Roman"/>
                <w:sz w:val="24"/>
              </w:rPr>
            </w:pPr>
          </w:p>
        </w:tc>
      </w:tr>
      <w:tr w:rsidR="00DB1CC6" w14:paraId="4E5CDD2C" w14:textId="77777777" w:rsidTr="009C5F35">
        <w:trPr>
          <w:trHeight w:val="519"/>
        </w:trPr>
        <w:tc>
          <w:tcPr>
            <w:tcW w:w="377" w:type="dxa"/>
            <w:tcBorders>
              <w:left w:val="single" w:sz="4" w:space="0" w:color="000000"/>
            </w:tcBorders>
          </w:tcPr>
          <w:p w14:paraId="20A13F8A" w14:textId="77777777" w:rsidR="00DB1CC6" w:rsidRDefault="00DB1CC6">
            <w:pPr>
              <w:pStyle w:val="TableParagraph"/>
              <w:ind w:left="0"/>
              <w:rPr>
                <w:rFonts w:ascii="Times New Roman"/>
              </w:rPr>
            </w:pPr>
          </w:p>
        </w:tc>
        <w:tc>
          <w:tcPr>
            <w:tcW w:w="1768" w:type="dxa"/>
            <w:tcBorders>
              <w:right w:val="single" w:sz="4" w:space="0" w:color="000000"/>
            </w:tcBorders>
          </w:tcPr>
          <w:p w14:paraId="650F461B" w14:textId="77777777" w:rsidR="00DB1CC6" w:rsidRDefault="00DB1CC6">
            <w:pPr>
              <w:pStyle w:val="TableParagraph"/>
              <w:ind w:left="0"/>
              <w:rPr>
                <w:rFonts w:ascii="Times New Roman"/>
              </w:rPr>
            </w:pPr>
          </w:p>
        </w:tc>
        <w:tc>
          <w:tcPr>
            <w:tcW w:w="9000" w:type="dxa"/>
            <w:tcBorders>
              <w:left w:val="single" w:sz="4" w:space="0" w:color="000000"/>
              <w:right w:val="single" w:sz="4" w:space="0" w:color="000000"/>
            </w:tcBorders>
          </w:tcPr>
          <w:p w14:paraId="160163C3" w14:textId="7D296E75" w:rsidR="00DB1CC6" w:rsidRDefault="00E528D8" w:rsidP="009C5F35">
            <w:pPr>
              <w:pStyle w:val="TableParagraph"/>
              <w:spacing w:before="134"/>
              <w:ind w:left="0"/>
              <w:rPr>
                <w:rFonts w:ascii="Times New Roman"/>
                <w:b/>
              </w:rPr>
            </w:pPr>
            <w:r>
              <w:rPr>
                <w:rFonts w:ascii="Times New Roman"/>
                <w:b/>
                <w:u w:val="thick"/>
              </w:rPr>
              <w:t>A brief</w:t>
            </w:r>
            <w:r w:rsidR="005915D8">
              <w:rPr>
                <w:rFonts w:ascii="Times New Roman"/>
                <w:b/>
                <w:u w:val="thick"/>
              </w:rPr>
              <w:t xml:space="preserve"> note on the</w:t>
            </w:r>
            <w:r>
              <w:rPr>
                <w:rFonts w:ascii="Times New Roman"/>
                <w:b/>
                <w:u w:val="thick"/>
              </w:rPr>
              <w:t xml:space="preserve"> research </w:t>
            </w:r>
            <w:r w:rsidR="005915D8">
              <w:rPr>
                <w:rFonts w:ascii="Times New Roman"/>
                <w:b/>
                <w:u w:val="thick"/>
              </w:rPr>
              <w:t>activities</w:t>
            </w:r>
          </w:p>
        </w:tc>
      </w:tr>
      <w:tr w:rsidR="00DB1CC6" w14:paraId="67FDFA67" w14:textId="77777777" w:rsidTr="009C5F35">
        <w:trPr>
          <w:trHeight w:val="6686"/>
        </w:trPr>
        <w:tc>
          <w:tcPr>
            <w:tcW w:w="377" w:type="dxa"/>
            <w:tcBorders>
              <w:left w:val="single" w:sz="4" w:space="0" w:color="000000"/>
              <w:bottom w:val="single" w:sz="4" w:space="0" w:color="000000"/>
            </w:tcBorders>
          </w:tcPr>
          <w:p w14:paraId="5B9DB6B3" w14:textId="77777777" w:rsidR="00DB1CC6" w:rsidRDefault="00DB1CC6">
            <w:pPr>
              <w:pStyle w:val="TableParagraph"/>
              <w:ind w:left="0"/>
              <w:rPr>
                <w:rFonts w:ascii="Times New Roman"/>
              </w:rPr>
            </w:pPr>
          </w:p>
        </w:tc>
        <w:tc>
          <w:tcPr>
            <w:tcW w:w="1768" w:type="dxa"/>
            <w:tcBorders>
              <w:bottom w:val="single" w:sz="4" w:space="0" w:color="000000"/>
              <w:right w:val="single" w:sz="4" w:space="0" w:color="000000"/>
            </w:tcBorders>
          </w:tcPr>
          <w:p w14:paraId="4C76E970" w14:textId="77777777" w:rsidR="00DB1CC6" w:rsidRDefault="00DB1CC6">
            <w:pPr>
              <w:pStyle w:val="TableParagraph"/>
              <w:ind w:left="0"/>
              <w:rPr>
                <w:rFonts w:ascii="Times New Roman"/>
              </w:rPr>
            </w:pPr>
          </w:p>
        </w:tc>
        <w:tc>
          <w:tcPr>
            <w:tcW w:w="9000" w:type="dxa"/>
            <w:tcBorders>
              <w:left w:val="single" w:sz="4" w:space="0" w:color="000000"/>
              <w:bottom w:val="single" w:sz="4" w:space="0" w:color="000000"/>
              <w:right w:val="single" w:sz="4" w:space="0" w:color="000000"/>
            </w:tcBorders>
          </w:tcPr>
          <w:p w14:paraId="08E6438F" w14:textId="55DA447D" w:rsidR="005915D8" w:rsidRDefault="005915D8" w:rsidP="00E528D8">
            <w:pPr>
              <w:pStyle w:val="TableParagraph"/>
              <w:spacing w:before="122"/>
              <w:ind w:left="0" w:right="101"/>
              <w:jc w:val="both"/>
              <w:rPr>
                <w:rFonts w:ascii="Carlito"/>
                <w:sz w:val="21"/>
              </w:rPr>
            </w:pPr>
            <w:r>
              <w:rPr>
                <w:rFonts w:ascii="Times New Roman"/>
                <w:sz w:val="23"/>
              </w:rPr>
              <w:t xml:space="preserve">With </w:t>
            </w:r>
            <w:r w:rsidR="00E528D8">
              <w:rPr>
                <w:rFonts w:ascii="Times New Roman"/>
                <w:sz w:val="23"/>
              </w:rPr>
              <w:t xml:space="preserve">SerpAPI sponsored Google Engine </w:t>
            </w:r>
            <w:r w:rsidR="00E528D8">
              <w:rPr>
                <w:rFonts w:ascii="Times New Roman"/>
                <w:sz w:val="23"/>
              </w:rPr>
              <w:t>–</w:t>
            </w:r>
            <w:r w:rsidR="00E528D8">
              <w:rPr>
                <w:rFonts w:ascii="Times New Roman"/>
                <w:sz w:val="23"/>
              </w:rPr>
              <w:t xml:space="preserve"> Nature Labs AI project for Search Engine</w:t>
            </w:r>
            <w:r>
              <w:rPr>
                <w:rFonts w:ascii="Times New Roman"/>
                <w:sz w:val="23"/>
              </w:rPr>
              <w:t xml:space="preserve">. </w:t>
            </w:r>
          </w:p>
          <w:p w14:paraId="5F8B37C9" w14:textId="22646774" w:rsidR="005915D8" w:rsidRPr="005915D8" w:rsidRDefault="005915D8" w:rsidP="005915D8">
            <w:pPr>
              <w:jc w:val="both"/>
              <w:rPr>
                <w:rFonts w:ascii="Times New Roman"/>
                <w:sz w:val="23"/>
              </w:rPr>
            </w:pPr>
            <w:r>
              <w:rPr>
                <w:rFonts w:ascii="Roboto" w:eastAsia="Roboto" w:hAnsi="Roboto" w:cs="Roboto"/>
                <w:color w:val="202124"/>
                <w:sz w:val="20"/>
                <w:szCs w:val="20"/>
                <w:highlight w:val="white"/>
              </w:rPr>
              <w:t xml:space="preserve">In modern terms, time is a key factor in decision-making.  To achieve the best possible decision </w:t>
            </w:r>
            <w:r w:rsidRPr="005915D8">
              <w:rPr>
                <w:rFonts w:ascii="Times New Roman"/>
                <w:sz w:val="23"/>
              </w:rPr>
              <w:t>within the timeframe, google cloud provides critical services in Search Engine. The functionality of the Google search engine and cumulative results should be coherence in measure of quantity and quality of information for end users are influencing the decision makers. The information gathered is in the form of the history of data, and knowledge level to gather the information available from the right source of the platform. Undoubtedly Google Search Engine is an integral part of the data gathering, and practically every human on the earth connects to Google at least twice a day. It</w:t>
            </w:r>
            <w:r w:rsidRPr="005915D8">
              <w:rPr>
                <w:rFonts w:ascii="Times New Roman"/>
                <w:sz w:val="23"/>
              </w:rPr>
              <w:t>’</w:t>
            </w:r>
            <w:r w:rsidRPr="005915D8">
              <w:rPr>
                <w:rFonts w:ascii="Times New Roman"/>
                <w:sz w:val="23"/>
              </w:rPr>
              <w:t xml:space="preserve">s inevitable, </w:t>
            </w:r>
            <w:r w:rsidR="00E528D8">
              <w:rPr>
                <w:rFonts w:ascii="Times New Roman"/>
                <w:sz w:val="23"/>
              </w:rPr>
              <w:t xml:space="preserve">that </w:t>
            </w:r>
            <w:r w:rsidRPr="005915D8">
              <w:rPr>
                <w:rFonts w:ascii="Times New Roman"/>
                <w:sz w:val="23"/>
              </w:rPr>
              <w:t xml:space="preserve">reliable data are demanding for our day-to-day life and professional decision. Hence, we have developed the Application Program Interface in Python, the most widely used language for connecting to the Google Search Engine with key search words to get the most efficient search result. </w:t>
            </w:r>
          </w:p>
          <w:p w14:paraId="7AE8052A" w14:textId="77777777" w:rsidR="005915D8" w:rsidRPr="005915D8" w:rsidRDefault="005915D8" w:rsidP="005915D8">
            <w:pPr>
              <w:jc w:val="both"/>
              <w:rPr>
                <w:rFonts w:ascii="Times New Roman"/>
                <w:sz w:val="23"/>
              </w:rPr>
            </w:pPr>
            <w:r w:rsidRPr="005915D8">
              <w:rPr>
                <w:rFonts w:ascii="Times New Roman"/>
                <w:sz w:val="23"/>
              </w:rPr>
              <w:t>The Google search engine is designed in a specific manner to produce the results with the top 10 search engine websites and information related to the search key. Python language is used for the development of Application Program Interface with the Nature Labs sponsorship by SerpAPI and Google search engine to capture the right results as per the keyword of search. The search results are converted automatically to JSON format, and the entire application workload is orchestrated in Google Cloud Composer for task automation and Scheduling.</w:t>
            </w:r>
          </w:p>
          <w:p w14:paraId="321B12B8" w14:textId="77777777" w:rsidR="005915D8" w:rsidRPr="005915D8" w:rsidRDefault="005915D8" w:rsidP="005915D8">
            <w:pPr>
              <w:jc w:val="both"/>
              <w:rPr>
                <w:rFonts w:ascii="Times New Roman"/>
                <w:sz w:val="23"/>
              </w:rPr>
            </w:pPr>
            <w:r w:rsidRPr="005915D8">
              <w:rPr>
                <w:rFonts w:ascii="Times New Roman"/>
                <w:sz w:val="23"/>
              </w:rPr>
              <w:t xml:space="preserve">The application logic is designed by careful consideration of any human thinking abilities. Google artificial intelligence API and python application workload, data ingestion, data refinement, data reporting layer. The algorithm introduced logic and the most appropriate search results and improved the abilities to capture, process the analysis, and artifacts of the evidence for stakeholders. Here, the search result is readable by humans, and Google is Cloud processed in AI. </w:t>
            </w:r>
          </w:p>
          <w:p w14:paraId="1EA98271" w14:textId="27A4C5C3" w:rsidR="00DB1CC6" w:rsidRDefault="00DB1CC6" w:rsidP="005915D8">
            <w:pPr>
              <w:pStyle w:val="TableParagraph"/>
              <w:tabs>
                <w:tab w:val="left" w:pos="864"/>
              </w:tabs>
              <w:ind w:left="0" w:right="188"/>
              <w:rPr>
                <w:rFonts w:ascii="Carlito"/>
                <w:sz w:val="21"/>
              </w:rPr>
            </w:pPr>
          </w:p>
        </w:tc>
      </w:tr>
    </w:tbl>
    <w:p w14:paraId="157C2D2B" w14:textId="77777777" w:rsidR="00DB1CC6" w:rsidRDefault="00DB1CC6">
      <w:pPr>
        <w:rPr>
          <w:rFonts w:ascii="Carlito"/>
          <w:sz w:val="21"/>
        </w:rPr>
        <w:sectPr w:rsidR="00DB1CC6">
          <w:type w:val="continuous"/>
          <w:pgSz w:w="12240" w:h="15840"/>
          <w:pgMar w:top="1500" w:right="440" w:bottom="280" w:left="620" w:header="720" w:footer="720" w:gutter="0"/>
          <w:cols w:space="720"/>
        </w:sectPr>
      </w:pPr>
    </w:p>
    <w:p w14:paraId="57DD85BD" w14:textId="77777777" w:rsidR="00DB1CC6" w:rsidRDefault="00DB1CC6">
      <w:pPr>
        <w:pStyle w:val="BodyText"/>
        <w:spacing w:before="5"/>
        <w:rPr>
          <w:sz w:val="10"/>
        </w:rPr>
      </w:pPr>
    </w:p>
    <w:tbl>
      <w:tblPr>
        <w:tblW w:w="1132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95"/>
        <w:gridCol w:w="630"/>
      </w:tblGrid>
      <w:tr w:rsidR="009C5F35" w14:paraId="63E1B5F5" w14:textId="77777777" w:rsidTr="008E4036">
        <w:trPr>
          <w:trHeight w:val="2692"/>
        </w:trPr>
        <w:tc>
          <w:tcPr>
            <w:tcW w:w="11325" w:type="dxa"/>
            <w:gridSpan w:val="2"/>
          </w:tcPr>
          <w:p w14:paraId="03072EC6" w14:textId="77777777" w:rsidR="009C5F35" w:rsidRDefault="009C5F35">
            <w:pPr>
              <w:pStyle w:val="TableParagraph"/>
              <w:ind w:left="0"/>
              <w:rPr>
                <w:rFonts w:ascii="Carlito"/>
                <w:sz w:val="23"/>
              </w:rPr>
            </w:pPr>
          </w:p>
          <w:p w14:paraId="459A1FBF" w14:textId="6B5F4411" w:rsidR="009C5F35" w:rsidRDefault="009C5F35">
            <w:pPr>
              <w:pStyle w:val="TableParagraph"/>
              <w:rPr>
                <w:rStyle w:val="Hyperlink"/>
                <w:rFonts w:ascii="Carlito"/>
                <w:b/>
              </w:rPr>
            </w:pPr>
            <w:r>
              <w:rPr>
                <w:rFonts w:ascii="Carlito"/>
                <w:b/>
              </w:rPr>
              <w:t>2)</w:t>
            </w:r>
            <w:r>
              <w:rPr>
                <w:rFonts w:ascii="Carlito"/>
                <w:b/>
                <w:color w:val="0562C1"/>
                <w:u w:val="single" w:color="0562C1"/>
              </w:rPr>
              <w:t xml:space="preserve"> </w:t>
            </w:r>
            <w:hyperlink r:id="rId5" w:history="1">
              <w:r w:rsidRPr="00F74284">
                <w:rPr>
                  <w:rStyle w:val="Hyperlink"/>
                  <w:rFonts w:ascii="Carlito"/>
                  <w:b/>
                </w:rPr>
                <w:t>http://www.googlengine.com</w:t>
              </w:r>
            </w:hyperlink>
          </w:p>
          <w:p w14:paraId="1DE596D9" w14:textId="77777777" w:rsidR="009C5F35" w:rsidRDefault="009C5F35" w:rsidP="009C5F35">
            <w:r>
              <w:rPr>
                <w:noProof/>
              </w:rPr>
              <w:drawing>
                <wp:inline distT="0" distB="0" distL="0" distR="0" wp14:anchorId="0BD8D269" wp14:editId="180CB5E0">
                  <wp:extent cx="594360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9460"/>
                          </a:xfrm>
                          <a:prstGeom prst="rect">
                            <a:avLst/>
                          </a:prstGeom>
                        </pic:spPr>
                      </pic:pic>
                    </a:graphicData>
                  </a:graphic>
                </wp:inline>
              </w:drawing>
            </w:r>
          </w:p>
          <w:p w14:paraId="40C342C7" w14:textId="77777777" w:rsidR="009C5F35" w:rsidRDefault="009C5F35">
            <w:pPr>
              <w:pStyle w:val="TableParagraph"/>
              <w:rPr>
                <w:rFonts w:ascii="Carlito"/>
                <w:b/>
              </w:rPr>
            </w:pPr>
          </w:p>
          <w:p w14:paraId="62369AE9" w14:textId="6D435F72" w:rsidR="009C5F35" w:rsidRDefault="009C5F35">
            <w:pPr>
              <w:pStyle w:val="TableParagraph"/>
              <w:spacing w:line="249" w:lineRule="exact"/>
              <w:rPr>
                <w:rFonts w:ascii="Carlito"/>
              </w:rPr>
            </w:pPr>
          </w:p>
        </w:tc>
      </w:tr>
      <w:tr w:rsidR="009C5F35" w14:paraId="05E631B9" w14:textId="77777777" w:rsidTr="009C5F35">
        <w:trPr>
          <w:gridAfter w:val="1"/>
          <w:wAfter w:w="630" w:type="dxa"/>
          <w:trHeight w:val="253"/>
        </w:trPr>
        <w:tc>
          <w:tcPr>
            <w:tcW w:w="10695" w:type="dxa"/>
            <w:vMerge w:val="restart"/>
            <w:tcBorders>
              <w:top w:val="nil"/>
            </w:tcBorders>
          </w:tcPr>
          <w:p w14:paraId="2D32835C" w14:textId="77777777" w:rsidR="009C5F35" w:rsidRDefault="009C5F35">
            <w:pPr>
              <w:rPr>
                <w:sz w:val="2"/>
                <w:szCs w:val="2"/>
              </w:rPr>
            </w:pPr>
          </w:p>
        </w:tc>
      </w:tr>
      <w:tr w:rsidR="009C5F35" w14:paraId="026DFFDF" w14:textId="77777777" w:rsidTr="009C5F35">
        <w:trPr>
          <w:gridAfter w:val="1"/>
          <w:wAfter w:w="630" w:type="dxa"/>
          <w:trHeight w:val="1806"/>
        </w:trPr>
        <w:tc>
          <w:tcPr>
            <w:tcW w:w="10695" w:type="dxa"/>
            <w:vMerge/>
            <w:tcBorders>
              <w:top w:val="nil"/>
            </w:tcBorders>
          </w:tcPr>
          <w:p w14:paraId="1C3D9AF2" w14:textId="77777777" w:rsidR="009C5F35" w:rsidRDefault="009C5F35">
            <w:pPr>
              <w:rPr>
                <w:sz w:val="2"/>
                <w:szCs w:val="2"/>
              </w:rPr>
            </w:pPr>
          </w:p>
        </w:tc>
      </w:tr>
    </w:tbl>
    <w:p w14:paraId="50FDCC34" w14:textId="77777777" w:rsidR="00DB1CC6" w:rsidRDefault="00DB1CC6">
      <w:pPr>
        <w:rPr>
          <w:sz w:val="2"/>
          <w:szCs w:val="2"/>
        </w:rPr>
        <w:sectPr w:rsidR="00DB1CC6">
          <w:pgSz w:w="12240" w:h="15840"/>
          <w:pgMar w:top="1500" w:right="440" w:bottom="280" w:left="620" w:header="720" w:footer="720" w:gutter="0"/>
          <w:cols w:space="720"/>
        </w:sectPr>
      </w:pPr>
    </w:p>
    <w:p w14:paraId="338FB798" w14:textId="77777777" w:rsidR="00DB1CC6" w:rsidRDefault="00DB1CC6">
      <w:pPr>
        <w:pStyle w:val="BodyText"/>
        <w:spacing w:before="5"/>
        <w:rPr>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7"/>
        <w:gridCol w:w="1406"/>
        <w:gridCol w:w="7992"/>
      </w:tblGrid>
      <w:tr w:rsidR="00DB1CC6" w14:paraId="71D8818E" w14:textId="77777777" w:rsidTr="005915D8">
        <w:trPr>
          <w:trHeight w:val="3098"/>
        </w:trPr>
        <w:tc>
          <w:tcPr>
            <w:tcW w:w="1783" w:type="dxa"/>
            <w:gridSpan w:val="2"/>
          </w:tcPr>
          <w:p w14:paraId="2B82FE63" w14:textId="2257E367" w:rsidR="00DB1CC6" w:rsidRDefault="009C5F35">
            <w:pPr>
              <w:pStyle w:val="TableParagraph"/>
              <w:ind w:left="0"/>
              <w:rPr>
                <w:rFonts w:ascii="Times New Roman"/>
                <w:sz w:val="18"/>
              </w:rPr>
            </w:pPr>
            <w:r>
              <w:rPr>
                <w:rFonts w:ascii="Times New Roman"/>
                <w:sz w:val="18"/>
              </w:rPr>
              <w:t>3) Project Deliverable</w:t>
            </w:r>
          </w:p>
        </w:tc>
        <w:tc>
          <w:tcPr>
            <w:tcW w:w="7992" w:type="dxa"/>
          </w:tcPr>
          <w:p w14:paraId="0B286A30" w14:textId="77777777" w:rsidR="005915D8" w:rsidRPr="00C30CBC" w:rsidRDefault="005915D8" w:rsidP="005915D8">
            <w:pPr>
              <w:spacing w:before="100"/>
              <w:ind w:right="375"/>
              <w:jc w:val="both"/>
              <w:rPr>
                <w:rFonts w:ascii="Times New Roman" w:hAnsi="Times New Roman" w:cs="Times New Roman"/>
                <w:sz w:val="20"/>
                <w:szCs w:val="20"/>
              </w:rPr>
            </w:pPr>
            <w:r w:rsidRPr="00C30CBC">
              <w:rPr>
                <w:rFonts w:ascii="Times New Roman" w:hAnsi="Times New Roman" w:cs="Times New Roman"/>
                <w:color w:val="090922"/>
                <w:sz w:val="20"/>
                <w:szCs w:val="20"/>
              </w:rPr>
              <w:t>The project aims to develop skills in designing and developing the Google Cloud Services for application development, data as a service, and infrastructure as a service. Project on the Hindu temples in India for the data collection based on the keywords in Google search. SerpAPI uses the keyword search in name of the temple, temple location, temple description, latitude, longitude coordinates, and distance of temples from the popular cities in India. In the Python program is developed for the generation of datasets in the Google search engine program.</w:t>
            </w:r>
          </w:p>
          <w:p w14:paraId="6A73A6F2" w14:textId="7C5AB587" w:rsidR="00DB1CC6" w:rsidRDefault="00DB1CC6" w:rsidP="005915D8">
            <w:pPr>
              <w:pStyle w:val="TableParagraph"/>
              <w:tabs>
                <w:tab w:val="left" w:pos="828"/>
              </w:tabs>
              <w:spacing w:before="41"/>
              <w:ind w:left="828"/>
              <w:rPr>
                <w:rFonts w:ascii="Carlito"/>
              </w:rPr>
            </w:pPr>
          </w:p>
        </w:tc>
      </w:tr>
      <w:tr w:rsidR="00DB1CC6" w14:paraId="3E9B8BCF" w14:textId="77777777">
        <w:trPr>
          <w:trHeight w:val="3376"/>
        </w:trPr>
        <w:tc>
          <w:tcPr>
            <w:tcW w:w="1783" w:type="dxa"/>
            <w:gridSpan w:val="2"/>
            <w:tcBorders>
              <w:bottom w:val="nil"/>
            </w:tcBorders>
          </w:tcPr>
          <w:p w14:paraId="19EF1727" w14:textId="2EBF8A22" w:rsidR="00DB1CC6" w:rsidRDefault="005915D8">
            <w:pPr>
              <w:pStyle w:val="TableParagraph"/>
              <w:ind w:left="467" w:right="127"/>
              <w:rPr>
                <w:rFonts w:ascii="Carlito"/>
              </w:rPr>
            </w:pPr>
            <w:r>
              <w:rPr>
                <w:rFonts w:ascii="Carlito"/>
              </w:rPr>
              <w:t xml:space="preserve">4) Details of research projects </w:t>
            </w:r>
            <w:proofErr w:type="gramStart"/>
            <w:r>
              <w:rPr>
                <w:rFonts w:ascii="Carlito"/>
              </w:rPr>
              <w:t>completed</w:t>
            </w:r>
            <w:proofErr w:type="gramEnd"/>
            <w:r>
              <w:rPr>
                <w:rFonts w:ascii="Carlito"/>
              </w:rPr>
              <w:t xml:space="preserve"> and research projects intended to be taken up in the ensuring years</w:t>
            </w:r>
          </w:p>
        </w:tc>
        <w:tc>
          <w:tcPr>
            <w:tcW w:w="7992" w:type="dxa"/>
            <w:tcBorders>
              <w:bottom w:val="nil"/>
            </w:tcBorders>
          </w:tcPr>
          <w:p w14:paraId="464D7D43" w14:textId="77777777" w:rsidR="005915D8" w:rsidRPr="005915D8" w:rsidRDefault="005915D8" w:rsidP="005915D8">
            <w:pPr>
              <w:pStyle w:val="TableParagraph"/>
              <w:rPr>
                <w:sz w:val="18"/>
              </w:rPr>
            </w:pPr>
            <w:r w:rsidRPr="005915D8">
              <w:rPr>
                <w:sz w:val="18"/>
              </w:rPr>
              <w:t>Python API for Google Search Engine</w:t>
            </w:r>
          </w:p>
          <w:p w14:paraId="25CB4E3B" w14:textId="77777777" w:rsidR="005915D8" w:rsidRPr="005915D8" w:rsidRDefault="005915D8" w:rsidP="005915D8">
            <w:pPr>
              <w:pStyle w:val="TableParagraph"/>
              <w:rPr>
                <w:sz w:val="18"/>
              </w:rPr>
            </w:pPr>
            <w:r w:rsidRPr="005915D8">
              <w:rPr>
                <w:sz w:val="18"/>
              </w:rPr>
              <w:t>Use Case: Creating the Temples List, Description of Temple, Co-ordinates, Distances from major cities in India.</w:t>
            </w:r>
          </w:p>
          <w:p w14:paraId="0384ED94" w14:textId="77777777" w:rsidR="005915D8" w:rsidRPr="005915D8" w:rsidRDefault="005915D8" w:rsidP="005915D8">
            <w:pPr>
              <w:pStyle w:val="TableParagraph"/>
              <w:rPr>
                <w:sz w:val="18"/>
              </w:rPr>
            </w:pPr>
          </w:p>
          <w:p w14:paraId="1D9AE676" w14:textId="77777777" w:rsidR="005915D8" w:rsidRPr="005915D8" w:rsidRDefault="005915D8" w:rsidP="005915D8">
            <w:pPr>
              <w:pStyle w:val="TableParagraph"/>
              <w:rPr>
                <w:sz w:val="18"/>
              </w:rPr>
            </w:pPr>
            <w:proofErr w:type="gramStart"/>
            <w:r w:rsidRPr="005915D8">
              <w:rPr>
                <w:sz w:val="18"/>
              </w:rPr>
              <w:t>Purpose :</w:t>
            </w:r>
            <w:proofErr w:type="gramEnd"/>
            <w:r w:rsidRPr="005915D8">
              <w:rPr>
                <w:sz w:val="18"/>
              </w:rPr>
              <w:t xml:space="preserve"> </w:t>
            </w:r>
          </w:p>
          <w:p w14:paraId="5A881056" w14:textId="77777777" w:rsidR="005915D8" w:rsidRPr="005915D8" w:rsidRDefault="005915D8" w:rsidP="005915D8">
            <w:pPr>
              <w:pStyle w:val="TableParagraph"/>
              <w:rPr>
                <w:sz w:val="18"/>
              </w:rPr>
            </w:pPr>
            <w:r w:rsidRPr="005915D8">
              <w:rPr>
                <w:sz w:val="18"/>
              </w:rPr>
              <w:t>-----------</w:t>
            </w:r>
          </w:p>
          <w:p w14:paraId="30E79A6B" w14:textId="77777777" w:rsidR="005915D8" w:rsidRPr="005915D8" w:rsidRDefault="005915D8" w:rsidP="005915D8">
            <w:pPr>
              <w:pStyle w:val="TableParagraph"/>
              <w:rPr>
                <w:sz w:val="18"/>
              </w:rPr>
            </w:pPr>
            <w:r w:rsidRPr="005915D8">
              <w:rPr>
                <w:sz w:val="18"/>
              </w:rPr>
              <w:t xml:space="preserve">Get the SerpAPI JSON </w:t>
            </w:r>
          </w:p>
          <w:p w14:paraId="401BD948" w14:textId="77777777" w:rsidR="005915D8" w:rsidRPr="005915D8" w:rsidRDefault="005915D8" w:rsidP="005915D8">
            <w:pPr>
              <w:pStyle w:val="TableParagraph"/>
              <w:rPr>
                <w:sz w:val="18"/>
              </w:rPr>
            </w:pPr>
            <w:r w:rsidRPr="005915D8">
              <w:rPr>
                <w:sz w:val="18"/>
              </w:rPr>
              <w:t>The JSON is outcome of the Google Search keywords</w:t>
            </w:r>
          </w:p>
          <w:p w14:paraId="076B73E7" w14:textId="77777777" w:rsidR="005915D8" w:rsidRPr="005915D8" w:rsidRDefault="005915D8" w:rsidP="005915D8">
            <w:pPr>
              <w:pStyle w:val="TableParagraph"/>
              <w:rPr>
                <w:sz w:val="18"/>
              </w:rPr>
            </w:pPr>
            <w:r w:rsidRPr="005915D8">
              <w:rPr>
                <w:sz w:val="18"/>
              </w:rPr>
              <w:t xml:space="preserve">Download the JSON from </w:t>
            </w:r>
            <w:proofErr w:type="spellStart"/>
            <w:r w:rsidRPr="005915D8">
              <w:rPr>
                <w:sz w:val="18"/>
              </w:rPr>
              <w:t>SerPAPI</w:t>
            </w:r>
            <w:proofErr w:type="spellEnd"/>
            <w:r w:rsidRPr="005915D8">
              <w:rPr>
                <w:sz w:val="18"/>
              </w:rPr>
              <w:t xml:space="preserve"> for </w:t>
            </w:r>
            <w:proofErr w:type="spellStart"/>
            <w:r w:rsidRPr="005915D8">
              <w:rPr>
                <w:sz w:val="18"/>
              </w:rPr>
              <w:t>futher</w:t>
            </w:r>
            <w:proofErr w:type="spellEnd"/>
            <w:r w:rsidRPr="005915D8">
              <w:rPr>
                <w:sz w:val="18"/>
              </w:rPr>
              <w:t xml:space="preserve"> processing of JSON parser and </w:t>
            </w:r>
          </w:p>
          <w:p w14:paraId="404A291A" w14:textId="77777777" w:rsidR="005915D8" w:rsidRPr="005915D8" w:rsidRDefault="005915D8" w:rsidP="005915D8">
            <w:pPr>
              <w:pStyle w:val="TableParagraph"/>
              <w:rPr>
                <w:sz w:val="18"/>
              </w:rPr>
            </w:pPr>
            <w:r w:rsidRPr="005915D8">
              <w:rPr>
                <w:sz w:val="18"/>
              </w:rPr>
              <w:t>CSVs generation of Keywords of Temples list in West Bengal and</w:t>
            </w:r>
          </w:p>
          <w:p w14:paraId="7817AF85" w14:textId="77777777" w:rsidR="005915D8" w:rsidRPr="005915D8" w:rsidRDefault="005915D8" w:rsidP="005915D8">
            <w:pPr>
              <w:pStyle w:val="TableParagraph"/>
              <w:rPr>
                <w:sz w:val="18"/>
              </w:rPr>
            </w:pPr>
            <w:r w:rsidRPr="005915D8">
              <w:rPr>
                <w:sz w:val="18"/>
              </w:rPr>
              <w:t xml:space="preserve">Another CSV </w:t>
            </w:r>
            <w:proofErr w:type="gramStart"/>
            <w:r w:rsidRPr="005915D8">
              <w:rPr>
                <w:sz w:val="18"/>
              </w:rPr>
              <w:t>is :</w:t>
            </w:r>
            <w:proofErr w:type="gramEnd"/>
            <w:r w:rsidRPr="005915D8">
              <w:rPr>
                <w:sz w:val="18"/>
              </w:rPr>
              <w:t xml:space="preserve"> Links of Google Search Engine,  "pagination", "Organic Search", "</w:t>
            </w:r>
            <w:proofErr w:type="spellStart"/>
            <w:r w:rsidRPr="005915D8">
              <w:rPr>
                <w:sz w:val="18"/>
              </w:rPr>
              <w:t>Releated</w:t>
            </w:r>
            <w:proofErr w:type="spellEnd"/>
            <w:r w:rsidRPr="005915D8">
              <w:rPr>
                <w:sz w:val="18"/>
              </w:rPr>
              <w:t xml:space="preserve"> Search"</w:t>
            </w:r>
          </w:p>
          <w:p w14:paraId="3FB582CB" w14:textId="77777777" w:rsidR="005915D8" w:rsidRPr="005915D8" w:rsidRDefault="005915D8" w:rsidP="005915D8">
            <w:pPr>
              <w:pStyle w:val="TableParagraph"/>
              <w:rPr>
                <w:sz w:val="18"/>
              </w:rPr>
            </w:pPr>
          </w:p>
          <w:p w14:paraId="31677ACA" w14:textId="77777777" w:rsidR="005915D8" w:rsidRPr="005915D8" w:rsidRDefault="005915D8" w:rsidP="005915D8">
            <w:pPr>
              <w:pStyle w:val="TableParagraph"/>
              <w:rPr>
                <w:sz w:val="18"/>
              </w:rPr>
            </w:pPr>
            <w:proofErr w:type="gramStart"/>
            <w:r w:rsidRPr="005915D8">
              <w:rPr>
                <w:sz w:val="18"/>
              </w:rPr>
              <w:t>Keywords :</w:t>
            </w:r>
            <w:proofErr w:type="gramEnd"/>
            <w:r w:rsidRPr="005915D8">
              <w:rPr>
                <w:sz w:val="18"/>
              </w:rPr>
              <w:t xml:space="preserve"> 'Temples West Bengal'</w:t>
            </w:r>
          </w:p>
          <w:p w14:paraId="69DE7770" w14:textId="77777777" w:rsidR="005915D8" w:rsidRPr="005915D8" w:rsidRDefault="005915D8" w:rsidP="005915D8">
            <w:pPr>
              <w:pStyle w:val="TableParagraph"/>
              <w:rPr>
                <w:sz w:val="18"/>
              </w:rPr>
            </w:pPr>
          </w:p>
          <w:p w14:paraId="1698FEA6" w14:textId="77777777" w:rsidR="005915D8" w:rsidRPr="005915D8" w:rsidRDefault="005915D8" w:rsidP="005915D8">
            <w:pPr>
              <w:pStyle w:val="TableParagraph"/>
              <w:rPr>
                <w:sz w:val="18"/>
              </w:rPr>
            </w:pPr>
            <w:r w:rsidRPr="005915D8">
              <w:rPr>
                <w:sz w:val="18"/>
              </w:rPr>
              <w:t xml:space="preserve">After connecting to Google Search Engine </w:t>
            </w:r>
            <w:proofErr w:type="gramStart"/>
            <w:r w:rsidRPr="005915D8">
              <w:rPr>
                <w:sz w:val="18"/>
              </w:rPr>
              <w:t>API</w:t>
            </w:r>
            <w:proofErr w:type="gramEnd"/>
            <w:r w:rsidRPr="005915D8">
              <w:rPr>
                <w:sz w:val="18"/>
              </w:rPr>
              <w:t xml:space="preserve"> the JSON is generated</w:t>
            </w:r>
          </w:p>
          <w:p w14:paraId="066DDC8E" w14:textId="77777777" w:rsidR="005915D8" w:rsidRPr="005915D8" w:rsidRDefault="005915D8" w:rsidP="005915D8">
            <w:pPr>
              <w:pStyle w:val="TableParagraph"/>
              <w:rPr>
                <w:sz w:val="18"/>
              </w:rPr>
            </w:pPr>
            <w:r w:rsidRPr="005915D8">
              <w:rPr>
                <w:sz w:val="18"/>
              </w:rPr>
              <w:t xml:space="preserve">This program is used to connect Google Search API (SerpAPI) </w:t>
            </w:r>
          </w:p>
          <w:p w14:paraId="3FB2FA8B" w14:textId="77777777" w:rsidR="005915D8" w:rsidRPr="005915D8" w:rsidRDefault="005915D8" w:rsidP="005915D8">
            <w:pPr>
              <w:pStyle w:val="TableParagraph"/>
              <w:rPr>
                <w:sz w:val="18"/>
              </w:rPr>
            </w:pPr>
            <w:r w:rsidRPr="005915D8">
              <w:rPr>
                <w:sz w:val="18"/>
              </w:rPr>
              <w:t>Download the searched information which is saved in the JSON file based on the Google Search Engine.</w:t>
            </w:r>
          </w:p>
          <w:p w14:paraId="504280DC" w14:textId="77777777" w:rsidR="005915D8" w:rsidRPr="005915D8" w:rsidRDefault="005915D8" w:rsidP="005915D8">
            <w:pPr>
              <w:pStyle w:val="TableParagraph"/>
              <w:rPr>
                <w:sz w:val="18"/>
              </w:rPr>
            </w:pPr>
            <w:r w:rsidRPr="005915D8">
              <w:rPr>
                <w:sz w:val="18"/>
              </w:rPr>
              <w:t>Create the necessary folders in local and download and save JSON for locally parse the search key.</w:t>
            </w:r>
          </w:p>
          <w:p w14:paraId="22565403" w14:textId="77777777" w:rsidR="005915D8" w:rsidRPr="005915D8" w:rsidRDefault="005915D8" w:rsidP="005915D8">
            <w:pPr>
              <w:pStyle w:val="TableParagraph"/>
              <w:rPr>
                <w:sz w:val="18"/>
              </w:rPr>
            </w:pPr>
            <w:r w:rsidRPr="005915D8">
              <w:rPr>
                <w:sz w:val="18"/>
              </w:rPr>
              <w:t>---------------------------------------------------------------------------------------------------</w:t>
            </w:r>
          </w:p>
          <w:p w14:paraId="64E1B3A1" w14:textId="77777777" w:rsidR="005915D8" w:rsidRPr="005915D8" w:rsidRDefault="005915D8" w:rsidP="005915D8">
            <w:pPr>
              <w:pStyle w:val="TableParagraph"/>
              <w:rPr>
                <w:sz w:val="18"/>
              </w:rPr>
            </w:pPr>
            <w:r w:rsidRPr="005915D8">
              <w:rPr>
                <w:sz w:val="18"/>
              </w:rPr>
              <w:t>SerpAPI Sponsorship</w:t>
            </w:r>
          </w:p>
          <w:p w14:paraId="41B51EB3" w14:textId="77777777" w:rsidR="005915D8" w:rsidRPr="005915D8" w:rsidRDefault="005915D8" w:rsidP="005915D8">
            <w:pPr>
              <w:pStyle w:val="TableParagraph"/>
              <w:rPr>
                <w:sz w:val="18"/>
              </w:rPr>
            </w:pPr>
            <w:r w:rsidRPr="005915D8">
              <w:rPr>
                <w:sz w:val="18"/>
              </w:rPr>
              <w:t xml:space="preserve">Google Engine is sponsored by </w:t>
            </w:r>
            <w:proofErr w:type="spellStart"/>
            <w:r w:rsidRPr="005915D8">
              <w:rPr>
                <w:sz w:val="18"/>
              </w:rPr>
              <w:t>SerpApi</w:t>
            </w:r>
            <w:proofErr w:type="spellEnd"/>
            <w:r w:rsidRPr="005915D8">
              <w:rPr>
                <w:sz w:val="18"/>
              </w:rPr>
              <w:t xml:space="preserve">. </w:t>
            </w:r>
            <w:proofErr w:type="spellStart"/>
            <w:r w:rsidRPr="005915D8">
              <w:rPr>
                <w:sz w:val="18"/>
              </w:rPr>
              <w:t>SerApi</w:t>
            </w:r>
            <w:proofErr w:type="spellEnd"/>
            <w:r w:rsidRPr="005915D8">
              <w:rPr>
                <w:sz w:val="18"/>
              </w:rPr>
              <w:t xml:space="preserve"> has sponsored 40,000 credits for Google search</w:t>
            </w:r>
          </w:p>
          <w:p w14:paraId="5C67927E" w14:textId="77777777" w:rsidR="005915D8" w:rsidRPr="005915D8" w:rsidRDefault="005915D8" w:rsidP="005915D8">
            <w:pPr>
              <w:pStyle w:val="TableParagraph"/>
              <w:rPr>
                <w:sz w:val="18"/>
              </w:rPr>
            </w:pPr>
            <w:r w:rsidRPr="005915D8">
              <w:rPr>
                <w:sz w:val="18"/>
              </w:rPr>
              <w:t>with the API Key for scraping Google and other search engines.</w:t>
            </w:r>
          </w:p>
          <w:p w14:paraId="0C6BC0F8" w14:textId="77777777" w:rsidR="005915D8" w:rsidRPr="005915D8" w:rsidRDefault="005915D8" w:rsidP="005915D8">
            <w:pPr>
              <w:pStyle w:val="TableParagraph"/>
              <w:rPr>
                <w:sz w:val="18"/>
              </w:rPr>
            </w:pPr>
          </w:p>
          <w:p w14:paraId="1CD6B1BA" w14:textId="77777777" w:rsidR="005915D8" w:rsidRPr="005915D8" w:rsidRDefault="005915D8" w:rsidP="005915D8">
            <w:pPr>
              <w:pStyle w:val="TableParagraph"/>
              <w:rPr>
                <w:sz w:val="18"/>
              </w:rPr>
            </w:pPr>
            <w:r w:rsidRPr="005915D8">
              <w:rPr>
                <w:sz w:val="18"/>
              </w:rPr>
              <w:t>On behalf of Google Engine, researchers, we express our gratitude to SerpAPI LLC, for provisioning</w:t>
            </w:r>
          </w:p>
          <w:p w14:paraId="736CF8EB" w14:textId="77777777" w:rsidR="005915D8" w:rsidRPr="005915D8" w:rsidRDefault="005915D8" w:rsidP="005915D8">
            <w:pPr>
              <w:pStyle w:val="TableParagraph"/>
              <w:rPr>
                <w:sz w:val="18"/>
              </w:rPr>
            </w:pPr>
            <w:r w:rsidRPr="005915D8">
              <w:rPr>
                <w:sz w:val="18"/>
              </w:rPr>
              <w:t xml:space="preserve">their sponsorship </w:t>
            </w:r>
            <w:proofErr w:type="spellStart"/>
            <w:r w:rsidRPr="005915D8">
              <w:rPr>
                <w:sz w:val="18"/>
              </w:rPr>
              <w:t>SerpAPI's</w:t>
            </w:r>
            <w:proofErr w:type="spellEnd"/>
            <w:r w:rsidRPr="005915D8">
              <w:rPr>
                <w:sz w:val="18"/>
              </w:rPr>
              <w:t xml:space="preserve"> sponsorship has helped us make our research and social work contribution </w:t>
            </w:r>
          </w:p>
          <w:p w14:paraId="36965319" w14:textId="77777777" w:rsidR="005915D8" w:rsidRPr="005915D8" w:rsidRDefault="005915D8" w:rsidP="005915D8">
            <w:pPr>
              <w:pStyle w:val="TableParagraph"/>
              <w:rPr>
                <w:sz w:val="18"/>
              </w:rPr>
            </w:pPr>
            <w:r w:rsidRPr="005915D8">
              <w:rPr>
                <w:sz w:val="18"/>
              </w:rPr>
              <w:t>for speaking out greater audience.</w:t>
            </w:r>
          </w:p>
          <w:p w14:paraId="3FFEA625" w14:textId="77777777" w:rsidR="005915D8" w:rsidRPr="005915D8" w:rsidRDefault="005915D8" w:rsidP="005915D8">
            <w:pPr>
              <w:pStyle w:val="TableParagraph"/>
              <w:rPr>
                <w:sz w:val="18"/>
              </w:rPr>
            </w:pPr>
            <w:r w:rsidRPr="005915D8">
              <w:rPr>
                <w:sz w:val="18"/>
              </w:rPr>
              <w:t xml:space="preserve">With the advent of SerpAPI, Google Engine has addressed our research work on Temples in India </w:t>
            </w:r>
          </w:p>
          <w:p w14:paraId="2738BEE5" w14:textId="77777777" w:rsidR="005915D8" w:rsidRPr="005915D8" w:rsidRDefault="005915D8" w:rsidP="005915D8">
            <w:pPr>
              <w:pStyle w:val="TableParagraph"/>
              <w:rPr>
                <w:sz w:val="18"/>
              </w:rPr>
            </w:pPr>
            <w:r w:rsidRPr="005915D8">
              <w:rPr>
                <w:sz w:val="18"/>
              </w:rPr>
              <w:t xml:space="preserve">with the experience of a blazingly fast, super easy to use, and data-rich API in </w:t>
            </w:r>
          </w:p>
          <w:p w14:paraId="47002EC8" w14:textId="77777777" w:rsidR="005915D8" w:rsidRPr="005915D8" w:rsidRDefault="005915D8" w:rsidP="005915D8">
            <w:pPr>
              <w:pStyle w:val="TableParagraph"/>
              <w:rPr>
                <w:sz w:val="18"/>
              </w:rPr>
            </w:pPr>
            <w:r w:rsidRPr="005915D8">
              <w:rPr>
                <w:sz w:val="18"/>
              </w:rPr>
              <w:t xml:space="preserve">Google Cloud Platform Search Engine on Big Query for Research in Google Cloud Engine. </w:t>
            </w:r>
          </w:p>
          <w:p w14:paraId="6D0F9575" w14:textId="77777777" w:rsidR="005915D8" w:rsidRPr="005915D8" w:rsidRDefault="005915D8" w:rsidP="005915D8">
            <w:pPr>
              <w:pStyle w:val="TableParagraph"/>
              <w:rPr>
                <w:sz w:val="18"/>
              </w:rPr>
            </w:pPr>
            <w:r w:rsidRPr="005915D8">
              <w:rPr>
                <w:sz w:val="18"/>
              </w:rPr>
              <w:t>With SerpAPI, Google Engine will be helping the student community on projects.</w:t>
            </w:r>
          </w:p>
          <w:p w14:paraId="09E58B70" w14:textId="77777777" w:rsidR="005915D8" w:rsidRPr="005915D8" w:rsidRDefault="005915D8" w:rsidP="005915D8">
            <w:pPr>
              <w:pStyle w:val="TableParagraph"/>
              <w:rPr>
                <w:sz w:val="18"/>
              </w:rPr>
            </w:pPr>
          </w:p>
          <w:p w14:paraId="46230AC0" w14:textId="77777777" w:rsidR="005915D8" w:rsidRPr="005915D8" w:rsidRDefault="005915D8" w:rsidP="005915D8">
            <w:pPr>
              <w:pStyle w:val="TableParagraph"/>
              <w:rPr>
                <w:sz w:val="18"/>
              </w:rPr>
            </w:pPr>
            <w:r w:rsidRPr="005915D8">
              <w:rPr>
                <w:sz w:val="18"/>
              </w:rPr>
              <w:t xml:space="preserve">About </w:t>
            </w:r>
            <w:proofErr w:type="spellStart"/>
            <w:r w:rsidRPr="005915D8">
              <w:rPr>
                <w:sz w:val="18"/>
              </w:rPr>
              <w:t>SerpApi</w:t>
            </w:r>
            <w:proofErr w:type="spellEnd"/>
          </w:p>
          <w:p w14:paraId="49603108" w14:textId="77777777" w:rsidR="005915D8" w:rsidRPr="005915D8" w:rsidRDefault="005915D8" w:rsidP="005915D8">
            <w:pPr>
              <w:pStyle w:val="TableParagraph"/>
              <w:rPr>
                <w:sz w:val="18"/>
              </w:rPr>
            </w:pPr>
            <w:r w:rsidRPr="005915D8">
              <w:rPr>
                <w:sz w:val="18"/>
              </w:rPr>
              <w:t>-------------</w:t>
            </w:r>
          </w:p>
          <w:p w14:paraId="0A45CC1D" w14:textId="77777777" w:rsidR="005915D8" w:rsidRPr="005915D8" w:rsidRDefault="005915D8" w:rsidP="005915D8">
            <w:pPr>
              <w:pStyle w:val="TableParagraph"/>
              <w:rPr>
                <w:sz w:val="18"/>
              </w:rPr>
            </w:pPr>
            <w:r w:rsidRPr="005915D8">
              <w:rPr>
                <w:sz w:val="18"/>
              </w:rPr>
              <w:t xml:space="preserve">SERP API is a real-time API to access Google search results. </w:t>
            </w:r>
          </w:p>
          <w:p w14:paraId="02EFA50D" w14:textId="32B41D99" w:rsidR="00DB1CC6" w:rsidRDefault="005915D8" w:rsidP="005915D8">
            <w:pPr>
              <w:pStyle w:val="TableParagraph"/>
              <w:rPr>
                <w:sz w:val="18"/>
              </w:rPr>
            </w:pPr>
            <w:r w:rsidRPr="005915D8">
              <w:rPr>
                <w:sz w:val="18"/>
              </w:rPr>
              <w:t>It solves the issues of having to rent proxies, solving captchas, and JSON parsing.</w:t>
            </w:r>
          </w:p>
        </w:tc>
      </w:tr>
      <w:tr w:rsidR="00DB1CC6" w14:paraId="6E0160AE" w14:textId="77777777">
        <w:trPr>
          <w:trHeight w:val="919"/>
        </w:trPr>
        <w:tc>
          <w:tcPr>
            <w:tcW w:w="1783" w:type="dxa"/>
            <w:gridSpan w:val="2"/>
            <w:tcBorders>
              <w:top w:val="nil"/>
            </w:tcBorders>
          </w:tcPr>
          <w:p w14:paraId="704F64DB" w14:textId="77777777" w:rsidR="00DB1CC6" w:rsidRDefault="00DB1CC6">
            <w:pPr>
              <w:pStyle w:val="TableParagraph"/>
              <w:ind w:left="0"/>
              <w:rPr>
                <w:rFonts w:ascii="Times New Roman"/>
                <w:sz w:val="18"/>
              </w:rPr>
            </w:pPr>
          </w:p>
        </w:tc>
        <w:tc>
          <w:tcPr>
            <w:tcW w:w="7992" w:type="dxa"/>
            <w:tcBorders>
              <w:top w:val="nil"/>
            </w:tcBorders>
          </w:tcPr>
          <w:p w14:paraId="2E82E113" w14:textId="58B858E7" w:rsidR="00DB1CC6" w:rsidRDefault="00DB1CC6">
            <w:pPr>
              <w:pStyle w:val="TableParagraph"/>
              <w:spacing w:before="1" w:line="183" w:lineRule="exact"/>
              <w:rPr>
                <w:sz w:val="18"/>
              </w:rPr>
            </w:pPr>
          </w:p>
        </w:tc>
      </w:tr>
      <w:tr w:rsidR="00DB1CC6" w14:paraId="1EE5B7EA" w14:textId="77777777">
        <w:trPr>
          <w:trHeight w:val="537"/>
        </w:trPr>
        <w:tc>
          <w:tcPr>
            <w:tcW w:w="377" w:type="dxa"/>
            <w:tcBorders>
              <w:right w:val="nil"/>
            </w:tcBorders>
          </w:tcPr>
          <w:p w14:paraId="45E6D7B1" w14:textId="77777777" w:rsidR="00DB1CC6" w:rsidRDefault="005915D8">
            <w:pPr>
              <w:pStyle w:val="TableParagraph"/>
              <w:spacing w:line="268" w:lineRule="exact"/>
              <w:rPr>
                <w:rFonts w:ascii="Carlito"/>
              </w:rPr>
            </w:pPr>
            <w:r>
              <w:rPr>
                <w:rFonts w:ascii="Carlito"/>
              </w:rPr>
              <w:t>3)</w:t>
            </w:r>
          </w:p>
        </w:tc>
        <w:tc>
          <w:tcPr>
            <w:tcW w:w="1406" w:type="dxa"/>
            <w:tcBorders>
              <w:left w:val="nil"/>
            </w:tcBorders>
          </w:tcPr>
          <w:p w14:paraId="43ED6B1B" w14:textId="77777777" w:rsidR="00DB1CC6" w:rsidRDefault="005915D8">
            <w:pPr>
              <w:pStyle w:val="TableParagraph"/>
              <w:spacing w:line="268" w:lineRule="exact"/>
              <w:ind w:left="95"/>
              <w:rPr>
                <w:rFonts w:ascii="Carlito"/>
              </w:rPr>
            </w:pPr>
            <w:r>
              <w:rPr>
                <w:rFonts w:ascii="Carlito"/>
              </w:rPr>
              <w:t>Research</w:t>
            </w:r>
          </w:p>
          <w:p w14:paraId="0632C16E" w14:textId="77777777" w:rsidR="00DB1CC6" w:rsidRDefault="005915D8">
            <w:pPr>
              <w:pStyle w:val="TableParagraph"/>
              <w:spacing w:line="249" w:lineRule="exact"/>
              <w:ind w:left="95"/>
              <w:rPr>
                <w:rFonts w:ascii="Carlito"/>
              </w:rPr>
            </w:pPr>
            <w:r>
              <w:rPr>
                <w:rFonts w:ascii="Carlito"/>
              </w:rPr>
              <w:t>partner</w:t>
            </w:r>
          </w:p>
        </w:tc>
        <w:tc>
          <w:tcPr>
            <w:tcW w:w="7992" w:type="dxa"/>
          </w:tcPr>
          <w:p w14:paraId="64334B89" w14:textId="63E774FF" w:rsidR="00DB1CC6" w:rsidRDefault="005915D8">
            <w:pPr>
              <w:pStyle w:val="TableParagraph"/>
              <w:rPr>
                <w:sz w:val="18"/>
              </w:rPr>
            </w:pPr>
            <w:r>
              <w:rPr>
                <w:sz w:val="18"/>
              </w:rPr>
              <w:t>The support</w:t>
            </w:r>
            <w:r w:rsidR="008551C9">
              <w:rPr>
                <w:sz w:val="18"/>
              </w:rPr>
              <w:t xml:space="preserve"> for the Google Research AI on finding the ‘discovery’ for assessment</w:t>
            </w:r>
          </w:p>
        </w:tc>
      </w:tr>
    </w:tbl>
    <w:p w14:paraId="6DCD4A1F" w14:textId="77777777" w:rsidR="00DB1CC6" w:rsidRDefault="00DB1CC6">
      <w:pPr>
        <w:rPr>
          <w:sz w:val="18"/>
        </w:rPr>
        <w:sectPr w:rsidR="00DB1CC6">
          <w:pgSz w:w="12240" w:h="15840"/>
          <w:pgMar w:top="1500" w:right="440" w:bottom="280" w:left="620" w:header="720" w:footer="720" w:gutter="0"/>
          <w:cols w:space="720"/>
        </w:sectPr>
      </w:pPr>
    </w:p>
    <w:p w14:paraId="75B06906" w14:textId="77777777" w:rsidR="00DB1CC6" w:rsidRDefault="005915D8">
      <w:pPr>
        <w:pStyle w:val="BodyText"/>
        <w:ind w:left="100"/>
        <w:rPr>
          <w:sz w:val="20"/>
        </w:rPr>
      </w:pPr>
      <w:r>
        <w:rPr>
          <w:noProof/>
          <w:sz w:val="20"/>
        </w:rPr>
        <w:lastRenderedPageBreak/>
        <w:drawing>
          <wp:inline distT="0" distB="0" distL="0" distR="0" wp14:anchorId="6D8889FD" wp14:editId="2A22A825">
            <wp:extent cx="5768656" cy="262127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768656" cy="2621279"/>
                    </a:xfrm>
                    <a:prstGeom prst="rect">
                      <a:avLst/>
                    </a:prstGeom>
                  </pic:spPr>
                </pic:pic>
              </a:graphicData>
            </a:graphic>
          </wp:inline>
        </w:drawing>
      </w:r>
    </w:p>
    <w:p w14:paraId="0BBA0B9C" w14:textId="77777777" w:rsidR="00DB1CC6" w:rsidRDefault="00DB1CC6">
      <w:pPr>
        <w:pStyle w:val="BodyText"/>
        <w:rPr>
          <w:sz w:val="20"/>
        </w:rPr>
      </w:pPr>
    </w:p>
    <w:p w14:paraId="66635A27" w14:textId="77777777" w:rsidR="005D0398" w:rsidRDefault="005D0398">
      <w:pPr>
        <w:pStyle w:val="BodyText"/>
        <w:spacing w:before="1"/>
        <w:rPr>
          <w:sz w:val="27"/>
        </w:rPr>
      </w:pPr>
    </w:p>
    <w:p w14:paraId="0C866D27" w14:textId="77777777" w:rsidR="005D0398" w:rsidRPr="00847FFD" w:rsidRDefault="005D0398" w:rsidP="005D0398">
      <w:r>
        <w:rPr>
          <w:noProof/>
        </w:rPr>
        <w:drawing>
          <wp:inline distT="0" distB="0" distL="0" distR="0" wp14:anchorId="1C1622A0" wp14:editId="183B031C">
            <wp:extent cx="5943600" cy="2853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3055"/>
                    </a:xfrm>
                    <a:prstGeom prst="rect">
                      <a:avLst/>
                    </a:prstGeom>
                  </pic:spPr>
                </pic:pic>
              </a:graphicData>
            </a:graphic>
          </wp:inline>
        </w:drawing>
      </w:r>
    </w:p>
    <w:p w14:paraId="7B5C2008" w14:textId="2AF2F861" w:rsidR="00DB1CC6" w:rsidRDefault="00DB1CC6">
      <w:pPr>
        <w:pStyle w:val="BodyText"/>
        <w:spacing w:before="1"/>
        <w:rPr>
          <w:sz w:val="27"/>
        </w:rPr>
      </w:pPr>
    </w:p>
    <w:p w14:paraId="49EBC90E" w14:textId="462F6559" w:rsidR="00DB1CC6" w:rsidRDefault="00DB1CC6">
      <w:pPr>
        <w:pStyle w:val="BodyText"/>
        <w:rPr>
          <w:sz w:val="20"/>
        </w:rPr>
      </w:pPr>
    </w:p>
    <w:p w14:paraId="234FE572" w14:textId="06C6FB64" w:rsidR="005D0398" w:rsidRDefault="005D0398">
      <w:pPr>
        <w:pStyle w:val="BodyText"/>
        <w:rPr>
          <w:sz w:val="20"/>
        </w:rPr>
      </w:pPr>
      <w:r>
        <w:rPr>
          <w:noProof/>
        </w:rPr>
        <w:lastRenderedPageBreak/>
        <w:drawing>
          <wp:inline distT="0" distB="0" distL="0" distR="0" wp14:anchorId="1AA6EACC" wp14:editId="136552C0">
            <wp:extent cx="7099300" cy="3182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99300" cy="3182620"/>
                    </a:xfrm>
                    <a:prstGeom prst="rect">
                      <a:avLst/>
                    </a:prstGeom>
                  </pic:spPr>
                </pic:pic>
              </a:graphicData>
            </a:graphic>
          </wp:inline>
        </w:drawing>
      </w:r>
    </w:p>
    <w:p w14:paraId="758CEDF5" w14:textId="77777777" w:rsidR="00DB1CC6" w:rsidRDefault="00DB1CC6">
      <w:pPr>
        <w:pStyle w:val="BodyText"/>
        <w:rPr>
          <w:sz w:val="20"/>
        </w:rPr>
      </w:pPr>
    </w:p>
    <w:p w14:paraId="3A91C1F8" w14:textId="77777777" w:rsidR="00DB1CC6" w:rsidRDefault="00DB1CC6">
      <w:pPr>
        <w:pStyle w:val="BodyText"/>
        <w:rPr>
          <w:sz w:val="20"/>
        </w:rPr>
      </w:pPr>
    </w:p>
    <w:p w14:paraId="790197FF" w14:textId="40BEB1DE" w:rsidR="00DB1CC6" w:rsidRDefault="009C3CF9">
      <w:pPr>
        <w:sectPr w:rsidR="00DB1CC6">
          <w:pgSz w:w="12240" w:h="15840"/>
          <w:pgMar w:top="1500" w:right="440" w:bottom="280" w:left="620" w:header="720" w:footer="720" w:gutter="0"/>
          <w:cols w:space="720"/>
        </w:sectPr>
      </w:pPr>
      <w:r>
        <w:rPr>
          <w:noProof/>
        </w:rPr>
        <w:drawing>
          <wp:inline distT="0" distB="0" distL="0" distR="0" wp14:anchorId="6EBA5BD3" wp14:editId="625A6608">
            <wp:extent cx="7099300" cy="1660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99300" cy="1660525"/>
                    </a:xfrm>
                    <a:prstGeom prst="rect">
                      <a:avLst/>
                    </a:prstGeom>
                  </pic:spPr>
                </pic:pic>
              </a:graphicData>
            </a:graphic>
          </wp:inline>
        </w:drawing>
      </w:r>
    </w:p>
    <w:p w14:paraId="4D311510" w14:textId="77777777" w:rsidR="00DB1CC6" w:rsidRDefault="00DB1CC6">
      <w:pPr>
        <w:pStyle w:val="BodyText"/>
        <w:spacing w:before="4"/>
        <w:rPr>
          <w:sz w:val="16"/>
        </w:rPr>
      </w:pPr>
    </w:p>
    <w:p w14:paraId="357EBF11" w14:textId="77777777" w:rsidR="00DB1CC6" w:rsidRDefault="00DB1CC6">
      <w:pPr>
        <w:pStyle w:val="BodyText"/>
        <w:spacing w:before="5"/>
        <w:rPr>
          <w:sz w:val="10"/>
        </w:rPr>
      </w:pPr>
    </w:p>
    <w:p w14:paraId="5A74B8D4" w14:textId="31244314" w:rsidR="00DB1CC6" w:rsidRDefault="00DB1CC6">
      <w:pPr>
        <w:pStyle w:val="BodyText"/>
        <w:ind w:left="100"/>
        <w:rPr>
          <w:sz w:val="20"/>
        </w:rPr>
      </w:pPr>
    </w:p>
    <w:sectPr w:rsidR="00DB1CC6">
      <w:pgSz w:w="12240" w:h="15840"/>
      <w:pgMar w:top="1500" w:right="440" w:bottom="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953FF"/>
    <w:multiLevelType w:val="hybridMultilevel"/>
    <w:tmpl w:val="4626B154"/>
    <w:lvl w:ilvl="0" w:tplc="5F20BA94">
      <w:start w:val="1"/>
      <w:numFmt w:val="decimal"/>
      <w:lvlText w:val="%1."/>
      <w:lvlJc w:val="left"/>
      <w:pPr>
        <w:ind w:left="828" w:hanging="360"/>
        <w:jc w:val="left"/>
      </w:pPr>
      <w:rPr>
        <w:rFonts w:ascii="Carlito" w:eastAsia="Carlito" w:hAnsi="Carlito" w:cs="Carlito" w:hint="default"/>
        <w:w w:val="100"/>
        <w:sz w:val="22"/>
        <w:szCs w:val="22"/>
        <w:lang w:val="en-US" w:eastAsia="en-US" w:bidi="ar-SA"/>
      </w:rPr>
    </w:lvl>
    <w:lvl w:ilvl="1" w:tplc="49F46D28">
      <w:numFmt w:val="bullet"/>
      <w:lvlText w:val="•"/>
      <w:lvlJc w:val="left"/>
      <w:pPr>
        <w:ind w:left="1536" w:hanging="360"/>
      </w:pPr>
      <w:rPr>
        <w:rFonts w:hint="default"/>
        <w:lang w:val="en-US" w:eastAsia="en-US" w:bidi="ar-SA"/>
      </w:rPr>
    </w:lvl>
    <w:lvl w:ilvl="2" w:tplc="FB8CBFB2">
      <w:numFmt w:val="bullet"/>
      <w:lvlText w:val="•"/>
      <w:lvlJc w:val="left"/>
      <w:pPr>
        <w:ind w:left="2252" w:hanging="360"/>
      </w:pPr>
      <w:rPr>
        <w:rFonts w:hint="default"/>
        <w:lang w:val="en-US" w:eastAsia="en-US" w:bidi="ar-SA"/>
      </w:rPr>
    </w:lvl>
    <w:lvl w:ilvl="3" w:tplc="9EBC0318">
      <w:numFmt w:val="bullet"/>
      <w:lvlText w:val="•"/>
      <w:lvlJc w:val="left"/>
      <w:pPr>
        <w:ind w:left="2968" w:hanging="360"/>
      </w:pPr>
      <w:rPr>
        <w:rFonts w:hint="default"/>
        <w:lang w:val="en-US" w:eastAsia="en-US" w:bidi="ar-SA"/>
      </w:rPr>
    </w:lvl>
    <w:lvl w:ilvl="4" w:tplc="1848EDF2">
      <w:numFmt w:val="bullet"/>
      <w:lvlText w:val="•"/>
      <w:lvlJc w:val="left"/>
      <w:pPr>
        <w:ind w:left="3684" w:hanging="360"/>
      </w:pPr>
      <w:rPr>
        <w:rFonts w:hint="default"/>
        <w:lang w:val="en-US" w:eastAsia="en-US" w:bidi="ar-SA"/>
      </w:rPr>
    </w:lvl>
    <w:lvl w:ilvl="5" w:tplc="DBFE3D0A">
      <w:numFmt w:val="bullet"/>
      <w:lvlText w:val="•"/>
      <w:lvlJc w:val="left"/>
      <w:pPr>
        <w:ind w:left="4401" w:hanging="360"/>
      </w:pPr>
      <w:rPr>
        <w:rFonts w:hint="default"/>
        <w:lang w:val="en-US" w:eastAsia="en-US" w:bidi="ar-SA"/>
      </w:rPr>
    </w:lvl>
    <w:lvl w:ilvl="6" w:tplc="0A944A86">
      <w:numFmt w:val="bullet"/>
      <w:lvlText w:val="•"/>
      <w:lvlJc w:val="left"/>
      <w:pPr>
        <w:ind w:left="5117" w:hanging="360"/>
      </w:pPr>
      <w:rPr>
        <w:rFonts w:hint="default"/>
        <w:lang w:val="en-US" w:eastAsia="en-US" w:bidi="ar-SA"/>
      </w:rPr>
    </w:lvl>
    <w:lvl w:ilvl="7" w:tplc="68D2B6DA">
      <w:numFmt w:val="bullet"/>
      <w:lvlText w:val="•"/>
      <w:lvlJc w:val="left"/>
      <w:pPr>
        <w:ind w:left="5833" w:hanging="360"/>
      </w:pPr>
      <w:rPr>
        <w:rFonts w:hint="default"/>
        <w:lang w:val="en-US" w:eastAsia="en-US" w:bidi="ar-SA"/>
      </w:rPr>
    </w:lvl>
    <w:lvl w:ilvl="8" w:tplc="7D023670">
      <w:numFmt w:val="bullet"/>
      <w:lvlText w:val="•"/>
      <w:lvlJc w:val="left"/>
      <w:pPr>
        <w:ind w:left="6549" w:hanging="360"/>
      </w:pPr>
      <w:rPr>
        <w:rFonts w:hint="default"/>
        <w:lang w:val="en-US" w:eastAsia="en-US" w:bidi="ar-SA"/>
      </w:rPr>
    </w:lvl>
  </w:abstractNum>
  <w:abstractNum w:abstractNumId="1" w15:restartNumberingAfterBreak="0">
    <w:nsid w:val="5F6A4269"/>
    <w:multiLevelType w:val="hybridMultilevel"/>
    <w:tmpl w:val="DB0AAEF0"/>
    <w:lvl w:ilvl="0" w:tplc="B26EBE14">
      <w:start w:val="1"/>
      <w:numFmt w:val="decimal"/>
      <w:lvlText w:val="(%1)"/>
      <w:lvlJc w:val="left"/>
      <w:pPr>
        <w:ind w:left="864" w:hanging="396"/>
        <w:jc w:val="left"/>
      </w:pPr>
      <w:rPr>
        <w:rFonts w:hint="default"/>
        <w:spacing w:val="-5"/>
        <w:w w:val="100"/>
        <w:lang w:val="en-US" w:eastAsia="en-US" w:bidi="ar-SA"/>
      </w:rPr>
    </w:lvl>
    <w:lvl w:ilvl="1" w:tplc="B43632C4">
      <w:numFmt w:val="bullet"/>
      <w:lvlText w:val="•"/>
      <w:lvlJc w:val="left"/>
      <w:pPr>
        <w:ind w:left="1572" w:hanging="396"/>
      </w:pPr>
      <w:rPr>
        <w:rFonts w:hint="default"/>
        <w:lang w:val="en-US" w:eastAsia="en-US" w:bidi="ar-SA"/>
      </w:rPr>
    </w:lvl>
    <w:lvl w:ilvl="2" w:tplc="D3945ABC">
      <w:numFmt w:val="bullet"/>
      <w:lvlText w:val="•"/>
      <w:lvlJc w:val="left"/>
      <w:pPr>
        <w:ind w:left="2284" w:hanging="396"/>
      </w:pPr>
      <w:rPr>
        <w:rFonts w:hint="default"/>
        <w:lang w:val="en-US" w:eastAsia="en-US" w:bidi="ar-SA"/>
      </w:rPr>
    </w:lvl>
    <w:lvl w:ilvl="3" w:tplc="563E042C">
      <w:numFmt w:val="bullet"/>
      <w:lvlText w:val="•"/>
      <w:lvlJc w:val="left"/>
      <w:pPr>
        <w:ind w:left="2996" w:hanging="396"/>
      </w:pPr>
      <w:rPr>
        <w:rFonts w:hint="default"/>
        <w:lang w:val="en-US" w:eastAsia="en-US" w:bidi="ar-SA"/>
      </w:rPr>
    </w:lvl>
    <w:lvl w:ilvl="4" w:tplc="4A82DF1E">
      <w:numFmt w:val="bullet"/>
      <w:lvlText w:val="•"/>
      <w:lvlJc w:val="left"/>
      <w:pPr>
        <w:ind w:left="3708" w:hanging="396"/>
      </w:pPr>
      <w:rPr>
        <w:rFonts w:hint="default"/>
        <w:lang w:val="en-US" w:eastAsia="en-US" w:bidi="ar-SA"/>
      </w:rPr>
    </w:lvl>
    <w:lvl w:ilvl="5" w:tplc="40EE6310">
      <w:numFmt w:val="bullet"/>
      <w:lvlText w:val="•"/>
      <w:lvlJc w:val="left"/>
      <w:pPr>
        <w:ind w:left="4421" w:hanging="396"/>
      </w:pPr>
      <w:rPr>
        <w:rFonts w:hint="default"/>
        <w:lang w:val="en-US" w:eastAsia="en-US" w:bidi="ar-SA"/>
      </w:rPr>
    </w:lvl>
    <w:lvl w:ilvl="6" w:tplc="B71E8666">
      <w:numFmt w:val="bullet"/>
      <w:lvlText w:val="•"/>
      <w:lvlJc w:val="left"/>
      <w:pPr>
        <w:ind w:left="5133" w:hanging="396"/>
      </w:pPr>
      <w:rPr>
        <w:rFonts w:hint="default"/>
        <w:lang w:val="en-US" w:eastAsia="en-US" w:bidi="ar-SA"/>
      </w:rPr>
    </w:lvl>
    <w:lvl w:ilvl="7" w:tplc="7C52C93E">
      <w:numFmt w:val="bullet"/>
      <w:lvlText w:val="•"/>
      <w:lvlJc w:val="left"/>
      <w:pPr>
        <w:ind w:left="5845" w:hanging="396"/>
      </w:pPr>
      <w:rPr>
        <w:rFonts w:hint="default"/>
        <w:lang w:val="en-US" w:eastAsia="en-US" w:bidi="ar-SA"/>
      </w:rPr>
    </w:lvl>
    <w:lvl w:ilvl="8" w:tplc="D9CA9B88">
      <w:numFmt w:val="bullet"/>
      <w:lvlText w:val="•"/>
      <w:lvlJc w:val="left"/>
      <w:pPr>
        <w:ind w:left="6557" w:hanging="396"/>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B1CC6"/>
    <w:rsid w:val="00246A1E"/>
    <w:rsid w:val="00274AF9"/>
    <w:rsid w:val="005915D8"/>
    <w:rsid w:val="005D0398"/>
    <w:rsid w:val="008551C9"/>
    <w:rsid w:val="009C3CF9"/>
    <w:rsid w:val="009C5F35"/>
    <w:rsid w:val="00DB1CC6"/>
    <w:rsid w:val="00E5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FC0D"/>
  <w15:docId w15:val="{864CED96-C8A0-434D-985E-78C51B62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rlito" w:eastAsia="Carlito" w:hAnsi="Carlito" w:cs="Carlito"/>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246A1E"/>
    <w:rPr>
      <w:color w:val="0000FF" w:themeColor="hyperlink"/>
      <w:u w:val="single"/>
    </w:rPr>
  </w:style>
  <w:style w:type="character" w:styleId="UnresolvedMention">
    <w:name w:val="Unresolved Mention"/>
    <w:basedOn w:val="DefaultParagraphFont"/>
    <w:uiPriority w:val="99"/>
    <w:semiHidden/>
    <w:unhideWhenUsed/>
    <w:rsid w:val="00246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googlengin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Microsoft Word - REPLYit</vt:lpstr>
    </vt:vector>
  </TitlesOfParts>
  <Company>Kyndryl</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REPLYit</dc:title>
  <dc:creator>Admin</dc:creator>
  <cp:lastModifiedBy>Ramamurthy Valavandan</cp:lastModifiedBy>
  <cp:revision>4</cp:revision>
  <dcterms:created xsi:type="dcterms:W3CDTF">2022-07-21T08:36:00Z</dcterms:created>
  <dcterms:modified xsi:type="dcterms:W3CDTF">2022-07-21T08:48:00Z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2021-06-29T00:00:00Z</vt:filetime>
  </property>
  <property fmtid="{D5CDD505-2E9C-101B-9397-08002B2CF9AE}" pid="3" name="LastSaved">
    <vt:filetime>2022-07-20T00:00:00Z</vt:filetime>
  </property>
</Properties>
</file>