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194797">
      <w:pPr>
        <w:pStyle w:val="7"/>
        <w:keepNext w:val="0"/>
        <w:keepLines w:val="0"/>
        <w:widowControl/>
        <w:suppressLineNumbers w:val="0"/>
        <w:shd w:val="clear" w:fill="FFFFFF"/>
        <w:spacing w:before="0" w:beforeAutospacing="0"/>
        <w:ind w:left="0" w:firstLine="0"/>
        <w:rPr>
          <w:rFonts w:hint="default" w:ascii="Segoe UI" w:hAnsi="Segoe UI" w:eastAsia="Segoe UI" w:cs="Segoe UI"/>
          <w:b/>
          <w:bCs/>
          <w:i w:val="0"/>
          <w:iCs w:val="0"/>
          <w:caps w:val="0"/>
          <w:color w:val="55595C"/>
          <w:spacing w:val="10"/>
          <w:sz w:val="36"/>
          <w:szCs w:val="36"/>
          <w:shd w:val="clear" w:fill="FFFFFF"/>
          <w:lang w:val="en-IN"/>
        </w:rPr>
      </w:pPr>
      <w:r>
        <w:rPr>
          <w:rFonts w:hint="default" w:ascii="Segoe UI" w:hAnsi="Segoe UI" w:eastAsia="Segoe UI" w:cs="Segoe UI"/>
          <w:b/>
          <w:bCs/>
          <w:i w:val="0"/>
          <w:iCs w:val="0"/>
          <w:caps w:val="0"/>
          <w:color w:val="55595C"/>
          <w:spacing w:val="10"/>
          <w:sz w:val="36"/>
          <w:szCs w:val="36"/>
          <w:shd w:val="clear" w:fill="FFFFFF"/>
          <w:lang w:val="en-IN"/>
        </w:rPr>
        <w:tab/>
        <w:t>SMS based 2FA</w:t>
      </w:r>
    </w:p>
    <w:p w14:paraId="077244B9">
      <w:pPr>
        <w:pStyle w:val="7"/>
        <w:keepNext w:val="0"/>
        <w:keepLines w:val="0"/>
        <w:widowControl/>
        <w:suppressLineNumbers w:val="0"/>
        <w:shd w:val="clear" w:fill="FFFFFF"/>
        <w:spacing w:before="0" w:beforeAutospacing="0"/>
        <w:ind w:left="0" w:firstLine="0"/>
        <w:rPr>
          <w:rFonts w:ascii="Segoe UI" w:hAnsi="Segoe UI" w:eastAsia="Segoe UI" w:cs="Segoe UI"/>
          <w:i w:val="0"/>
          <w:iCs w:val="0"/>
          <w:caps w:val="0"/>
          <w:color w:val="55595C"/>
          <w:spacing w:val="10"/>
          <w:sz w:val="32"/>
          <w:szCs w:val="32"/>
        </w:rPr>
      </w:pPr>
      <w:r>
        <w:rPr>
          <w:rFonts w:hint="default" w:ascii="Segoe UI" w:hAnsi="Segoe UI" w:eastAsia="Segoe UI" w:cs="Segoe UI"/>
          <w:i w:val="0"/>
          <w:iCs w:val="0"/>
          <w:caps w:val="0"/>
          <w:color w:val="55595C"/>
          <w:spacing w:val="10"/>
          <w:sz w:val="32"/>
          <w:szCs w:val="32"/>
          <w:shd w:val="clear" w:fill="FFFFFF"/>
        </w:rPr>
        <w:t>This 2FA authenticator uses AWS SNS to send SMS, as AWS is my default cloud provider and SNS makes it pretty easy to send SNS. For testing reasons and not to spend too much money for useless SMS du</w:t>
      </w:r>
      <w:bookmarkStart w:id="0" w:name="_GoBack"/>
      <w:bookmarkEnd w:id="0"/>
      <w:r>
        <w:rPr>
          <w:rFonts w:hint="default" w:ascii="Segoe UI" w:hAnsi="Segoe UI" w:eastAsia="Segoe UI" w:cs="Segoe UI"/>
          <w:i w:val="0"/>
          <w:iCs w:val="0"/>
          <w:caps w:val="0"/>
          <w:color w:val="55595C"/>
          <w:spacing w:val="10"/>
          <w:sz w:val="32"/>
          <w:szCs w:val="32"/>
          <w:shd w:val="clear" w:fill="FFFFFF"/>
        </w:rPr>
        <w:t>ring development and tests, I implemented also a </w:t>
      </w:r>
      <w:r>
        <w:rPr>
          <w:rStyle w:val="4"/>
          <w:rFonts w:hint="default" w:ascii="Segoe UI" w:hAnsi="Segoe UI" w:eastAsia="Segoe UI" w:cs="Segoe UI"/>
          <w:i w:val="0"/>
          <w:iCs w:val="0"/>
          <w:caps w:val="0"/>
          <w:color w:val="55595C"/>
          <w:spacing w:val="10"/>
          <w:sz w:val="32"/>
          <w:szCs w:val="32"/>
          <w:shd w:val="clear" w:fill="FFFFFF"/>
        </w:rPr>
        <w:t>“simulation mode”</w:t>
      </w:r>
      <w:r>
        <w:rPr>
          <w:rFonts w:hint="default" w:ascii="Segoe UI" w:hAnsi="Segoe UI" w:eastAsia="Segoe UI" w:cs="Segoe UI"/>
          <w:i w:val="0"/>
          <w:iCs w:val="0"/>
          <w:caps w:val="0"/>
          <w:color w:val="55595C"/>
          <w:spacing w:val="10"/>
          <w:sz w:val="32"/>
          <w:szCs w:val="32"/>
          <w:shd w:val="clear" w:fill="FFFFFF"/>
        </w:rPr>
        <w:t>, where no SMS is actually sent, but the code will be printed to the log output. You can then just copy&amp;paste it from there to the input form.</w:t>
      </w:r>
    </w:p>
    <w:p w14:paraId="27FC8880">
      <w:pPr>
        <w:pStyle w:val="7"/>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55595C"/>
          <w:spacing w:val="10"/>
          <w:sz w:val="32"/>
          <w:szCs w:val="32"/>
        </w:rPr>
      </w:pPr>
      <w:r>
        <w:rPr>
          <w:rFonts w:hint="default" w:ascii="Segoe UI" w:hAnsi="Segoe UI" w:eastAsia="Segoe UI" w:cs="Segoe UI"/>
          <w:i w:val="0"/>
          <w:iCs w:val="0"/>
          <w:caps w:val="0"/>
          <w:color w:val="55595C"/>
          <w:spacing w:val="10"/>
          <w:sz w:val="32"/>
          <w:szCs w:val="32"/>
          <w:shd w:val="clear" w:fill="FFFFFF"/>
        </w:rPr>
        <w:t>The actual Authenticator consists of two classes - the factory and the provider itself, as typically for Keycloak SPIs. The </w:t>
      </w:r>
      <w:r>
        <w:rPr>
          <w:rFonts w:hint="default" w:ascii="Segoe UI" w:hAnsi="Segoe UI" w:eastAsia="Segoe UI" w:cs="Segoe UI"/>
          <w:i w:val="0"/>
          <w:iCs w:val="0"/>
          <w:caps w:val="0"/>
          <w:spacing w:val="10"/>
          <w:sz w:val="32"/>
          <w:szCs w:val="32"/>
          <w:shd w:val="clear" w:fill="FFFFFF"/>
        </w:rPr>
        <w:fldChar w:fldCharType="begin"/>
      </w:r>
      <w:r>
        <w:rPr>
          <w:rFonts w:hint="default" w:ascii="Segoe UI" w:hAnsi="Segoe UI" w:eastAsia="Segoe UI" w:cs="Segoe UI"/>
          <w:i w:val="0"/>
          <w:iCs w:val="0"/>
          <w:caps w:val="0"/>
          <w:spacing w:val="10"/>
          <w:sz w:val="32"/>
          <w:szCs w:val="32"/>
          <w:shd w:val="clear" w:fill="FFFFFF"/>
        </w:rPr>
        <w:instrText xml:space="preserve"> HYPERLINK "https://github.com/dasniko/keycloak-2fa-sms-authenticator/blob/master/src/main/java/dasniko/keycloak/authenticator/SmsAuthenticatorFactory.java" </w:instrText>
      </w:r>
      <w:r>
        <w:rPr>
          <w:rFonts w:hint="default" w:ascii="Segoe UI" w:hAnsi="Segoe UI" w:eastAsia="Segoe UI" w:cs="Segoe UI"/>
          <w:i w:val="0"/>
          <w:iCs w:val="0"/>
          <w:caps w:val="0"/>
          <w:spacing w:val="10"/>
          <w:sz w:val="32"/>
          <w:szCs w:val="32"/>
          <w:shd w:val="clear" w:fill="FFFFFF"/>
        </w:rPr>
        <w:fldChar w:fldCharType="separate"/>
      </w:r>
      <w:r>
        <w:rPr>
          <w:rStyle w:val="6"/>
          <w:rFonts w:ascii="var(--bs-font-monospace)" w:hAnsi="var(--bs-font-monospace)" w:eastAsia="var(--bs-font-monospace)" w:cs="var(--bs-font-monospace)"/>
          <w:i w:val="0"/>
          <w:iCs w:val="0"/>
          <w:caps w:val="0"/>
          <w:spacing w:val="10"/>
          <w:sz w:val="32"/>
          <w:szCs w:val="32"/>
          <w:shd w:val="clear" w:fill="FFFFFF"/>
        </w:rPr>
        <w:t>SmsAuthenticatorFactory.java</w:t>
      </w:r>
      <w:r>
        <w:rPr>
          <w:rFonts w:hint="default" w:ascii="Segoe UI" w:hAnsi="Segoe UI" w:eastAsia="Segoe UI" w:cs="Segoe UI"/>
          <w:i w:val="0"/>
          <w:iCs w:val="0"/>
          <w:caps w:val="0"/>
          <w:spacing w:val="10"/>
          <w:sz w:val="32"/>
          <w:szCs w:val="32"/>
          <w:shd w:val="clear" w:fill="FFFFFF"/>
        </w:rPr>
        <w:fldChar w:fldCharType="end"/>
      </w:r>
      <w:r>
        <w:rPr>
          <w:rFonts w:hint="default" w:ascii="Segoe UI" w:hAnsi="Segoe UI" w:eastAsia="Segoe UI" w:cs="Segoe UI"/>
          <w:i w:val="0"/>
          <w:iCs w:val="0"/>
          <w:caps w:val="0"/>
          <w:color w:val="55595C"/>
          <w:spacing w:val="10"/>
          <w:sz w:val="32"/>
          <w:szCs w:val="32"/>
          <w:shd w:val="clear" w:fill="FFFFFF"/>
        </w:rPr>
        <w:t> provides the optional configuration of the authenticator, which is then used in the provider class. The config properties should be self-explaining, as they have a help-text provided.</w:t>
      </w:r>
    </w:p>
    <w:p w14:paraId="132777CC">
      <w:pPr>
        <w:pStyle w:val="7"/>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55595C"/>
          <w:spacing w:val="10"/>
          <w:sz w:val="32"/>
          <w:szCs w:val="32"/>
        </w:rPr>
      </w:pPr>
      <w:r>
        <w:rPr>
          <w:rFonts w:hint="default" w:ascii="Segoe UI" w:hAnsi="Segoe UI" w:eastAsia="Segoe UI" w:cs="Segoe UI"/>
          <w:i w:val="0"/>
          <w:iCs w:val="0"/>
          <w:caps w:val="0"/>
          <w:color w:val="55595C"/>
          <w:spacing w:val="10"/>
          <w:sz w:val="32"/>
          <w:szCs w:val="32"/>
          <w:shd w:val="clear" w:fill="FFFFFF"/>
        </w:rPr>
        <w:t>The </w:t>
      </w:r>
      <w:r>
        <w:rPr>
          <w:rFonts w:hint="default" w:ascii="Segoe UI" w:hAnsi="Segoe UI" w:eastAsia="Segoe UI" w:cs="Segoe UI"/>
          <w:i w:val="0"/>
          <w:iCs w:val="0"/>
          <w:caps w:val="0"/>
          <w:spacing w:val="10"/>
          <w:sz w:val="32"/>
          <w:szCs w:val="32"/>
          <w:shd w:val="clear" w:fill="FFFFFF"/>
        </w:rPr>
        <w:fldChar w:fldCharType="begin"/>
      </w:r>
      <w:r>
        <w:rPr>
          <w:rFonts w:hint="default" w:ascii="Segoe UI" w:hAnsi="Segoe UI" w:eastAsia="Segoe UI" w:cs="Segoe UI"/>
          <w:i w:val="0"/>
          <w:iCs w:val="0"/>
          <w:caps w:val="0"/>
          <w:spacing w:val="10"/>
          <w:sz w:val="32"/>
          <w:szCs w:val="32"/>
          <w:shd w:val="clear" w:fill="FFFFFF"/>
        </w:rPr>
        <w:instrText xml:space="preserve"> HYPERLINK "https://github.com/dasniko/keycloak-2fa-sms-authenticator/blob/master/src/main/java/dasniko/keycloak/authenticator/SmsAuthenticator.java" </w:instrText>
      </w:r>
      <w:r>
        <w:rPr>
          <w:rFonts w:hint="default" w:ascii="Segoe UI" w:hAnsi="Segoe UI" w:eastAsia="Segoe UI" w:cs="Segoe UI"/>
          <w:i w:val="0"/>
          <w:iCs w:val="0"/>
          <w:caps w:val="0"/>
          <w:spacing w:val="10"/>
          <w:sz w:val="32"/>
          <w:szCs w:val="32"/>
          <w:shd w:val="clear" w:fill="FFFFFF"/>
        </w:rPr>
        <w:fldChar w:fldCharType="separate"/>
      </w:r>
      <w:r>
        <w:rPr>
          <w:rStyle w:val="6"/>
          <w:rFonts w:hint="default" w:ascii="var(--bs-font-monospace)" w:hAnsi="var(--bs-font-monospace)" w:eastAsia="var(--bs-font-monospace)" w:cs="var(--bs-font-monospace)"/>
          <w:i w:val="0"/>
          <w:iCs w:val="0"/>
          <w:caps w:val="0"/>
          <w:spacing w:val="10"/>
          <w:sz w:val="32"/>
          <w:szCs w:val="32"/>
          <w:shd w:val="clear" w:fill="FFFFFF"/>
        </w:rPr>
        <w:t>SmsAuthenticator.java</w:t>
      </w:r>
      <w:r>
        <w:rPr>
          <w:rFonts w:hint="default" w:ascii="Segoe UI" w:hAnsi="Segoe UI" w:eastAsia="Segoe UI" w:cs="Segoe UI"/>
          <w:i w:val="0"/>
          <w:iCs w:val="0"/>
          <w:caps w:val="0"/>
          <w:spacing w:val="10"/>
          <w:sz w:val="32"/>
          <w:szCs w:val="32"/>
          <w:shd w:val="clear" w:fill="FFFFFF"/>
        </w:rPr>
        <w:fldChar w:fldCharType="end"/>
      </w:r>
      <w:r>
        <w:rPr>
          <w:rFonts w:hint="default" w:ascii="Segoe UI" w:hAnsi="Segoe UI" w:eastAsia="Segoe UI" w:cs="Segoe UI"/>
          <w:i w:val="0"/>
          <w:iCs w:val="0"/>
          <w:caps w:val="0"/>
          <w:color w:val="55595C"/>
          <w:spacing w:val="10"/>
          <w:sz w:val="32"/>
          <w:szCs w:val="32"/>
          <w:shd w:val="clear" w:fill="FFFFFF"/>
        </w:rPr>
        <w:t> is the class with all your (business) logic. As described in the docs, the </w:t>
      </w:r>
      <w:r>
        <w:rPr>
          <w:rStyle w:val="5"/>
          <w:rFonts w:hint="default" w:ascii="var(--bs-font-monospace)" w:hAnsi="var(--bs-font-monospace)" w:eastAsia="var(--bs-font-monospace)" w:cs="var(--bs-font-monospace)"/>
          <w:i w:val="0"/>
          <w:iCs w:val="0"/>
          <w:caps w:val="0"/>
          <w:color w:val="55595C"/>
          <w:spacing w:val="10"/>
          <w:sz w:val="32"/>
          <w:szCs w:val="32"/>
          <w:shd w:val="clear" w:fill="FFFFFF"/>
        </w:rPr>
        <w:t>authenticate()</w:t>
      </w:r>
      <w:r>
        <w:rPr>
          <w:rFonts w:hint="default" w:ascii="Segoe UI" w:hAnsi="Segoe UI" w:eastAsia="Segoe UI" w:cs="Segoe UI"/>
          <w:i w:val="0"/>
          <w:iCs w:val="0"/>
          <w:caps w:val="0"/>
          <w:color w:val="55595C"/>
          <w:spacing w:val="10"/>
          <w:sz w:val="32"/>
          <w:szCs w:val="32"/>
          <w:shd w:val="clear" w:fill="FFFFFF"/>
        </w:rPr>
        <w:t> method is being called if there is no already started authentication session of this authenticator. As you can see from the code, the current user must have configured an attribute called </w:t>
      </w:r>
      <w:r>
        <w:rPr>
          <w:rStyle w:val="5"/>
          <w:rFonts w:hint="default" w:ascii="var(--bs-font-monospace)" w:hAnsi="var(--bs-font-monospace)" w:eastAsia="var(--bs-font-monospace)" w:cs="var(--bs-font-monospace)"/>
          <w:i w:val="0"/>
          <w:iCs w:val="0"/>
          <w:caps w:val="0"/>
          <w:color w:val="55595C"/>
          <w:spacing w:val="10"/>
          <w:sz w:val="32"/>
          <w:szCs w:val="32"/>
          <w:shd w:val="clear" w:fill="FFFFFF"/>
        </w:rPr>
        <w:t>mobile_number</w:t>
      </w:r>
      <w:r>
        <w:rPr>
          <w:rFonts w:hint="default" w:ascii="Segoe UI" w:hAnsi="Segoe UI" w:eastAsia="Segoe UI" w:cs="Segoe UI"/>
          <w:i w:val="0"/>
          <w:iCs w:val="0"/>
          <w:caps w:val="0"/>
          <w:color w:val="55595C"/>
          <w:spacing w:val="10"/>
          <w:sz w:val="32"/>
          <w:szCs w:val="32"/>
          <w:shd w:val="clear" w:fill="FFFFFF"/>
        </w:rPr>
        <w:t>, where the SMS will be sent to. With the info from the config (from the factory class, see above), the code is created in length and validity. Defaults are 6 digits in length and 300 seconds (5 mins) validity. The generated code is then stored in the authentication-session-notes. The authentication session is valid during the whole authentication process.</w:t>
      </w:r>
    </w:p>
    <w:p w14:paraId="0E470A4B">
      <w:pPr>
        <w:pStyle w:val="7"/>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55595C"/>
          <w:spacing w:val="10"/>
          <w:sz w:val="32"/>
          <w:szCs w:val="32"/>
        </w:rPr>
      </w:pPr>
      <w:r>
        <w:rPr>
          <w:rFonts w:hint="default" w:ascii="Segoe UI" w:hAnsi="Segoe UI" w:eastAsia="Segoe UI" w:cs="Segoe UI"/>
          <w:i w:val="0"/>
          <w:iCs w:val="0"/>
          <w:caps w:val="0"/>
          <w:color w:val="55595C"/>
          <w:spacing w:val="10"/>
          <w:sz w:val="32"/>
          <w:szCs w:val="32"/>
          <w:shd w:val="clear" w:fill="FFFFFF"/>
        </w:rPr>
        <w:t>The code will then be sent through your SMS provider (AWS SNS in my case), using the </w:t>
      </w:r>
      <w:r>
        <w:rPr>
          <w:rFonts w:hint="default" w:ascii="Segoe UI" w:hAnsi="Segoe UI" w:eastAsia="Segoe UI" w:cs="Segoe UI"/>
          <w:i w:val="0"/>
          <w:iCs w:val="0"/>
          <w:caps w:val="0"/>
          <w:spacing w:val="10"/>
          <w:sz w:val="32"/>
          <w:szCs w:val="32"/>
          <w:shd w:val="clear" w:fill="FFFFFF"/>
        </w:rPr>
        <w:fldChar w:fldCharType="begin"/>
      </w:r>
      <w:r>
        <w:rPr>
          <w:rFonts w:hint="default" w:ascii="Segoe UI" w:hAnsi="Segoe UI" w:eastAsia="Segoe UI" w:cs="Segoe UI"/>
          <w:i w:val="0"/>
          <w:iCs w:val="0"/>
          <w:caps w:val="0"/>
          <w:spacing w:val="10"/>
          <w:sz w:val="32"/>
          <w:szCs w:val="32"/>
          <w:shd w:val="clear" w:fill="FFFFFF"/>
        </w:rPr>
        <w:instrText xml:space="preserve"> HYPERLINK "https://github.com/dasniko/keycloak-2fa-sms-authenticator/tree/master/src/main/java/dasniko/keycloak/authenticator/gateway" </w:instrText>
      </w:r>
      <w:r>
        <w:rPr>
          <w:rFonts w:hint="default" w:ascii="Segoe UI" w:hAnsi="Segoe UI" w:eastAsia="Segoe UI" w:cs="Segoe UI"/>
          <w:i w:val="0"/>
          <w:iCs w:val="0"/>
          <w:caps w:val="0"/>
          <w:spacing w:val="10"/>
          <w:sz w:val="32"/>
          <w:szCs w:val="32"/>
          <w:shd w:val="clear" w:fill="FFFFFF"/>
        </w:rPr>
        <w:fldChar w:fldCharType="separate"/>
      </w:r>
      <w:r>
        <w:rPr>
          <w:rStyle w:val="6"/>
          <w:rFonts w:hint="default" w:ascii="var(--bs-font-monospace)" w:hAnsi="var(--bs-font-monospace)" w:eastAsia="var(--bs-font-monospace)" w:cs="var(--bs-font-monospace)"/>
          <w:i w:val="0"/>
          <w:iCs w:val="0"/>
          <w:caps w:val="0"/>
          <w:spacing w:val="10"/>
          <w:sz w:val="32"/>
          <w:szCs w:val="32"/>
          <w:shd w:val="clear" w:fill="FFFFFF"/>
        </w:rPr>
        <w:t>SmsServiceFactory</w:t>
      </w:r>
      <w:r>
        <w:rPr>
          <w:rFonts w:hint="default" w:ascii="Segoe UI" w:hAnsi="Segoe UI" w:eastAsia="Segoe UI" w:cs="Segoe UI"/>
          <w:i w:val="0"/>
          <w:iCs w:val="0"/>
          <w:caps w:val="0"/>
          <w:spacing w:val="10"/>
          <w:sz w:val="32"/>
          <w:szCs w:val="32"/>
          <w:shd w:val="clear" w:fill="FFFFFF"/>
        </w:rPr>
        <w:fldChar w:fldCharType="end"/>
      </w:r>
      <w:r>
        <w:rPr>
          <w:rFonts w:hint="default" w:ascii="Segoe UI" w:hAnsi="Segoe UI" w:eastAsia="Segoe UI" w:cs="Segoe UI"/>
          <w:i w:val="0"/>
          <w:iCs w:val="0"/>
          <w:caps w:val="0"/>
          <w:color w:val="55595C"/>
          <w:spacing w:val="10"/>
          <w:sz w:val="32"/>
          <w:szCs w:val="32"/>
          <w:shd w:val="clear" w:fill="FFFFFF"/>
        </w:rPr>
        <w:t> class. This factory returns an implementation of the [</w:t>
      </w:r>
      <w:r>
        <w:rPr>
          <w:rStyle w:val="5"/>
          <w:rFonts w:hint="default" w:ascii="var(--bs-font-monospace)" w:hAnsi="var(--bs-font-monospace)" w:eastAsia="var(--bs-font-monospace)" w:cs="var(--bs-font-monospace)"/>
          <w:i w:val="0"/>
          <w:iCs w:val="0"/>
          <w:caps w:val="0"/>
          <w:color w:val="55595C"/>
          <w:spacing w:val="10"/>
          <w:sz w:val="32"/>
          <w:szCs w:val="32"/>
          <w:shd w:val="clear" w:fill="FFFFFF"/>
        </w:rPr>
        <w:t>SmsService</w:t>
      </w:r>
      <w:r>
        <w:rPr>
          <w:rFonts w:hint="default" w:ascii="Segoe UI" w:hAnsi="Segoe UI" w:eastAsia="Segoe UI" w:cs="Segoe UI"/>
          <w:i w:val="0"/>
          <w:iCs w:val="0"/>
          <w:caps w:val="0"/>
          <w:color w:val="55595C"/>
          <w:spacing w:val="10"/>
          <w:sz w:val="32"/>
          <w:szCs w:val="32"/>
          <w:shd w:val="clear" w:fill="FFFFFF"/>
        </w:rPr>
        <w:t>] instance, which can be a dummy implementation for the simulation mode, or the [</w:t>
      </w:r>
      <w:r>
        <w:rPr>
          <w:rStyle w:val="5"/>
          <w:rFonts w:hint="default" w:ascii="var(--bs-font-monospace)" w:hAnsi="var(--bs-font-monospace)" w:eastAsia="var(--bs-font-monospace)" w:cs="var(--bs-font-monospace)"/>
          <w:i w:val="0"/>
          <w:iCs w:val="0"/>
          <w:caps w:val="0"/>
          <w:color w:val="55595C"/>
          <w:spacing w:val="10"/>
          <w:sz w:val="32"/>
          <w:szCs w:val="32"/>
          <w:shd w:val="clear" w:fill="FFFFFF"/>
        </w:rPr>
        <w:t>AwsSmsService</w:t>
      </w:r>
      <w:r>
        <w:rPr>
          <w:rFonts w:hint="default" w:ascii="Segoe UI" w:hAnsi="Segoe UI" w:eastAsia="Segoe UI" w:cs="Segoe UI"/>
          <w:i w:val="0"/>
          <w:iCs w:val="0"/>
          <w:caps w:val="0"/>
          <w:color w:val="55595C"/>
          <w:spacing w:val="10"/>
          <w:sz w:val="32"/>
          <w:szCs w:val="32"/>
          <w:shd w:val="clear" w:fill="FFFFFF"/>
        </w:rPr>
        <w:t>]. You can extend it with a provider of your choice, if you want.</w:t>
      </w:r>
    </w:p>
    <w:p w14:paraId="79C1075D">
      <w:pPr>
        <w:pStyle w:val="7"/>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55595C"/>
          <w:spacing w:val="10"/>
          <w:sz w:val="32"/>
          <w:szCs w:val="32"/>
        </w:rPr>
      </w:pPr>
      <w:r>
        <w:rPr>
          <w:rFonts w:hint="default" w:ascii="Segoe UI" w:hAnsi="Segoe UI" w:eastAsia="Segoe UI" w:cs="Segoe UI"/>
          <w:i w:val="0"/>
          <w:iCs w:val="0"/>
          <w:caps w:val="0"/>
          <w:color w:val="55595C"/>
          <w:spacing w:val="10"/>
          <w:sz w:val="32"/>
          <w:szCs w:val="32"/>
          <w:shd w:val="clear" w:fill="FFFFFF"/>
        </w:rPr>
        <w:t>The text of the SMS message is taken from the </w:t>
      </w:r>
      <w:r>
        <w:rPr>
          <w:rFonts w:hint="default" w:ascii="Segoe UI" w:hAnsi="Segoe UI" w:eastAsia="Segoe UI" w:cs="Segoe UI"/>
          <w:i w:val="0"/>
          <w:iCs w:val="0"/>
          <w:caps w:val="0"/>
          <w:spacing w:val="10"/>
          <w:sz w:val="32"/>
          <w:szCs w:val="32"/>
          <w:shd w:val="clear" w:fill="FFFFFF"/>
        </w:rPr>
        <w:fldChar w:fldCharType="begin"/>
      </w:r>
      <w:r>
        <w:rPr>
          <w:rFonts w:hint="default" w:ascii="Segoe UI" w:hAnsi="Segoe UI" w:eastAsia="Segoe UI" w:cs="Segoe UI"/>
          <w:i w:val="0"/>
          <w:iCs w:val="0"/>
          <w:caps w:val="0"/>
          <w:spacing w:val="10"/>
          <w:sz w:val="32"/>
          <w:szCs w:val="32"/>
          <w:shd w:val="clear" w:fill="FFFFFF"/>
        </w:rPr>
        <w:instrText xml:space="preserve"> HYPERLINK "https://github.com/dasniko/keycloak-2fa-sms-authenticator/tree/master/src/main/resources/theme-resources" </w:instrText>
      </w:r>
      <w:r>
        <w:rPr>
          <w:rFonts w:hint="default" w:ascii="Segoe UI" w:hAnsi="Segoe UI" w:eastAsia="Segoe UI" w:cs="Segoe UI"/>
          <w:i w:val="0"/>
          <w:iCs w:val="0"/>
          <w:caps w:val="0"/>
          <w:spacing w:val="10"/>
          <w:sz w:val="32"/>
          <w:szCs w:val="32"/>
          <w:shd w:val="clear" w:fill="FFFFFF"/>
        </w:rPr>
        <w:fldChar w:fldCharType="separate"/>
      </w:r>
      <w:r>
        <w:rPr>
          <w:rStyle w:val="6"/>
          <w:rFonts w:hint="default" w:ascii="Segoe UI" w:hAnsi="Segoe UI" w:eastAsia="Segoe UI" w:cs="Segoe UI"/>
          <w:i w:val="0"/>
          <w:iCs w:val="0"/>
          <w:caps w:val="0"/>
          <w:spacing w:val="10"/>
          <w:sz w:val="32"/>
          <w:szCs w:val="32"/>
          <w:shd w:val="clear" w:fill="FFFFFF"/>
        </w:rPr>
        <w:t>included theme resources</w:t>
      </w:r>
      <w:r>
        <w:rPr>
          <w:rFonts w:hint="default" w:ascii="Segoe UI" w:hAnsi="Segoe UI" w:eastAsia="Segoe UI" w:cs="Segoe UI"/>
          <w:i w:val="0"/>
          <w:iCs w:val="0"/>
          <w:caps w:val="0"/>
          <w:spacing w:val="10"/>
          <w:sz w:val="32"/>
          <w:szCs w:val="32"/>
          <w:shd w:val="clear" w:fill="FFFFFF"/>
        </w:rPr>
        <w:fldChar w:fldCharType="end"/>
      </w:r>
      <w:r>
        <w:rPr>
          <w:rFonts w:hint="default" w:ascii="Segoe UI" w:hAnsi="Segoe UI" w:eastAsia="Segoe UI" w:cs="Segoe UI"/>
          <w:i w:val="0"/>
          <w:iCs w:val="0"/>
          <w:caps w:val="0"/>
          <w:color w:val="55595C"/>
          <w:spacing w:val="10"/>
          <w:sz w:val="32"/>
          <w:szCs w:val="32"/>
          <w:shd w:val="clear" w:fill="FFFFFF"/>
        </w:rPr>
        <w:t>. There’s a </w:t>
      </w:r>
      <w:r>
        <w:rPr>
          <w:rStyle w:val="5"/>
          <w:rFonts w:hint="default" w:ascii="var(--bs-font-monospace)" w:hAnsi="var(--bs-font-monospace)" w:eastAsia="var(--bs-font-monospace)" w:cs="var(--bs-font-monospace)"/>
          <w:i w:val="0"/>
          <w:iCs w:val="0"/>
          <w:caps w:val="0"/>
          <w:color w:val="55595C"/>
          <w:spacing w:val="10"/>
          <w:sz w:val="32"/>
          <w:szCs w:val="32"/>
          <w:shd w:val="clear" w:fill="FFFFFF"/>
        </w:rPr>
        <w:t>messages</w:t>
      </w:r>
      <w:r>
        <w:rPr>
          <w:rFonts w:hint="default" w:ascii="Segoe UI" w:hAnsi="Segoe UI" w:eastAsia="Segoe UI" w:cs="Segoe UI"/>
          <w:i w:val="0"/>
          <w:iCs w:val="0"/>
          <w:caps w:val="0"/>
          <w:color w:val="55595C"/>
          <w:spacing w:val="10"/>
          <w:sz w:val="32"/>
          <w:szCs w:val="32"/>
          <w:shd w:val="clear" w:fill="FFFFFF"/>
        </w:rPr>
        <w:t> folder for all the localized messages and a </w:t>
      </w:r>
      <w:r>
        <w:rPr>
          <w:rStyle w:val="5"/>
          <w:rFonts w:hint="default" w:ascii="var(--bs-font-monospace)" w:hAnsi="var(--bs-font-monospace)" w:eastAsia="var(--bs-font-monospace)" w:cs="var(--bs-font-monospace)"/>
          <w:i w:val="0"/>
          <w:iCs w:val="0"/>
          <w:caps w:val="0"/>
          <w:color w:val="55595C"/>
          <w:spacing w:val="10"/>
          <w:sz w:val="32"/>
          <w:szCs w:val="32"/>
          <w:shd w:val="clear" w:fill="FFFFFF"/>
        </w:rPr>
        <w:t>templates</w:t>
      </w:r>
      <w:r>
        <w:rPr>
          <w:rFonts w:hint="default" w:ascii="Segoe UI" w:hAnsi="Segoe UI" w:eastAsia="Segoe UI" w:cs="Segoe UI"/>
          <w:i w:val="0"/>
          <w:iCs w:val="0"/>
          <w:caps w:val="0"/>
          <w:color w:val="55595C"/>
          <w:spacing w:val="10"/>
          <w:sz w:val="32"/>
          <w:szCs w:val="32"/>
          <w:shd w:val="clear" w:fill="FFFFFF"/>
        </w:rPr>
        <w:t> folder for the form, which will be displayed right after the SMS has been sent. You can adjust/overwrite the messages and template in your own theme, in the common way of Keycloak themeing. There’s no special way needed.</w:t>
      </w:r>
    </w:p>
    <w:p w14:paraId="3CEC5026">
      <w:pPr>
        <w:pStyle w:val="7"/>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55595C"/>
          <w:spacing w:val="10"/>
          <w:sz w:val="32"/>
          <w:szCs w:val="32"/>
        </w:rPr>
      </w:pPr>
      <w:r>
        <w:rPr>
          <w:rFonts w:hint="default" w:ascii="Segoe UI" w:hAnsi="Segoe UI" w:eastAsia="Segoe UI" w:cs="Segoe UI"/>
          <w:i w:val="0"/>
          <w:iCs w:val="0"/>
          <w:caps w:val="0"/>
          <w:color w:val="55595C"/>
          <w:spacing w:val="10"/>
          <w:sz w:val="32"/>
          <w:szCs w:val="32"/>
          <w:shd w:val="clear" w:fill="FFFFFF"/>
        </w:rPr>
        <w:t>After receiving the SMS, entering it into the form and submitting it, the </w:t>
      </w:r>
      <w:r>
        <w:rPr>
          <w:rStyle w:val="5"/>
          <w:rFonts w:hint="default" w:ascii="var(--bs-font-monospace)" w:hAnsi="var(--bs-font-monospace)" w:eastAsia="var(--bs-font-monospace)" w:cs="var(--bs-font-monospace)"/>
          <w:i w:val="0"/>
          <w:iCs w:val="0"/>
          <w:caps w:val="0"/>
          <w:color w:val="55595C"/>
          <w:spacing w:val="10"/>
          <w:sz w:val="32"/>
          <w:szCs w:val="32"/>
          <w:shd w:val="clear" w:fill="FFFFFF"/>
        </w:rPr>
        <w:t>action()</w:t>
      </w:r>
      <w:r>
        <w:rPr>
          <w:rFonts w:hint="default" w:ascii="Segoe UI" w:hAnsi="Segoe UI" w:eastAsia="Segoe UI" w:cs="Segoe UI"/>
          <w:i w:val="0"/>
          <w:iCs w:val="0"/>
          <w:caps w:val="0"/>
          <w:color w:val="55595C"/>
          <w:spacing w:val="10"/>
          <w:sz w:val="32"/>
          <w:szCs w:val="32"/>
          <w:shd w:val="clear" w:fill="FFFFFF"/>
        </w:rPr>
        <w:t> method of the </w:t>
      </w:r>
      <w:r>
        <w:rPr>
          <w:rStyle w:val="5"/>
          <w:rFonts w:hint="default" w:ascii="var(--bs-font-monospace)" w:hAnsi="var(--bs-font-monospace)" w:eastAsia="var(--bs-font-monospace)" w:cs="var(--bs-font-monospace)"/>
          <w:i w:val="0"/>
          <w:iCs w:val="0"/>
          <w:caps w:val="0"/>
          <w:color w:val="55595C"/>
          <w:spacing w:val="10"/>
          <w:sz w:val="32"/>
          <w:szCs w:val="32"/>
          <w:shd w:val="clear" w:fill="FFFFFF"/>
        </w:rPr>
        <w:t>SmsAuthenticator</w:t>
      </w:r>
      <w:r>
        <w:rPr>
          <w:rFonts w:hint="default" w:ascii="Segoe UI" w:hAnsi="Segoe UI" w:eastAsia="Segoe UI" w:cs="Segoe UI"/>
          <w:i w:val="0"/>
          <w:iCs w:val="0"/>
          <w:caps w:val="0"/>
          <w:color w:val="55595C"/>
          <w:spacing w:val="10"/>
          <w:sz w:val="32"/>
          <w:szCs w:val="32"/>
          <w:shd w:val="clear" w:fill="FFFFFF"/>
        </w:rPr>
        <w:t> class will be called. The entered code will be compared with the stored code in the authentication session notes and the validity will be checked. If there’s too much time gone between creating the code and validating it, the action will fail. If everythin is ok, the user will be authenticated successfully (for this authenticator step).</w:t>
      </w:r>
    </w:p>
    <w:p w14:paraId="79B0B04F">
      <w:pPr>
        <w:pStyle w:val="7"/>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55595C"/>
          <w:spacing w:val="10"/>
          <w:sz w:val="32"/>
          <w:szCs w:val="32"/>
          <w:shd w:val="clear" w:fill="FFFFFF"/>
        </w:rPr>
      </w:pPr>
      <w:r>
        <w:rPr>
          <w:rFonts w:hint="default" w:ascii="Segoe UI" w:hAnsi="Segoe UI" w:eastAsia="Segoe UI" w:cs="Segoe UI"/>
          <w:i w:val="0"/>
          <w:iCs w:val="0"/>
          <w:caps w:val="0"/>
          <w:color w:val="55595C"/>
          <w:spacing w:val="10"/>
          <w:sz w:val="32"/>
          <w:szCs w:val="32"/>
          <w:shd w:val="clear" w:fill="FFFFFF"/>
        </w:rPr>
        <w:t>To be able to use the </w:t>
      </w:r>
      <w:r>
        <w:rPr>
          <w:rStyle w:val="5"/>
          <w:rFonts w:hint="default" w:ascii="var(--bs-font-monospace)" w:hAnsi="var(--bs-font-monospace)" w:eastAsia="var(--bs-font-monospace)" w:cs="var(--bs-font-monospace)"/>
          <w:i w:val="0"/>
          <w:iCs w:val="0"/>
          <w:caps w:val="0"/>
          <w:color w:val="55595C"/>
          <w:spacing w:val="10"/>
          <w:sz w:val="32"/>
          <w:szCs w:val="32"/>
          <w:shd w:val="clear" w:fill="FFFFFF"/>
        </w:rPr>
        <w:t>2fa-sms-authenticator</w:t>
      </w:r>
      <w:r>
        <w:rPr>
          <w:rFonts w:hint="default" w:ascii="Segoe UI" w:hAnsi="Segoe UI" w:eastAsia="Segoe UI" w:cs="Segoe UI"/>
          <w:i w:val="0"/>
          <w:iCs w:val="0"/>
          <w:caps w:val="0"/>
          <w:color w:val="55595C"/>
          <w:spacing w:val="10"/>
          <w:sz w:val="32"/>
          <w:szCs w:val="32"/>
          <w:shd w:val="clear" w:fill="FFFFFF"/>
        </w:rPr>
        <w:t> after you deployed the JAR profile to the the </w:t>
      </w:r>
      <w:r>
        <w:rPr>
          <w:rStyle w:val="5"/>
          <w:rFonts w:hint="default" w:ascii="var(--bs-font-monospace)" w:hAnsi="var(--bs-font-monospace)" w:eastAsia="var(--bs-font-monospace)" w:cs="var(--bs-font-monospace)"/>
          <w:i w:val="0"/>
          <w:iCs w:val="0"/>
          <w:caps w:val="0"/>
          <w:color w:val="55595C"/>
          <w:spacing w:val="10"/>
          <w:sz w:val="32"/>
          <w:szCs w:val="32"/>
          <w:shd w:val="clear" w:fill="FFFFFF"/>
        </w:rPr>
        <w:t>/deployments</w:t>
      </w:r>
      <w:r>
        <w:rPr>
          <w:rFonts w:hint="default" w:ascii="Segoe UI" w:hAnsi="Segoe UI" w:eastAsia="Segoe UI" w:cs="Segoe UI"/>
          <w:i w:val="0"/>
          <w:iCs w:val="0"/>
          <w:caps w:val="0"/>
          <w:color w:val="55595C"/>
          <w:spacing w:val="10"/>
          <w:sz w:val="32"/>
          <w:szCs w:val="32"/>
          <w:shd w:val="clear" w:fill="FFFFFF"/>
        </w:rPr>
        <w:t> directory, you’ll have to create and configure a Keycloak authentication flow in your realm and use it in a binding. The following images will show you, how this might look like (click to enlarge):</w:t>
      </w:r>
    </w:p>
    <w:p w14:paraId="74F868C3">
      <w:pPr>
        <w:pStyle w:val="7"/>
        <w:keepNext w:val="0"/>
        <w:keepLines w:val="0"/>
        <w:widowControl/>
        <w:suppressLineNumbers w:val="0"/>
        <w:shd w:val="clear" w:fill="FFFFFF"/>
        <w:spacing w:before="0" w:beforeAutospacing="0"/>
        <w:ind w:left="0" w:firstLine="0"/>
        <w:rPr>
          <w:rFonts w:hint="default" w:ascii="Segoe UI" w:hAnsi="Segoe UI" w:eastAsia="Segoe UI" w:cs="Segoe UI"/>
          <w:i w:val="0"/>
          <w:iCs w:val="0"/>
          <w:caps w:val="0"/>
          <w:color w:val="55595C"/>
          <w:spacing w:val="10"/>
          <w:sz w:val="32"/>
          <w:szCs w:val="32"/>
          <w:shd w:val="clear" w:fill="FFFFFF"/>
        </w:rPr>
      </w:pPr>
      <w:r>
        <w:rPr>
          <w:rFonts w:ascii="SimSun" w:hAnsi="SimSun" w:eastAsia="SimSun" w:cs="SimSun"/>
          <w:sz w:val="32"/>
          <w:szCs w:val="32"/>
        </w:rPr>
        <w:drawing>
          <wp:inline distT="0" distB="0" distL="114300" distR="114300">
            <wp:extent cx="9972675" cy="3190875"/>
            <wp:effectExtent l="0" t="0" r="9525"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9972675" cy="3190875"/>
                    </a:xfrm>
                    <a:prstGeom prst="rect">
                      <a:avLst/>
                    </a:prstGeom>
                    <a:noFill/>
                    <a:ln w="9525">
                      <a:noFill/>
                    </a:ln>
                  </pic:spPr>
                </pic:pic>
              </a:graphicData>
            </a:graphic>
          </wp:inline>
        </w:drawing>
      </w:r>
    </w:p>
    <w:p w14:paraId="2AE01BC8">
      <w:pPr>
        <w:rPr>
          <w:sz w:val="32"/>
          <w:szCs w:val="32"/>
        </w:rPr>
      </w:pPr>
    </w:p>
    <w:p w14:paraId="3F31F719">
      <w:pPr>
        <w:rPr>
          <w:sz w:val="32"/>
          <w:szCs w:val="32"/>
        </w:rPr>
      </w:pPr>
    </w:p>
    <w:p w14:paraId="22C2ABAE">
      <w:pPr>
        <w:rPr>
          <w:sz w:val="32"/>
          <w:szCs w:val="32"/>
        </w:rPr>
      </w:pPr>
    </w:p>
    <w:p w14:paraId="621E09A9">
      <w:pPr>
        <w:rPr>
          <w:sz w:val="32"/>
          <w:szCs w:val="32"/>
        </w:rPr>
      </w:pPr>
      <w:r>
        <w:rPr>
          <w:rFonts w:ascii="SimSun" w:hAnsi="SimSun" w:eastAsia="SimSun" w:cs="SimSun"/>
          <w:sz w:val="32"/>
          <w:szCs w:val="32"/>
        </w:rPr>
        <w:drawing>
          <wp:inline distT="0" distB="0" distL="114300" distR="114300">
            <wp:extent cx="6581775" cy="3305175"/>
            <wp:effectExtent l="0" t="0" r="9525"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6581775" cy="3305175"/>
                    </a:xfrm>
                    <a:prstGeom prst="rect">
                      <a:avLst/>
                    </a:prstGeom>
                    <a:noFill/>
                    <a:ln w="9525">
                      <a:noFill/>
                    </a:ln>
                  </pic:spPr>
                </pic:pic>
              </a:graphicData>
            </a:graphic>
          </wp:inline>
        </w:drawing>
      </w:r>
    </w:p>
    <w:p w14:paraId="1D4757B7">
      <w:pPr>
        <w:rPr>
          <w:sz w:val="32"/>
          <w:szCs w:val="32"/>
        </w:rPr>
      </w:pPr>
    </w:p>
    <w:p w14:paraId="140B7758">
      <w:pPr>
        <w:rPr>
          <w:sz w:val="32"/>
          <w:szCs w:val="32"/>
        </w:rPr>
      </w:pPr>
      <w:r>
        <w:rPr>
          <w:rFonts w:ascii="SimSun" w:hAnsi="SimSun" w:eastAsia="SimSun" w:cs="SimSun"/>
          <w:sz w:val="32"/>
          <w:szCs w:val="32"/>
        </w:rPr>
        <w:drawing>
          <wp:inline distT="0" distB="0" distL="114300" distR="114300">
            <wp:extent cx="9944100" cy="32004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9944100" cy="3200400"/>
                    </a:xfrm>
                    <a:prstGeom prst="rect">
                      <a:avLst/>
                    </a:prstGeom>
                    <a:noFill/>
                    <a:ln w="9525">
                      <a:noFill/>
                    </a:ln>
                  </pic:spPr>
                </pic:pic>
              </a:graphicData>
            </a:graphic>
          </wp:inline>
        </w:drawing>
      </w:r>
    </w:p>
    <w:p w14:paraId="1F3C1C21">
      <w:pPr>
        <w:keepNext w:val="0"/>
        <w:keepLines w:val="0"/>
        <w:widowControl/>
        <w:numPr>
          <w:numId w:val="0"/>
        </w:numPr>
        <w:suppressLineNumbers w:val="0"/>
        <w:spacing w:before="0" w:beforeAutospacing="1" w:after="0" w:afterAutospacing="1"/>
        <w:ind w:left="360" w:leftChars="0"/>
        <w:rPr>
          <w:sz w:val="32"/>
          <w:szCs w:val="32"/>
        </w:rPr>
      </w:pPr>
    </w:p>
    <w:p w14:paraId="1787A207">
      <w:pPr>
        <w:keepNext w:val="0"/>
        <w:keepLines w:val="0"/>
        <w:widowControl/>
        <w:numPr>
          <w:numId w:val="0"/>
        </w:numPr>
        <w:suppressLineNumbers w:val="0"/>
        <w:spacing w:before="0" w:beforeAutospacing="1" w:after="0" w:afterAutospacing="1"/>
        <w:ind w:left="360" w:leftChars="0"/>
        <w:rPr>
          <w:sz w:val="32"/>
          <w:szCs w:val="32"/>
        </w:rPr>
      </w:pPr>
    </w:p>
    <w:p w14:paraId="1B591A11">
      <w:pPr>
        <w:keepNext w:val="0"/>
        <w:keepLines w:val="0"/>
        <w:widowControl/>
        <w:numPr>
          <w:ilvl w:val="0"/>
          <w:numId w:val="1"/>
        </w:numPr>
        <w:suppressLineNumbers w:val="0"/>
        <w:spacing w:before="0" w:beforeAutospacing="1" w:after="0" w:afterAutospacing="1"/>
        <w:ind w:left="720" w:hanging="360"/>
        <w:rPr>
          <w:sz w:val="32"/>
          <w:szCs w:val="32"/>
        </w:rPr>
      </w:pPr>
      <w:r>
        <w:rPr>
          <w:rFonts w:ascii="Segoe UI" w:hAnsi="Segoe UI" w:eastAsia="Segoe UI" w:cs="Segoe UI"/>
          <w:i w:val="0"/>
          <w:iCs w:val="0"/>
          <w:caps w:val="0"/>
          <w:color w:val="55595C"/>
          <w:spacing w:val="10"/>
          <w:sz w:val="32"/>
          <w:szCs w:val="32"/>
          <w:shd w:val="clear" w:fill="FFFFFF"/>
        </w:rPr>
        <w:t>Create (copy) a new flow for browser-based authentication and adjust it to your needs. Add an execution for the “SMS Authentication”.</w:t>
      </w:r>
    </w:p>
    <w:p w14:paraId="5BDA1C25">
      <w:pPr>
        <w:keepNext w:val="0"/>
        <w:keepLines w:val="0"/>
        <w:widowControl/>
        <w:numPr>
          <w:ilvl w:val="0"/>
          <w:numId w:val="1"/>
        </w:numPr>
        <w:suppressLineNumbers w:val="0"/>
        <w:spacing w:before="0" w:beforeAutospacing="1" w:after="0" w:afterAutospacing="1"/>
        <w:ind w:left="720" w:hanging="360"/>
        <w:rPr>
          <w:sz w:val="32"/>
          <w:szCs w:val="32"/>
        </w:rPr>
      </w:pPr>
      <w:r>
        <w:rPr>
          <w:rFonts w:hint="default" w:ascii="Segoe UI" w:hAnsi="Segoe UI" w:eastAsia="Segoe UI" w:cs="Segoe UI"/>
          <w:i w:val="0"/>
          <w:iCs w:val="0"/>
          <w:caps w:val="0"/>
          <w:color w:val="55595C"/>
          <w:spacing w:val="10"/>
          <w:sz w:val="32"/>
          <w:szCs w:val="32"/>
          <w:shd w:val="clear" w:fill="FFFFFF"/>
        </w:rPr>
        <w:t>Configure the “SMS Authentication” execution step with the values which fits best your needs.</w:t>
      </w:r>
    </w:p>
    <w:p w14:paraId="26CFC3A7">
      <w:pPr>
        <w:keepNext w:val="0"/>
        <w:keepLines w:val="0"/>
        <w:widowControl/>
        <w:numPr>
          <w:ilvl w:val="0"/>
          <w:numId w:val="1"/>
        </w:numPr>
        <w:suppressLineNumbers w:val="0"/>
        <w:spacing w:before="0" w:beforeAutospacing="1" w:after="0" w:afterAutospacing="1"/>
        <w:ind w:left="720" w:hanging="360"/>
        <w:rPr>
          <w:sz w:val="32"/>
          <w:szCs w:val="32"/>
        </w:rPr>
      </w:pPr>
      <w:r>
        <w:rPr>
          <w:rFonts w:hint="default" w:ascii="Segoe UI" w:hAnsi="Segoe UI" w:eastAsia="Segoe UI" w:cs="Segoe UI"/>
          <w:i w:val="0"/>
          <w:iCs w:val="0"/>
          <w:caps w:val="0"/>
          <w:color w:val="55595C"/>
          <w:spacing w:val="10"/>
          <w:sz w:val="32"/>
          <w:szCs w:val="32"/>
          <w:shd w:val="clear" w:fill="FFFFFF"/>
        </w:rPr>
        <w:t>Set the new created flow as “Browser Flow” in the Authentication / Bindings tab in the admin console of your realm.</w:t>
      </w:r>
    </w:p>
    <w:p w14:paraId="73B4E4F5">
      <w:pPr>
        <w:keepNext w:val="0"/>
        <w:keepLines w:val="0"/>
        <w:widowControl/>
        <w:numPr>
          <w:ilvl w:val="0"/>
          <w:numId w:val="1"/>
        </w:numPr>
        <w:suppressLineNumbers w:val="0"/>
        <w:spacing w:before="0" w:beforeAutospacing="1" w:after="0" w:afterAutospacing="1"/>
        <w:ind w:left="720" w:hanging="360"/>
        <w:rPr>
          <w:sz w:val="32"/>
          <w:szCs w:val="32"/>
        </w:rPr>
      </w:pPr>
      <w:r>
        <w:rPr>
          <w:rFonts w:hint="default" w:ascii="Segoe UI" w:hAnsi="Segoe UI" w:eastAsia="Segoe UI" w:cs="Segoe UI"/>
          <w:i w:val="0"/>
          <w:iCs w:val="0"/>
          <w:caps w:val="0"/>
          <w:color w:val="55595C"/>
          <w:spacing w:val="10"/>
          <w:sz w:val="32"/>
          <w:szCs w:val="32"/>
          <w:shd w:val="clear" w:fill="FFFFFF"/>
        </w:rPr>
        <w:t>The default form to enter the code sent by SMS</w:t>
      </w:r>
    </w:p>
    <w:p w14:paraId="2768A3E9">
      <w:pPr>
        <w:keepNext w:val="0"/>
        <w:keepLines w:val="0"/>
        <w:widowControl/>
        <w:numPr>
          <w:ilvl w:val="0"/>
          <w:numId w:val="1"/>
        </w:numPr>
        <w:suppressLineNumbers w:val="0"/>
        <w:spacing w:before="0" w:beforeAutospacing="1" w:after="0" w:afterAutospacing="1"/>
        <w:ind w:left="720" w:hanging="360"/>
        <w:rPr>
          <w:sz w:val="32"/>
          <w:szCs w:val="32"/>
        </w:rPr>
      </w:pPr>
      <w:r>
        <w:rPr>
          <w:rFonts w:hint="default" w:ascii="Segoe UI" w:hAnsi="Segoe UI" w:eastAsia="Segoe UI" w:cs="Segoe UI"/>
          <w:i w:val="0"/>
          <w:iCs w:val="0"/>
          <w:caps w:val="0"/>
          <w:color w:val="55595C"/>
          <w:spacing w:val="10"/>
          <w:sz w:val="32"/>
          <w:szCs w:val="32"/>
          <w:shd w:val="clear" w:fill="FFFFFF"/>
        </w:rPr>
        <w:t>Example SMS received with configured sender ID “Keycloak”</w:t>
      </w:r>
    </w:p>
    <w:p w14:paraId="6FD5F979"/>
    <w:sectPr>
      <w:pgSz w:w="16838" w:h="11906" w:orient="landscape"/>
      <w:pgMar w:top="1800"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var(--bs-font-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302BF5"/>
    <w:multiLevelType w:val="multilevel"/>
    <w:tmpl w:val="95302B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F718D6"/>
    <w:rsid w:val="15F71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uiPriority w:val="0"/>
    <w:rPr>
      <w:rFonts w:ascii="Courier New" w:hAnsi="Courier New" w:cs="Courier New"/>
      <w:sz w:val="20"/>
      <w:szCs w:val="20"/>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3</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2024-12-20T07:57:00Z</dcterms:created>
  <dc:creator>sweta Jangra</dc:creator>
  <cp:lastModifiedBy>sweta Jangra</cp:lastModifiedBy>
  <dcterms:modified xsi:type="dcterms:W3CDTF">2024-12-20T08:00:40Z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77B3C9AC79494126AAC7D1CBB71106FF_11</vt:lpwstr>
  </property>
</Properties>
</file>