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40" w:rsidRDefault="0096792F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Style w:val="Textoennegrita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>GRIS:</w:t>
      </w:r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Transmite estabilidad, generosidad, elegancia… se le asocia con la independencia, la auto suficiencia, el auto control…</w:t>
      </w:r>
    </w:p>
    <w:p w:rsidR="0096792F" w:rsidRDefault="0096792F" w:rsidP="0096792F">
      <w:pPr>
        <w:pStyle w:val="NormalWeb"/>
        <w:shd w:val="clear" w:color="auto" w:fill="FFFFFF"/>
        <w:spacing w:before="0" w:beforeAutospacing="0" w:after="75" w:afterAutospacing="0" w:line="383" w:lineRule="atLeast"/>
        <w:jc w:val="both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Es un color neutro que se crea mediante la mezcla de blanco y </w:t>
      </w:r>
      <w:r w:rsidR="008E0CC4">
        <w:rPr>
          <w:rFonts w:ascii="Georgia" w:hAnsi="Georgia"/>
          <w:color w:val="333333"/>
          <w:sz w:val="23"/>
          <w:szCs w:val="23"/>
        </w:rPr>
        <w:t>negro en</w:t>
      </w:r>
      <w:bookmarkStart w:id="0" w:name="_GoBack"/>
      <w:bookmarkEnd w:id="0"/>
      <w:r>
        <w:rPr>
          <w:rFonts w:ascii="Georgia" w:hAnsi="Georgia"/>
          <w:color w:val="333333"/>
          <w:sz w:val="23"/>
          <w:szCs w:val="23"/>
        </w:rPr>
        <w:t xml:space="preserve"> diferentes proporciones.</w:t>
      </w:r>
    </w:p>
    <w:p w:rsidR="0096792F" w:rsidRDefault="0096792F" w:rsidP="0096792F">
      <w:pPr>
        <w:pStyle w:val="NormalWeb"/>
        <w:shd w:val="clear" w:color="auto" w:fill="FFFFFF"/>
        <w:spacing w:before="0" w:beforeAutospacing="0" w:after="75" w:afterAutospacing="0" w:line="383" w:lineRule="atLeast"/>
        <w:jc w:val="both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Te lleva a ser demasiado crítico contigo mismo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</w:p>
    <w:p w:rsidR="0096792F" w:rsidRDefault="0096792F" w:rsidP="0096792F">
      <w:pPr>
        <w:pStyle w:val="NormalWeb"/>
        <w:shd w:val="clear" w:color="auto" w:fill="FFFFFF"/>
        <w:spacing w:before="0" w:beforeAutospacing="0" w:after="75" w:afterAutospacing="0" w:line="383" w:lineRule="atLeast"/>
        <w:jc w:val="both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La sustancia que forma el cerebro se suele llamar ‘materia gris’ y por esa razón el color se asocia con lo intelectual.</w:t>
      </w:r>
    </w:p>
    <w:p w:rsidR="0096792F" w:rsidRDefault="0096792F" w:rsidP="0096792F">
      <w:pPr>
        <w:pStyle w:val="NormalWeb"/>
        <w:shd w:val="clear" w:color="auto" w:fill="FFFFFF"/>
        <w:spacing w:before="0" w:beforeAutospacing="0" w:after="75" w:afterAutospacing="0" w:line="383" w:lineRule="atLeast"/>
        <w:jc w:val="both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Es recomendable su utilización en zonas de estudio o de lectura, pues evitará distracciones innecesarias favoreciendo la concentración.</w:t>
      </w:r>
    </w:p>
    <w:p w:rsidR="0096792F" w:rsidRDefault="0096792F" w:rsidP="0096792F">
      <w:pPr>
        <w:pStyle w:val="NormalWeb"/>
        <w:shd w:val="clear" w:color="auto" w:fill="FFFFFF"/>
        <w:spacing w:before="0" w:beforeAutospacing="0" w:after="75" w:afterAutospacing="0" w:line="383" w:lineRule="atLeast"/>
        <w:jc w:val="both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 definitiva es un color elegante, estable, auto crítico…</w:t>
      </w:r>
    </w:p>
    <w:p w:rsidR="0096792F" w:rsidRDefault="0096792F"/>
    <w:sectPr w:rsidR="00967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2F"/>
    <w:rsid w:val="008E0CC4"/>
    <w:rsid w:val="0096792F"/>
    <w:rsid w:val="009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0F9E21-A6F0-4B8F-96BD-69B1C470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792F"/>
    <w:rPr>
      <w:b/>
      <w:bCs/>
    </w:rPr>
  </w:style>
  <w:style w:type="character" w:customStyle="1" w:styleId="apple-converted-space">
    <w:name w:val="apple-converted-space"/>
    <w:basedOn w:val="Fuentedeprrafopredeter"/>
    <w:rsid w:val="0096792F"/>
  </w:style>
  <w:style w:type="paragraph" w:styleId="NormalWeb">
    <w:name w:val="Normal (Web)"/>
    <w:basedOn w:val="Normal"/>
    <w:uiPriority w:val="99"/>
    <w:semiHidden/>
    <w:unhideWhenUsed/>
    <w:rsid w:val="0096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OCETTRE</dc:creator>
  <cp:lastModifiedBy>Gustavo Cruz Sánchez</cp:lastModifiedBy>
  <cp:revision>2</cp:revision>
  <dcterms:created xsi:type="dcterms:W3CDTF">2014-04-16T03:42:00Z</dcterms:created>
  <dcterms:modified xsi:type="dcterms:W3CDTF">2014-04-25T17:37:00Z</dcterms:modified>
</cp:coreProperties>
</file>