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7"/>
        <w:tblW w:w="12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4"/>
      </w:tblGrid>
      <w:tr w:rsidR="00842201" w14:paraId="314120DF" w14:textId="77777777" w:rsidTr="00842201">
        <w:trPr>
          <w:trHeight w:hRule="exact" w:val="2054"/>
        </w:trPr>
        <w:tc>
          <w:tcPr>
            <w:tcW w:w="12094" w:type="dxa"/>
            <w:shd w:val="clear" w:color="auto" w:fill="1F3B57"/>
            <w:tcMar>
              <w:top w:w="400" w:type="dxa"/>
              <w:left w:w="900" w:type="dxa"/>
              <w:bottom w:w="400" w:type="dxa"/>
              <w:right w:w="900" w:type="dxa"/>
            </w:tcMar>
            <w:vAlign w:val="center"/>
          </w:tcPr>
          <w:p w14:paraId="3451A912" w14:textId="77777777" w:rsidR="00842201" w:rsidRDefault="00842201" w:rsidP="00842201">
            <w:pPr>
              <w:spacing w:after="120"/>
            </w:pPr>
            <w:r>
              <w:rPr>
                <w:rFonts w:ascii="Calibri" w:eastAsia="Calibri" w:hAnsi="Calibri" w:cs="Calibri"/>
                <w:b/>
                <w:bCs/>
                <w:color w:val="FFFFFF"/>
                <w:sz w:val="32"/>
                <w:szCs w:val="32"/>
              </w:rPr>
              <w:t>GCS</w:t>
            </w:r>
          </w:p>
          <w:p w14:paraId="3BCFE2EB" w14:textId="77777777" w:rsidR="00842201" w:rsidRDefault="00842201" w:rsidP="00842201">
            <w:r>
              <w:rPr>
                <w:rFonts w:ascii="Calibri" w:eastAsia="Calibri" w:hAnsi="Calibri" w:cs="Calibri"/>
                <w:color w:val="D6E4F0"/>
                <w:sz w:val="18"/>
                <w:szCs w:val="18"/>
              </w:rPr>
              <w:t>Sistema de Gestión de Citas y Servicios</w:t>
            </w:r>
          </w:p>
        </w:tc>
      </w:tr>
    </w:tbl>
    <w:p w14:paraId="1E6E92CE" w14:textId="77777777" w:rsidR="00842201" w:rsidRDefault="00842201" w:rsidP="00842201"/>
    <w:p w14:paraId="1302BC16" w14:textId="77777777" w:rsidR="00842201" w:rsidRPr="00842201" w:rsidRDefault="00842201" w:rsidP="00842201">
      <w:pPr>
        <w:spacing w:before="200" w:after="200"/>
        <w:jc w:val="center"/>
        <w:rPr>
          <w:color w:val="0D0D0D" w:themeColor="text1" w:themeTint="F2"/>
        </w:rPr>
      </w:pPr>
      <w:r w:rsidRPr="00842201">
        <w:rPr>
          <w:rFonts w:ascii="Calibri" w:eastAsia="Calibri" w:hAnsi="Calibri" w:cs="Calibri"/>
          <w:b/>
          <w:bCs/>
          <w:color w:val="0D0D0D" w:themeColor="text1" w:themeTint="F2"/>
          <w:sz w:val="22"/>
          <w:szCs w:val="22"/>
        </w:rPr>
        <w:t>ANÁLISIS Y DESARROLLO DE SOFTWARE</w:t>
      </w:r>
    </w:p>
    <w:p w14:paraId="6AF643E6" w14:textId="77777777" w:rsidR="00842201" w:rsidRDefault="00842201" w:rsidP="00842201">
      <w:pPr>
        <w:spacing w:before="100" w:after="100"/>
        <w:jc w:val="center"/>
      </w:pPr>
      <w:r>
        <w:rPr>
          <w:rFonts w:ascii="Calibri" w:eastAsia="Calibri" w:hAnsi="Calibri" w:cs="Calibri"/>
          <w:b/>
          <w:bCs/>
          <w:color w:val="1F3B57"/>
          <w:sz w:val="60"/>
          <w:szCs w:val="60"/>
        </w:rPr>
        <w:t>Especificación de Requisitos</w:t>
      </w:r>
    </w:p>
    <w:p w14:paraId="0497B955" w14:textId="43DB3628" w:rsidR="00842201" w:rsidRDefault="00842201" w:rsidP="00842201">
      <w:pPr>
        <w:spacing w:after="300"/>
        <w:jc w:val="center"/>
      </w:pPr>
      <w:r>
        <w:rPr>
          <w:rFonts w:ascii="Calibri" w:eastAsia="Calibri" w:hAnsi="Calibri" w:cs="Calibri"/>
          <w:b/>
          <w:bCs/>
          <w:color w:val="1F3B57"/>
          <w:sz w:val="60"/>
          <w:szCs w:val="60"/>
        </w:rPr>
        <w:t>de Software</w:t>
      </w:r>
    </w:p>
    <w:p w14:paraId="4BAD9F36" w14:textId="77777777" w:rsidR="00842201" w:rsidRDefault="00842201" w:rsidP="00842201">
      <w:pPr>
        <w:pBdr>
          <w:bottom w:val="single" w:sz="12" w:space="1" w:color="2E86AB"/>
        </w:pBdr>
        <w:spacing w:before="200" w:after="200"/>
        <w:jc w:val="center"/>
      </w:pPr>
      <w:r>
        <w:t xml:space="preserve">                                                                                    </w:t>
      </w:r>
    </w:p>
    <w:p w14:paraId="5EC1B055" w14:textId="77777777" w:rsidR="00842201" w:rsidRDefault="00842201" w:rsidP="00842201">
      <w:pPr>
        <w:spacing w:before="200" w:after="60"/>
        <w:jc w:val="center"/>
      </w:pPr>
      <w:r>
        <w:rPr>
          <w:rFonts w:ascii="Calibri" w:eastAsia="Calibri" w:hAnsi="Calibri" w:cs="Calibri"/>
          <w:b/>
          <w:bCs/>
          <w:color w:val="6B7280"/>
          <w:sz w:val="18"/>
          <w:szCs w:val="18"/>
        </w:rPr>
        <w:t>PROYECTO</w:t>
      </w:r>
    </w:p>
    <w:p w14:paraId="4796A54A" w14:textId="77777777" w:rsidR="00842201" w:rsidRPr="00842201" w:rsidRDefault="00842201" w:rsidP="00842201">
      <w:pPr>
        <w:spacing w:after="700"/>
        <w:jc w:val="center"/>
        <w:rPr>
          <w:color w:val="808080" w:themeColor="background1" w:themeShade="80"/>
        </w:rPr>
      </w:pPr>
      <w:r w:rsidRPr="00842201">
        <w:rPr>
          <w:rFonts w:ascii="Calibri" w:eastAsia="Calibri" w:hAnsi="Calibri" w:cs="Calibri"/>
          <w:b/>
          <w:bCs/>
          <w:color w:val="808080" w:themeColor="background1" w:themeShade="80"/>
          <w:sz w:val="30"/>
          <w:szCs w:val="30"/>
        </w:rPr>
        <w:t>GCS — Gestión de Citas y Servicios</w:t>
      </w:r>
    </w:p>
    <w:tbl>
      <w:tblPr>
        <w:tblW w:w="10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6319"/>
      </w:tblGrid>
      <w:tr w:rsidR="00842201" w14:paraId="40A56FFF" w14:textId="77777777" w:rsidTr="00E20FCC">
        <w:trPr>
          <w:trHeight w:val="547"/>
          <w:jc w:val="center"/>
        </w:trPr>
        <w:tc>
          <w:tcPr>
            <w:tcW w:w="4213" w:type="dxa"/>
            <w:tcMar>
              <w:top w:w="100" w:type="dxa"/>
              <w:left w:w="100" w:type="dxa"/>
              <w:bottom w:w="100" w:type="dxa"/>
              <w:right w:w="100" w:type="dxa"/>
            </w:tcMar>
          </w:tcPr>
          <w:p w14:paraId="794FDDBF" w14:textId="77777777" w:rsidR="00842201" w:rsidRPr="0086224E" w:rsidRDefault="00842201" w:rsidP="00E20FCC">
            <w:pPr>
              <w:rPr>
                <w:rFonts w:ascii="Arial Black" w:hAnsi="Arial Black"/>
                <w:color w:val="EE0000"/>
              </w:rPr>
            </w:pPr>
            <w:r w:rsidRPr="0086224E">
              <w:rPr>
                <w:rFonts w:ascii="Arial Black" w:eastAsia="Calibri" w:hAnsi="Arial Black" w:cs="Calibri"/>
                <w:b/>
                <w:bCs/>
                <w:color w:val="EE0000"/>
                <w:sz w:val="18"/>
                <w:szCs w:val="18"/>
              </w:rPr>
              <w:t>Versión del documento</w:t>
            </w:r>
          </w:p>
        </w:tc>
        <w:tc>
          <w:tcPr>
            <w:tcW w:w="6319" w:type="dxa"/>
            <w:tcMar>
              <w:top w:w="100" w:type="dxa"/>
              <w:left w:w="100" w:type="dxa"/>
              <w:bottom w:w="100" w:type="dxa"/>
              <w:right w:w="100" w:type="dxa"/>
            </w:tcMar>
          </w:tcPr>
          <w:p w14:paraId="07FAEEBD" w14:textId="77777777" w:rsidR="00842201" w:rsidRPr="0086224E" w:rsidRDefault="00842201" w:rsidP="00E20FCC">
            <w:pPr>
              <w:rPr>
                <w:rFonts w:ascii="Arial Black" w:hAnsi="Arial Black"/>
              </w:rPr>
            </w:pPr>
            <w:r w:rsidRPr="0086224E">
              <w:rPr>
                <w:rFonts w:ascii="Arial Black" w:eastAsia="Calibri" w:hAnsi="Arial Black" w:cs="Calibri"/>
                <w:color w:val="1F2937"/>
                <w:sz w:val="18"/>
                <w:szCs w:val="18"/>
              </w:rPr>
              <w:t>1.0</w:t>
            </w:r>
          </w:p>
        </w:tc>
      </w:tr>
      <w:tr w:rsidR="00842201" w14:paraId="40F23F70" w14:textId="77777777" w:rsidTr="00E20FCC">
        <w:trPr>
          <w:trHeight w:val="588"/>
          <w:jc w:val="center"/>
        </w:trPr>
        <w:tc>
          <w:tcPr>
            <w:tcW w:w="4213" w:type="dxa"/>
            <w:tcMar>
              <w:top w:w="100" w:type="dxa"/>
              <w:left w:w="100" w:type="dxa"/>
              <w:bottom w:w="100" w:type="dxa"/>
              <w:right w:w="100" w:type="dxa"/>
            </w:tcMar>
          </w:tcPr>
          <w:p w14:paraId="25C67157" w14:textId="77777777" w:rsidR="00842201" w:rsidRPr="0086224E" w:rsidRDefault="00842201" w:rsidP="00E20FCC">
            <w:pPr>
              <w:rPr>
                <w:rFonts w:ascii="Arial Black" w:hAnsi="Arial Black"/>
                <w:color w:val="EE0000"/>
              </w:rPr>
            </w:pPr>
            <w:r w:rsidRPr="0086224E">
              <w:rPr>
                <w:rFonts w:ascii="Arial Black" w:eastAsia="Calibri" w:hAnsi="Arial Black" w:cs="Calibri"/>
                <w:b/>
                <w:bCs/>
                <w:color w:val="EE0000"/>
                <w:sz w:val="18"/>
                <w:szCs w:val="18"/>
              </w:rPr>
              <w:t>Fecha</w:t>
            </w:r>
          </w:p>
        </w:tc>
        <w:tc>
          <w:tcPr>
            <w:tcW w:w="6319" w:type="dxa"/>
            <w:tcMar>
              <w:top w:w="100" w:type="dxa"/>
              <w:left w:w="100" w:type="dxa"/>
              <w:bottom w:w="100" w:type="dxa"/>
              <w:right w:w="100" w:type="dxa"/>
            </w:tcMar>
          </w:tcPr>
          <w:p w14:paraId="48F6D911" w14:textId="77777777" w:rsidR="00842201" w:rsidRPr="0086224E" w:rsidRDefault="00842201" w:rsidP="00E20FCC">
            <w:pPr>
              <w:rPr>
                <w:rFonts w:ascii="Arial Black" w:hAnsi="Arial Black"/>
              </w:rPr>
            </w:pPr>
            <w:r w:rsidRPr="0086224E">
              <w:rPr>
                <w:rFonts w:ascii="Arial Black" w:eastAsia="Calibri" w:hAnsi="Arial Black" w:cs="Calibri"/>
                <w:color w:val="1F2937"/>
                <w:sz w:val="18"/>
                <w:szCs w:val="18"/>
              </w:rPr>
              <w:t>25 de septiembre de 2026</w:t>
            </w:r>
          </w:p>
        </w:tc>
      </w:tr>
      <w:tr w:rsidR="00842201" w14:paraId="6FE5FEA4" w14:textId="77777777" w:rsidTr="00E20FCC">
        <w:trPr>
          <w:trHeight w:val="547"/>
          <w:jc w:val="center"/>
        </w:trPr>
        <w:tc>
          <w:tcPr>
            <w:tcW w:w="4213" w:type="dxa"/>
            <w:tcMar>
              <w:top w:w="100" w:type="dxa"/>
              <w:left w:w="100" w:type="dxa"/>
              <w:bottom w:w="100" w:type="dxa"/>
              <w:right w:w="100" w:type="dxa"/>
            </w:tcMar>
          </w:tcPr>
          <w:p w14:paraId="2878727F" w14:textId="77777777" w:rsidR="00842201" w:rsidRPr="0086224E" w:rsidRDefault="00842201" w:rsidP="00E20FCC">
            <w:pPr>
              <w:rPr>
                <w:rFonts w:ascii="Arial Black" w:hAnsi="Arial Black"/>
                <w:color w:val="EE0000"/>
              </w:rPr>
            </w:pPr>
            <w:r w:rsidRPr="0086224E">
              <w:rPr>
                <w:rFonts w:ascii="Arial Black" w:eastAsia="Calibri" w:hAnsi="Arial Black" w:cs="Calibri"/>
                <w:b/>
                <w:bCs/>
                <w:color w:val="EE0000"/>
                <w:sz w:val="18"/>
                <w:szCs w:val="18"/>
              </w:rPr>
              <w:t>Programa</w:t>
            </w:r>
          </w:p>
        </w:tc>
        <w:tc>
          <w:tcPr>
            <w:tcW w:w="6319" w:type="dxa"/>
            <w:tcMar>
              <w:top w:w="100" w:type="dxa"/>
              <w:left w:w="100" w:type="dxa"/>
              <w:bottom w:w="100" w:type="dxa"/>
              <w:right w:w="100" w:type="dxa"/>
            </w:tcMar>
          </w:tcPr>
          <w:p w14:paraId="2FCD3E91" w14:textId="77777777" w:rsidR="00842201" w:rsidRPr="0086224E" w:rsidRDefault="00842201" w:rsidP="00E20FCC">
            <w:pPr>
              <w:rPr>
                <w:rFonts w:ascii="Arial Black" w:hAnsi="Arial Black"/>
              </w:rPr>
            </w:pPr>
            <w:r w:rsidRPr="0086224E">
              <w:rPr>
                <w:rFonts w:ascii="Arial Black" w:eastAsia="Calibri" w:hAnsi="Arial Black" w:cs="Calibri"/>
                <w:color w:val="1F2937"/>
                <w:sz w:val="18"/>
                <w:szCs w:val="18"/>
              </w:rPr>
              <w:t>Tecnología en Análisis y Desarrollo de Software</w:t>
            </w:r>
          </w:p>
        </w:tc>
      </w:tr>
      <w:tr w:rsidR="00842201" w14:paraId="0A50147E" w14:textId="77777777" w:rsidTr="00E20FCC">
        <w:trPr>
          <w:trHeight w:val="588"/>
          <w:jc w:val="center"/>
        </w:trPr>
        <w:tc>
          <w:tcPr>
            <w:tcW w:w="4213" w:type="dxa"/>
            <w:tcMar>
              <w:top w:w="100" w:type="dxa"/>
              <w:left w:w="100" w:type="dxa"/>
              <w:bottom w:w="100" w:type="dxa"/>
              <w:right w:w="100" w:type="dxa"/>
            </w:tcMar>
          </w:tcPr>
          <w:p w14:paraId="6566BBBB" w14:textId="77777777" w:rsidR="00842201" w:rsidRPr="0086224E" w:rsidRDefault="00842201" w:rsidP="00E20FCC">
            <w:pPr>
              <w:rPr>
                <w:rFonts w:ascii="Arial Black" w:hAnsi="Arial Black"/>
                <w:color w:val="EE0000"/>
              </w:rPr>
            </w:pPr>
            <w:r w:rsidRPr="0086224E">
              <w:rPr>
                <w:rFonts w:ascii="Arial Black" w:eastAsia="Calibri" w:hAnsi="Arial Black" w:cs="Calibri"/>
                <w:b/>
                <w:bCs/>
                <w:color w:val="EE0000"/>
                <w:sz w:val="18"/>
                <w:szCs w:val="18"/>
              </w:rPr>
              <w:t>Elaborado por</w:t>
            </w:r>
          </w:p>
        </w:tc>
        <w:tc>
          <w:tcPr>
            <w:tcW w:w="6319" w:type="dxa"/>
            <w:tcMar>
              <w:top w:w="100" w:type="dxa"/>
              <w:left w:w="100" w:type="dxa"/>
              <w:bottom w:w="100" w:type="dxa"/>
              <w:right w:w="100" w:type="dxa"/>
            </w:tcMar>
          </w:tcPr>
          <w:p w14:paraId="313CF357" w14:textId="77777777" w:rsidR="00842201" w:rsidRPr="0086224E" w:rsidRDefault="00842201" w:rsidP="00E20FCC">
            <w:pPr>
              <w:rPr>
                <w:rFonts w:ascii="Arial Black" w:hAnsi="Arial Black"/>
              </w:rPr>
            </w:pPr>
            <w:r w:rsidRPr="0086224E">
              <w:rPr>
                <w:rFonts w:ascii="Arial Black" w:eastAsia="Calibri" w:hAnsi="Arial Black" w:cs="Calibri"/>
                <w:color w:val="1F2937"/>
                <w:sz w:val="18"/>
                <w:szCs w:val="18"/>
              </w:rPr>
              <w:t>Nombre del equipo / autor(es)</w:t>
            </w:r>
          </w:p>
        </w:tc>
      </w:tr>
      <w:tr w:rsidR="00842201" w14:paraId="3885546B" w14:textId="77777777" w:rsidTr="00E20FCC">
        <w:trPr>
          <w:trHeight w:val="547"/>
          <w:jc w:val="center"/>
        </w:trPr>
        <w:tc>
          <w:tcPr>
            <w:tcW w:w="4213" w:type="dxa"/>
            <w:tcMar>
              <w:top w:w="100" w:type="dxa"/>
              <w:left w:w="100" w:type="dxa"/>
              <w:bottom w:w="100" w:type="dxa"/>
              <w:right w:w="100" w:type="dxa"/>
            </w:tcMar>
          </w:tcPr>
          <w:p w14:paraId="3D2EEEFB" w14:textId="77777777" w:rsidR="00842201" w:rsidRPr="0086224E" w:rsidRDefault="00842201" w:rsidP="00E20FCC">
            <w:pPr>
              <w:rPr>
                <w:rFonts w:ascii="Arial Black" w:hAnsi="Arial Black"/>
                <w:color w:val="EE0000"/>
              </w:rPr>
            </w:pPr>
            <w:r w:rsidRPr="0086224E">
              <w:rPr>
                <w:rFonts w:ascii="Arial Black" w:eastAsia="Calibri" w:hAnsi="Arial Black" w:cs="Calibri"/>
                <w:b/>
                <w:bCs/>
                <w:color w:val="EE0000"/>
                <w:sz w:val="18"/>
                <w:szCs w:val="18"/>
              </w:rPr>
              <w:t>Presentado a</w:t>
            </w:r>
          </w:p>
        </w:tc>
        <w:tc>
          <w:tcPr>
            <w:tcW w:w="6319" w:type="dxa"/>
            <w:tcMar>
              <w:top w:w="100" w:type="dxa"/>
              <w:left w:w="100" w:type="dxa"/>
              <w:bottom w:w="100" w:type="dxa"/>
              <w:right w:w="100" w:type="dxa"/>
            </w:tcMar>
          </w:tcPr>
          <w:p w14:paraId="4C92D86B" w14:textId="77777777" w:rsidR="00842201" w:rsidRPr="0086224E" w:rsidRDefault="00842201" w:rsidP="00E20FCC">
            <w:pPr>
              <w:rPr>
                <w:rFonts w:ascii="Arial Black" w:hAnsi="Arial Black"/>
              </w:rPr>
            </w:pPr>
            <w:r w:rsidRPr="0086224E">
              <w:rPr>
                <w:rFonts w:ascii="Arial Black" w:eastAsia="Calibri" w:hAnsi="Arial Black" w:cs="Calibri"/>
                <w:color w:val="1F2937"/>
                <w:sz w:val="18"/>
                <w:szCs w:val="18"/>
              </w:rPr>
              <w:t>Nombre del instructor</w:t>
            </w:r>
          </w:p>
        </w:tc>
      </w:tr>
    </w:tbl>
    <w:p w14:paraId="525C9E93" w14:textId="77777777" w:rsidR="009A4407" w:rsidRDefault="009A4407"/>
    <w:p w14:paraId="463C5122" w14:textId="77777777" w:rsidR="009A4407" w:rsidRDefault="009A4407"/>
    <w:p w14:paraId="0D99498F" w14:textId="77777777" w:rsidR="009A4407" w:rsidRDefault="009A4407"/>
    <w:tbl>
      <w:tblPr>
        <w:tblpPr w:leftFromText="141" w:rightFromText="141" w:vertAnchor="text" w:horzAnchor="margin" w:tblpXSpec="center" w:tblpY="1594"/>
        <w:tblW w:w="11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0"/>
      </w:tblGrid>
      <w:tr w:rsidR="00842201" w14:paraId="254B17EC" w14:textId="77777777" w:rsidTr="00842201">
        <w:trPr>
          <w:trHeight w:hRule="exact" w:val="1758"/>
        </w:trPr>
        <w:tc>
          <w:tcPr>
            <w:tcW w:w="11970" w:type="dxa"/>
            <w:shd w:val="clear" w:color="auto" w:fill="1F497D" w:themeFill="text2"/>
            <w:tcMar>
              <w:top w:w="200" w:type="dxa"/>
              <w:left w:w="900" w:type="dxa"/>
              <w:bottom w:w="200" w:type="dxa"/>
              <w:right w:w="900" w:type="dxa"/>
            </w:tcMar>
            <w:vAlign w:val="center"/>
          </w:tcPr>
          <w:p w14:paraId="56FF902E" w14:textId="77777777" w:rsidR="00842201" w:rsidRPr="00E61612" w:rsidRDefault="00842201" w:rsidP="00842201">
            <w:pPr>
              <w:jc w:val="center"/>
              <w:rPr>
                <w:color w:val="FFFFFF" w:themeColor="background1"/>
              </w:rPr>
            </w:pPr>
            <w:r w:rsidRPr="00E61612">
              <w:rPr>
                <w:color w:val="FFFFFF" w:themeColor="background1"/>
              </w:rPr>
              <w:t>Este Documento es solo de uso confidencial académico</w:t>
            </w:r>
          </w:p>
        </w:tc>
      </w:tr>
    </w:tbl>
    <w:p w14:paraId="4CA7A8D2" w14:textId="77777777" w:rsidR="009A4407" w:rsidRDefault="009A4407"/>
    <w:p w14:paraId="3963F47F" w14:textId="77777777" w:rsidR="009A4407" w:rsidRDefault="009A4407"/>
    <w:p w14:paraId="4AA770EC" w14:textId="77777777" w:rsidR="009A4407" w:rsidRDefault="009A4407"/>
    <w:p w14:paraId="14A3E94D" w14:textId="77777777" w:rsidR="009A4407" w:rsidRDefault="009A4407"/>
    <w:p w14:paraId="6F39E119" w14:textId="77777777" w:rsidR="009A4407" w:rsidRDefault="009A4407"/>
    <w:p w14:paraId="3AF0920D" w14:textId="77777777" w:rsidR="009A4407" w:rsidRDefault="009A4407" w:rsidP="00842201">
      <w:pPr>
        <w:sectPr w:rsidR="009A4407">
          <w:headerReference w:type="default" r:id="rId9"/>
          <w:footerReference w:type="default" r:id="rId10"/>
          <w:headerReference w:type="first" r:id="rId11"/>
          <w:pgSz w:w="11906" w:h="16838"/>
          <w:pgMar w:top="1417" w:right="1701" w:bottom="1417" w:left="1701" w:header="708" w:footer="708" w:gutter="0"/>
          <w:pgNumType w:start="1"/>
          <w:cols w:space="720"/>
          <w:formProt w:val="0"/>
          <w:titlePg/>
          <w:docGrid w:linePitch="100" w:charSpace="8192"/>
        </w:sectPr>
      </w:pPr>
    </w:p>
    <w:p w14:paraId="3A1FD3A4" w14:textId="77777777" w:rsidR="009A4407" w:rsidRDefault="00000000">
      <w:pPr>
        <w:pStyle w:val="Ttulo1"/>
      </w:pPr>
      <w:bookmarkStart w:id="0" w:name="_Toc241228321"/>
      <w:r>
        <w:lastRenderedPageBreak/>
        <w:t>Ficha del documento</w:t>
      </w:r>
      <w:bookmarkEnd w:id="0"/>
    </w:p>
    <w:p w14:paraId="72070906" w14:textId="77777777" w:rsidR="009A4407" w:rsidRDefault="009A4407"/>
    <w:p w14:paraId="12F23234" w14:textId="77777777" w:rsidR="009A4407" w:rsidRDefault="009A4407"/>
    <w:tbl>
      <w:tblPr>
        <w:tblW w:w="9530" w:type="dxa"/>
        <w:tblLayout w:type="fixed"/>
        <w:tblLook w:val="0000" w:firstRow="0" w:lastRow="0" w:firstColumn="0" w:lastColumn="0" w:noHBand="0" w:noVBand="0"/>
      </w:tblPr>
      <w:tblGrid>
        <w:gridCol w:w="1271"/>
        <w:gridCol w:w="2162"/>
        <w:gridCol w:w="1311"/>
        <w:gridCol w:w="2373"/>
        <w:gridCol w:w="2413"/>
      </w:tblGrid>
      <w:tr w:rsidR="009A4407" w14:paraId="30AEC2FB" w14:textId="77777777">
        <w:tc>
          <w:tcPr>
            <w:tcW w:w="12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707CB4A7" w14:textId="77777777" w:rsidR="009A4407" w:rsidRDefault="00000000">
            <w:pPr>
              <w:jc w:val="center"/>
              <w:rPr>
                <w:b/>
                <w:bCs/>
              </w:rPr>
            </w:pPr>
            <w:r>
              <w:rPr>
                <w:b/>
                <w:bCs/>
              </w:rPr>
              <w:t>Fecha</w:t>
            </w:r>
          </w:p>
        </w:tc>
        <w:tc>
          <w:tcPr>
            <w:tcW w:w="2162"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7B2B5A9C" w14:textId="77777777" w:rsidR="009A4407" w:rsidRDefault="00000000">
            <w:pPr>
              <w:jc w:val="center"/>
              <w:rPr>
                <w:b/>
                <w:bCs/>
              </w:rPr>
            </w:pPr>
            <w:r>
              <w:rPr>
                <w:b/>
                <w:bCs/>
              </w:rPr>
              <w:t>Autor</w:t>
            </w:r>
          </w:p>
        </w:tc>
        <w:tc>
          <w:tcPr>
            <w:tcW w:w="131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493FFAE6" w14:textId="77777777" w:rsidR="009A4407" w:rsidRDefault="00000000">
            <w:pPr>
              <w:jc w:val="center"/>
              <w:rPr>
                <w:b/>
                <w:bCs/>
              </w:rPr>
            </w:pPr>
            <w:r>
              <w:rPr>
                <w:b/>
                <w:bCs/>
              </w:rPr>
              <w:t>Revisión</w:t>
            </w:r>
          </w:p>
        </w:tc>
        <w:tc>
          <w:tcPr>
            <w:tcW w:w="2373"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36891682" w14:textId="77777777" w:rsidR="009A4407" w:rsidRDefault="00000000">
            <w:pPr>
              <w:jc w:val="center"/>
              <w:rPr>
                <w:b/>
                <w:bCs/>
              </w:rPr>
            </w:pPr>
            <w:r>
              <w:rPr>
                <w:b/>
                <w:bCs/>
              </w:rPr>
              <w:t>Revisor</w:t>
            </w:r>
          </w:p>
        </w:tc>
        <w:tc>
          <w:tcPr>
            <w:tcW w:w="2413"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4431419B" w14:textId="77777777" w:rsidR="009A4407" w:rsidRDefault="00000000">
            <w:pPr>
              <w:jc w:val="center"/>
              <w:rPr>
                <w:b/>
                <w:bCs/>
              </w:rPr>
            </w:pPr>
            <w:r>
              <w:rPr>
                <w:b/>
                <w:bCs/>
              </w:rPr>
              <w:t xml:space="preserve">Verificado </w:t>
            </w:r>
            <w:proofErr w:type="spellStart"/>
            <w:r>
              <w:rPr>
                <w:b/>
                <w:bCs/>
              </w:rPr>
              <w:t>dep</w:t>
            </w:r>
            <w:proofErr w:type="spellEnd"/>
            <w:r>
              <w:rPr>
                <w:b/>
                <w:bCs/>
              </w:rPr>
              <w:t>. calidad.</w:t>
            </w:r>
          </w:p>
        </w:tc>
      </w:tr>
      <w:tr w:rsidR="009A4407" w14:paraId="7766AD7F" w14:textId="77777777">
        <w:trPr>
          <w:trHeight w:val="1134"/>
        </w:trPr>
        <w:tc>
          <w:tcPr>
            <w:tcW w:w="1271" w:type="dxa"/>
            <w:tcBorders>
              <w:top w:val="single" w:sz="4" w:space="0" w:color="808080"/>
              <w:left w:val="single" w:sz="4" w:space="0" w:color="808080"/>
              <w:bottom w:val="single" w:sz="4" w:space="0" w:color="808080"/>
              <w:right w:val="single" w:sz="4" w:space="0" w:color="808080"/>
            </w:tcBorders>
            <w:vAlign w:val="center"/>
          </w:tcPr>
          <w:p w14:paraId="3B7AF1B3" w14:textId="77777777" w:rsidR="009A4407" w:rsidRDefault="00000000">
            <w:pPr>
              <w:jc w:val="center"/>
            </w:pPr>
            <w:r>
              <w:t>20/02/2026</w:t>
            </w:r>
          </w:p>
        </w:tc>
        <w:tc>
          <w:tcPr>
            <w:tcW w:w="2162" w:type="dxa"/>
            <w:tcBorders>
              <w:top w:val="single" w:sz="4" w:space="0" w:color="808080"/>
              <w:left w:val="single" w:sz="4" w:space="0" w:color="808080"/>
              <w:bottom w:val="single" w:sz="4" w:space="0" w:color="808080"/>
              <w:right w:val="single" w:sz="4" w:space="0" w:color="808080"/>
            </w:tcBorders>
            <w:vAlign w:val="center"/>
          </w:tcPr>
          <w:p w14:paraId="769723AF" w14:textId="77777777" w:rsidR="009A4407" w:rsidRDefault="00000000">
            <w:pPr>
              <w:jc w:val="center"/>
            </w:pPr>
            <w:r>
              <w:t xml:space="preserve">Juan </w:t>
            </w:r>
            <w:proofErr w:type="spellStart"/>
            <w:r>
              <w:t>Sebastian</w:t>
            </w:r>
            <w:proofErr w:type="spellEnd"/>
          </w:p>
        </w:tc>
        <w:tc>
          <w:tcPr>
            <w:tcW w:w="1311" w:type="dxa"/>
            <w:tcBorders>
              <w:top w:val="single" w:sz="4" w:space="0" w:color="808080"/>
              <w:left w:val="single" w:sz="4" w:space="0" w:color="808080"/>
              <w:bottom w:val="single" w:sz="4" w:space="0" w:color="808080"/>
              <w:right w:val="single" w:sz="4" w:space="0" w:color="808080"/>
            </w:tcBorders>
            <w:vAlign w:val="center"/>
          </w:tcPr>
          <w:p w14:paraId="1F40F19A" w14:textId="77777777" w:rsidR="009A4407" w:rsidRDefault="00000000">
            <w:pPr>
              <w:jc w:val="center"/>
            </w:pPr>
            <w:r>
              <w:t>V.01</w:t>
            </w:r>
          </w:p>
        </w:tc>
        <w:tc>
          <w:tcPr>
            <w:tcW w:w="2373" w:type="dxa"/>
            <w:tcBorders>
              <w:top w:val="single" w:sz="4" w:space="0" w:color="808080"/>
              <w:left w:val="single" w:sz="4" w:space="0" w:color="808080"/>
              <w:bottom w:val="single" w:sz="4" w:space="0" w:color="808080"/>
              <w:right w:val="single" w:sz="4" w:space="0" w:color="808080"/>
            </w:tcBorders>
            <w:vAlign w:val="center"/>
          </w:tcPr>
          <w:p w14:paraId="198172B2" w14:textId="77777777" w:rsidR="009A4407" w:rsidRDefault="00000000">
            <w:pPr>
              <w:jc w:val="center"/>
            </w:pPr>
            <w:r>
              <w:t>Albeiro Ramos</w:t>
            </w:r>
          </w:p>
        </w:tc>
        <w:tc>
          <w:tcPr>
            <w:tcW w:w="2413" w:type="dxa"/>
            <w:tcBorders>
              <w:top w:val="single" w:sz="4" w:space="0" w:color="808080"/>
              <w:left w:val="single" w:sz="4" w:space="0" w:color="808080"/>
              <w:bottom w:val="single" w:sz="4" w:space="0" w:color="808080"/>
              <w:right w:val="single" w:sz="4" w:space="0" w:color="808080"/>
            </w:tcBorders>
            <w:vAlign w:val="center"/>
          </w:tcPr>
          <w:p w14:paraId="1619D0A9" w14:textId="77777777" w:rsidR="009A4407" w:rsidRDefault="009A4407">
            <w:pPr>
              <w:jc w:val="center"/>
            </w:pPr>
          </w:p>
        </w:tc>
      </w:tr>
      <w:tr w:rsidR="009A4407" w14:paraId="77C2B9AB" w14:textId="77777777">
        <w:trPr>
          <w:trHeight w:val="1134"/>
        </w:trPr>
        <w:tc>
          <w:tcPr>
            <w:tcW w:w="1271" w:type="dxa"/>
            <w:tcBorders>
              <w:top w:val="single" w:sz="4" w:space="0" w:color="808080"/>
              <w:left w:val="single" w:sz="4" w:space="0" w:color="808080"/>
              <w:bottom w:val="single" w:sz="4" w:space="0" w:color="808080"/>
              <w:right w:val="single" w:sz="4" w:space="0" w:color="808080"/>
            </w:tcBorders>
            <w:vAlign w:val="center"/>
          </w:tcPr>
          <w:p w14:paraId="391AD3A1" w14:textId="77777777" w:rsidR="009A4407" w:rsidRDefault="00000000">
            <w:pPr>
              <w:jc w:val="center"/>
            </w:pPr>
            <w:r>
              <w:t>10/03/2026</w:t>
            </w:r>
          </w:p>
        </w:tc>
        <w:tc>
          <w:tcPr>
            <w:tcW w:w="2162" w:type="dxa"/>
            <w:tcBorders>
              <w:top w:val="single" w:sz="4" w:space="0" w:color="808080"/>
              <w:left w:val="single" w:sz="4" w:space="0" w:color="808080"/>
              <w:bottom w:val="single" w:sz="4" w:space="0" w:color="808080"/>
              <w:right w:val="single" w:sz="4" w:space="0" w:color="808080"/>
            </w:tcBorders>
            <w:vAlign w:val="center"/>
          </w:tcPr>
          <w:p w14:paraId="55358FF1" w14:textId="77777777" w:rsidR="009A4407" w:rsidRDefault="00000000">
            <w:pPr>
              <w:jc w:val="center"/>
            </w:pPr>
            <w:r>
              <w:t xml:space="preserve">Juan </w:t>
            </w:r>
            <w:proofErr w:type="spellStart"/>
            <w:r>
              <w:t>Sebastian</w:t>
            </w:r>
            <w:proofErr w:type="spellEnd"/>
          </w:p>
        </w:tc>
        <w:tc>
          <w:tcPr>
            <w:tcW w:w="1311" w:type="dxa"/>
            <w:tcBorders>
              <w:top w:val="single" w:sz="4" w:space="0" w:color="808080"/>
              <w:left w:val="single" w:sz="4" w:space="0" w:color="808080"/>
              <w:bottom w:val="single" w:sz="4" w:space="0" w:color="808080"/>
              <w:right w:val="single" w:sz="4" w:space="0" w:color="808080"/>
            </w:tcBorders>
            <w:vAlign w:val="center"/>
          </w:tcPr>
          <w:p w14:paraId="02E00332" w14:textId="77777777" w:rsidR="009A4407" w:rsidRDefault="00000000">
            <w:pPr>
              <w:jc w:val="center"/>
            </w:pPr>
            <w:r>
              <w:t>V.02</w:t>
            </w:r>
          </w:p>
        </w:tc>
        <w:tc>
          <w:tcPr>
            <w:tcW w:w="2373" w:type="dxa"/>
            <w:tcBorders>
              <w:top w:val="single" w:sz="4" w:space="0" w:color="808080"/>
              <w:left w:val="single" w:sz="4" w:space="0" w:color="808080"/>
              <w:bottom w:val="single" w:sz="4" w:space="0" w:color="808080"/>
              <w:right w:val="single" w:sz="4" w:space="0" w:color="808080"/>
            </w:tcBorders>
            <w:vAlign w:val="center"/>
          </w:tcPr>
          <w:p w14:paraId="66E74531" w14:textId="77777777" w:rsidR="009A4407" w:rsidRDefault="00000000">
            <w:pPr>
              <w:jc w:val="center"/>
            </w:pPr>
            <w:r>
              <w:t>Albeiro Ramos</w:t>
            </w:r>
          </w:p>
        </w:tc>
        <w:tc>
          <w:tcPr>
            <w:tcW w:w="2413" w:type="dxa"/>
            <w:tcBorders>
              <w:top w:val="single" w:sz="4" w:space="0" w:color="808080"/>
              <w:left w:val="single" w:sz="4" w:space="0" w:color="808080"/>
              <w:bottom w:val="single" w:sz="4" w:space="0" w:color="808080"/>
              <w:right w:val="single" w:sz="4" w:space="0" w:color="808080"/>
            </w:tcBorders>
            <w:vAlign w:val="center"/>
          </w:tcPr>
          <w:p w14:paraId="51565333" w14:textId="77777777" w:rsidR="009A4407" w:rsidRDefault="009A4407">
            <w:pPr>
              <w:jc w:val="center"/>
            </w:pPr>
          </w:p>
        </w:tc>
      </w:tr>
    </w:tbl>
    <w:p w14:paraId="0459D5C7" w14:textId="77777777" w:rsidR="009A4407" w:rsidRDefault="009A4407"/>
    <w:p w14:paraId="056AE221" w14:textId="77777777" w:rsidR="009A4407" w:rsidRDefault="009A4407">
      <w:pPr>
        <w:tabs>
          <w:tab w:val="center" w:pos="4252"/>
          <w:tab w:val="right" w:pos="8504"/>
        </w:tabs>
        <w:rPr>
          <w:color w:val="000000"/>
        </w:rPr>
      </w:pPr>
    </w:p>
    <w:p w14:paraId="7071AD41" w14:textId="77777777" w:rsidR="009A4407" w:rsidRDefault="009A4407">
      <w:pPr>
        <w:tabs>
          <w:tab w:val="center" w:pos="4252"/>
          <w:tab w:val="right" w:pos="8504"/>
        </w:tabs>
        <w:rPr>
          <w:color w:val="000000"/>
        </w:rPr>
      </w:pPr>
    </w:p>
    <w:p w14:paraId="54108954" w14:textId="77777777" w:rsidR="009A4407" w:rsidRDefault="009A4407">
      <w:pPr>
        <w:tabs>
          <w:tab w:val="center" w:pos="4252"/>
          <w:tab w:val="right" w:pos="8504"/>
        </w:tabs>
        <w:rPr>
          <w:color w:val="000000"/>
        </w:rPr>
      </w:pPr>
    </w:p>
    <w:p w14:paraId="197138F4" w14:textId="77777777" w:rsidR="009A4407" w:rsidRDefault="009A4407">
      <w:pPr>
        <w:tabs>
          <w:tab w:val="center" w:pos="4252"/>
          <w:tab w:val="right" w:pos="8504"/>
        </w:tabs>
        <w:rPr>
          <w:color w:val="000000"/>
        </w:rPr>
      </w:pPr>
    </w:p>
    <w:p w14:paraId="27A2AF86" w14:textId="77777777" w:rsidR="009A4407" w:rsidRDefault="009A4407">
      <w:pPr>
        <w:tabs>
          <w:tab w:val="center" w:pos="4252"/>
          <w:tab w:val="right" w:pos="8504"/>
        </w:tabs>
        <w:rPr>
          <w:color w:val="000000"/>
        </w:rPr>
      </w:pPr>
    </w:p>
    <w:p w14:paraId="27347B14" w14:textId="77777777" w:rsidR="009A4407" w:rsidRDefault="009A4407">
      <w:pPr>
        <w:tabs>
          <w:tab w:val="center" w:pos="4252"/>
          <w:tab w:val="right" w:pos="8504"/>
        </w:tabs>
        <w:rPr>
          <w:color w:val="000000"/>
        </w:rPr>
      </w:pPr>
    </w:p>
    <w:p w14:paraId="2362681D" w14:textId="77777777" w:rsidR="009A4407" w:rsidRDefault="009A4407">
      <w:pPr>
        <w:tabs>
          <w:tab w:val="center" w:pos="4252"/>
          <w:tab w:val="right" w:pos="8504"/>
        </w:tabs>
        <w:rPr>
          <w:color w:val="000000"/>
        </w:rPr>
      </w:pPr>
    </w:p>
    <w:p w14:paraId="1140DCB5" w14:textId="77777777" w:rsidR="009A4407" w:rsidRDefault="009A4407">
      <w:pPr>
        <w:tabs>
          <w:tab w:val="center" w:pos="4252"/>
          <w:tab w:val="right" w:pos="8504"/>
        </w:tabs>
        <w:rPr>
          <w:color w:val="000000"/>
        </w:rPr>
      </w:pPr>
    </w:p>
    <w:p w14:paraId="005FB9C4" w14:textId="77777777" w:rsidR="009A4407" w:rsidRDefault="009A4407">
      <w:pPr>
        <w:tabs>
          <w:tab w:val="center" w:pos="4252"/>
          <w:tab w:val="right" w:pos="8504"/>
        </w:tabs>
        <w:rPr>
          <w:color w:val="000000"/>
        </w:rPr>
      </w:pPr>
    </w:p>
    <w:p w14:paraId="7366358B" w14:textId="77777777" w:rsidR="009A4407" w:rsidRDefault="009A4407">
      <w:pPr>
        <w:tabs>
          <w:tab w:val="center" w:pos="4252"/>
          <w:tab w:val="right" w:pos="8504"/>
        </w:tabs>
        <w:rPr>
          <w:color w:val="000000"/>
        </w:rPr>
      </w:pPr>
    </w:p>
    <w:p w14:paraId="33210F2F" w14:textId="77777777" w:rsidR="009A4407" w:rsidRDefault="009A4407">
      <w:pPr>
        <w:tabs>
          <w:tab w:val="center" w:pos="4252"/>
          <w:tab w:val="right" w:pos="8504"/>
        </w:tabs>
        <w:rPr>
          <w:color w:val="000000"/>
        </w:rPr>
      </w:pPr>
    </w:p>
    <w:p w14:paraId="16503F57" w14:textId="77777777" w:rsidR="009A4407" w:rsidRDefault="009A4407">
      <w:pPr>
        <w:tabs>
          <w:tab w:val="center" w:pos="4252"/>
          <w:tab w:val="right" w:pos="8504"/>
        </w:tabs>
        <w:rPr>
          <w:color w:val="000000"/>
        </w:rPr>
        <w:sectPr w:rsidR="009A4407">
          <w:headerReference w:type="default" r:id="rId12"/>
          <w:footerReference w:type="default" r:id="rId13"/>
          <w:headerReference w:type="first" r:id="rId14"/>
          <w:footerReference w:type="first" r:id="rId15"/>
          <w:pgSz w:w="11906" w:h="16838"/>
          <w:pgMar w:top="1417" w:right="1701" w:bottom="1417" w:left="1701" w:header="708" w:footer="708" w:gutter="0"/>
          <w:cols w:space="720"/>
          <w:formProt w:val="0"/>
          <w:titlePg/>
          <w:docGrid w:linePitch="100" w:charSpace="8192"/>
        </w:sectPr>
      </w:pPr>
    </w:p>
    <w:p w14:paraId="1F9AA81A" w14:textId="77777777" w:rsidR="009A4407" w:rsidRPr="00842201" w:rsidRDefault="00000000">
      <w:pPr>
        <w:pStyle w:val="Ttulo1"/>
        <w:rPr>
          <w:rFonts w:ascii="Times New Roman" w:hAnsi="Times New Roman" w:cs="Times New Roman"/>
          <w:sz w:val="28"/>
          <w:szCs w:val="28"/>
        </w:rPr>
      </w:pPr>
      <w:bookmarkStart w:id="1" w:name="_Toc241228322"/>
      <w:r w:rsidRPr="00842201">
        <w:rPr>
          <w:rFonts w:ascii="Times New Roman" w:hAnsi="Times New Roman" w:cs="Times New Roman"/>
          <w:sz w:val="28"/>
          <w:szCs w:val="28"/>
        </w:rPr>
        <w:lastRenderedPageBreak/>
        <w:t>Contenido</w:t>
      </w:r>
      <w:bookmarkEnd w:id="1"/>
    </w:p>
    <w:sdt>
      <w:sdtPr>
        <w:rPr>
          <w:rFonts w:ascii="Times New Roman" w:hAnsi="Times New Roman" w:cs="Times New Roman"/>
          <w:b w:val="0"/>
          <w:color w:val="auto"/>
          <w:sz w:val="28"/>
          <w:szCs w:val="28"/>
        </w:rPr>
        <w:id w:val="299586884"/>
        <w:docPartObj>
          <w:docPartGallery w:val="Table of Contents"/>
          <w:docPartUnique/>
        </w:docPartObj>
      </w:sdtPr>
      <w:sdtContent>
        <w:p w14:paraId="56CA03B9" w14:textId="367DFFFC" w:rsidR="00E61612" w:rsidRDefault="00000000">
          <w:pPr>
            <w:pStyle w:val="TDC1"/>
            <w:rPr>
              <w:rFonts w:asciiTheme="minorHAnsi" w:eastAsiaTheme="minorEastAsia" w:hAnsiTheme="minorHAnsi" w:cstheme="minorBidi"/>
              <w:b w:val="0"/>
              <w:noProof/>
              <w:color w:val="auto"/>
              <w:kern w:val="2"/>
              <w:sz w:val="24"/>
              <w:szCs w:val="24"/>
              <w:lang w:val="es-CO"/>
              <w14:ligatures w14:val="standardContextual"/>
            </w:rPr>
          </w:pPr>
          <w:r w:rsidRPr="00842201">
            <w:fldChar w:fldCharType="begin"/>
          </w:r>
          <w:r w:rsidRPr="00842201">
            <w:rPr>
              <w:rStyle w:val="Enlacedelndice"/>
              <w:rFonts w:ascii="Times New Roman" w:hAnsi="Times New Roman" w:cs="Times New Roman"/>
              <w:webHidden/>
              <w:sz w:val="28"/>
              <w:szCs w:val="28"/>
            </w:rPr>
            <w:instrText xml:space="preserve"> TOC \z \o "1-3" \u \h</w:instrText>
          </w:r>
          <w:r w:rsidRPr="00842201">
            <w:rPr>
              <w:rStyle w:val="Enlacedelndice"/>
              <w:rFonts w:ascii="Times New Roman" w:hAnsi="Times New Roman" w:cs="Times New Roman"/>
              <w:sz w:val="28"/>
              <w:szCs w:val="28"/>
            </w:rPr>
            <w:fldChar w:fldCharType="separate"/>
          </w:r>
          <w:hyperlink w:anchor="_Toc241228321" w:history="1">
            <w:r w:rsidR="00E61612" w:rsidRPr="00794328">
              <w:rPr>
                <w:rStyle w:val="Hipervnculo"/>
                <w:noProof/>
              </w:rPr>
              <w:t>Ficha del documento</w:t>
            </w:r>
            <w:r w:rsidR="00E61612">
              <w:rPr>
                <w:noProof/>
                <w:webHidden/>
              </w:rPr>
              <w:tab/>
            </w:r>
            <w:r w:rsidR="00E61612">
              <w:rPr>
                <w:noProof/>
                <w:webHidden/>
              </w:rPr>
              <w:fldChar w:fldCharType="begin"/>
            </w:r>
            <w:r w:rsidR="00E61612">
              <w:rPr>
                <w:noProof/>
                <w:webHidden/>
              </w:rPr>
              <w:instrText xml:space="preserve"> PAGEREF _Toc241228321 \h </w:instrText>
            </w:r>
            <w:r w:rsidR="00E61612">
              <w:rPr>
                <w:noProof/>
                <w:webHidden/>
              </w:rPr>
            </w:r>
            <w:r w:rsidR="00E61612">
              <w:rPr>
                <w:noProof/>
                <w:webHidden/>
              </w:rPr>
              <w:fldChar w:fldCharType="separate"/>
            </w:r>
            <w:r w:rsidR="00E61612">
              <w:rPr>
                <w:noProof/>
                <w:webHidden/>
              </w:rPr>
              <w:t>2</w:t>
            </w:r>
            <w:r w:rsidR="00E61612">
              <w:rPr>
                <w:noProof/>
                <w:webHidden/>
              </w:rPr>
              <w:fldChar w:fldCharType="end"/>
            </w:r>
          </w:hyperlink>
        </w:p>
        <w:p w14:paraId="1EFDB0F1" w14:textId="0E842D12" w:rsidR="00E61612" w:rsidRDefault="00E61612">
          <w:pPr>
            <w:pStyle w:val="TDC1"/>
            <w:rPr>
              <w:rFonts w:asciiTheme="minorHAnsi" w:eastAsiaTheme="minorEastAsia" w:hAnsiTheme="minorHAnsi" w:cstheme="minorBidi"/>
              <w:b w:val="0"/>
              <w:noProof/>
              <w:color w:val="auto"/>
              <w:kern w:val="2"/>
              <w:sz w:val="24"/>
              <w:szCs w:val="24"/>
              <w:lang w:val="es-CO"/>
              <w14:ligatures w14:val="standardContextual"/>
            </w:rPr>
          </w:pPr>
          <w:hyperlink w:anchor="_Toc241228322" w:history="1">
            <w:r w:rsidRPr="00794328">
              <w:rPr>
                <w:rStyle w:val="Hipervnculo"/>
                <w:rFonts w:ascii="Times New Roman" w:hAnsi="Times New Roman" w:cs="Times New Roman"/>
                <w:noProof/>
              </w:rPr>
              <w:t>Contenido</w:t>
            </w:r>
            <w:r>
              <w:rPr>
                <w:noProof/>
                <w:webHidden/>
              </w:rPr>
              <w:tab/>
            </w:r>
            <w:r>
              <w:rPr>
                <w:noProof/>
                <w:webHidden/>
              </w:rPr>
              <w:fldChar w:fldCharType="begin"/>
            </w:r>
            <w:r>
              <w:rPr>
                <w:noProof/>
                <w:webHidden/>
              </w:rPr>
              <w:instrText xml:space="preserve"> PAGEREF _Toc241228322 \h </w:instrText>
            </w:r>
            <w:r>
              <w:rPr>
                <w:noProof/>
                <w:webHidden/>
              </w:rPr>
            </w:r>
            <w:r>
              <w:rPr>
                <w:noProof/>
                <w:webHidden/>
              </w:rPr>
              <w:fldChar w:fldCharType="separate"/>
            </w:r>
            <w:r>
              <w:rPr>
                <w:noProof/>
                <w:webHidden/>
              </w:rPr>
              <w:t>3</w:t>
            </w:r>
            <w:r>
              <w:rPr>
                <w:noProof/>
                <w:webHidden/>
              </w:rPr>
              <w:fldChar w:fldCharType="end"/>
            </w:r>
          </w:hyperlink>
        </w:p>
        <w:p w14:paraId="0579D423" w14:textId="49A9AD04" w:rsidR="00E61612" w:rsidRDefault="00E61612">
          <w:pPr>
            <w:pStyle w:val="TDC1"/>
            <w:tabs>
              <w:tab w:val="left" w:pos="400"/>
            </w:tabs>
            <w:rPr>
              <w:rFonts w:asciiTheme="minorHAnsi" w:eastAsiaTheme="minorEastAsia" w:hAnsiTheme="minorHAnsi" w:cstheme="minorBidi"/>
              <w:b w:val="0"/>
              <w:noProof/>
              <w:color w:val="auto"/>
              <w:kern w:val="2"/>
              <w:sz w:val="24"/>
              <w:szCs w:val="24"/>
              <w:lang w:val="es-CO"/>
              <w14:ligatures w14:val="standardContextual"/>
            </w:rPr>
          </w:pPr>
          <w:hyperlink w:anchor="_Toc241228323" w:history="1">
            <w:r w:rsidRPr="00794328">
              <w:rPr>
                <w:rStyle w:val="Hipervnculo"/>
                <w:rFonts w:ascii="Times New Roman" w:hAnsi="Times New Roman" w:cs="Times New Roman"/>
                <w:noProof/>
              </w:rPr>
              <w:t>1.</w:t>
            </w:r>
            <w:r>
              <w:rPr>
                <w:rFonts w:asciiTheme="minorHAnsi" w:eastAsiaTheme="minorEastAsia" w:hAnsiTheme="minorHAnsi" w:cstheme="minorBidi"/>
                <w:b w:val="0"/>
                <w:noProof/>
                <w:color w:val="auto"/>
                <w:kern w:val="2"/>
                <w:sz w:val="24"/>
                <w:szCs w:val="24"/>
                <w:lang w:val="es-CO"/>
                <w14:ligatures w14:val="standardContextual"/>
              </w:rPr>
              <w:tab/>
            </w:r>
            <w:r w:rsidRPr="00794328">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_Toc241228323 \h </w:instrText>
            </w:r>
            <w:r>
              <w:rPr>
                <w:noProof/>
                <w:webHidden/>
              </w:rPr>
            </w:r>
            <w:r>
              <w:rPr>
                <w:noProof/>
                <w:webHidden/>
              </w:rPr>
              <w:fldChar w:fldCharType="separate"/>
            </w:r>
            <w:r>
              <w:rPr>
                <w:noProof/>
                <w:webHidden/>
              </w:rPr>
              <w:t>4</w:t>
            </w:r>
            <w:r>
              <w:rPr>
                <w:noProof/>
                <w:webHidden/>
              </w:rPr>
              <w:fldChar w:fldCharType="end"/>
            </w:r>
          </w:hyperlink>
        </w:p>
        <w:p w14:paraId="2DCBFA3D" w14:textId="1ED30A55"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24" w:history="1">
            <w:r w:rsidRPr="00794328">
              <w:rPr>
                <w:rStyle w:val="Hipervnculo"/>
                <w:rFonts w:ascii="Times New Roman" w:hAnsi="Times New Roman" w:cs="Times New Roman"/>
                <w:noProof/>
              </w:rPr>
              <w:t>1.1</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Propósito</w:t>
            </w:r>
            <w:r>
              <w:rPr>
                <w:noProof/>
                <w:webHidden/>
              </w:rPr>
              <w:tab/>
            </w:r>
            <w:r>
              <w:rPr>
                <w:noProof/>
                <w:webHidden/>
              </w:rPr>
              <w:fldChar w:fldCharType="begin"/>
            </w:r>
            <w:r>
              <w:rPr>
                <w:noProof/>
                <w:webHidden/>
              </w:rPr>
              <w:instrText xml:space="preserve"> PAGEREF _Toc241228324 \h </w:instrText>
            </w:r>
            <w:r>
              <w:rPr>
                <w:noProof/>
                <w:webHidden/>
              </w:rPr>
            </w:r>
            <w:r>
              <w:rPr>
                <w:noProof/>
                <w:webHidden/>
              </w:rPr>
              <w:fldChar w:fldCharType="separate"/>
            </w:r>
            <w:r>
              <w:rPr>
                <w:noProof/>
                <w:webHidden/>
              </w:rPr>
              <w:t>4</w:t>
            </w:r>
            <w:r>
              <w:rPr>
                <w:noProof/>
                <w:webHidden/>
              </w:rPr>
              <w:fldChar w:fldCharType="end"/>
            </w:r>
          </w:hyperlink>
        </w:p>
        <w:p w14:paraId="054BC07E" w14:textId="3194442A"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25" w:history="1">
            <w:r w:rsidRPr="00794328">
              <w:rPr>
                <w:rStyle w:val="Hipervnculo"/>
                <w:rFonts w:ascii="Times New Roman" w:hAnsi="Times New Roman" w:cs="Times New Roman"/>
                <w:noProof/>
              </w:rPr>
              <w:t>1.2</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_Toc241228325 \h </w:instrText>
            </w:r>
            <w:r>
              <w:rPr>
                <w:noProof/>
                <w:webHidden/>
              </w:rPr>
            </w:r>
            <w:r>
              <w:rPr>
                <w:noProof/>
                <w:webHidden/>
              </w:rPr>
              <w:fldChar w:fldCharType="separate"/>
            </w:r>
            <w:r>
              <w:rPr>
                <w:noProof/>
                <w:webHidden/>
              </w:rPr>
              <w:t>4</w:t>
            </w:r>
            <w:r>
              <w:rPr>
                <w:noProof/>
                <w:webHidden/>
              </w:rPr>
              <w:fldChar w:fldCharType="end"/>
            </w:r>
          </w:hyperlink>
        </w:p>
        <w:p w14:paraId="46245C71" w14:textId="654086DC"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26" w:history="1">
            <w:r w:rsidRPr="00794328">
              <w:rPr>
                <w:rStyle w:val="Hipervnculo"/>
                <w:rFonts w:ascii="Times New Roman" w:hAnsi="Times New Roman" w:cs="Times New Roman"/>
                <w:noProof/>
              </w:rPr>
              <w:t>1.3</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Personal involucrado</w:t>
            </w:r>
            <w:r>
              <w:rPr>
                <w:noProof/>
                <w:webHidden/>
              </w:rPr>
              <w:tab/>
            </w:r>
            <w:r>
              <w:rPr>
                <w:noProof/>
                <w:webHidden/>
              </w:rPr>
              <w:fldChar w:fldCharType="begin"/>
            </w:r>
            <w:r>
              <w:rPr>
                <w:noProof/>
                <w:webHidden/>
              </w:rPr>
              <w:instrText xml:space="preserve"> PAGEREF _Toc241228326 \h </w:instrText>
            </w:r>
            <w:r>
              <w:rPr>
                <w:noProof/>
                <w:webHidden/>
              </w:rPr>
            </w:r>
            <w:r>
              <w:rPr>
                <w:noProof/>
                <w:webHidden/>
              </w:rPr>
              <w:fldChar w:fldCharType="separate"/>
            </w:r>
            <w:r>
              <w:rPr>
                <w:noProof/>
                <w:webHidden/>
              </w:rPr>
              <w:t>5</w:t>
            </w:r>
            <w:r>
              <w:rPr>
                <w:noProof/>
                <w:webHidden/>
              </w:rPr>
              <w:fldChar w:fldCharType="end"/>
            </w:r>
          </w:hyperlink>
        </w:p>
        <w:p w14:paraId="7BFB3D81" w14:textId="673ACD2E"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27" w:history="1">
            <w:r w:rsidRPr="00794328">
              <w:rPr>
                <w:rStyle w:val="Hipervnculo"/>
                <w:rFonts w:ascii="Times New Roman" w:hAnsi="Times New Roman" w:cs="Times New Roman"/>
                <w:noProof/>
              </w:rPr>
              <w:t>1.4</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Definiciones, acrónimos y abreviaturas</w:t>
            </w:r>
            <w:r>
              <w:rPr>
                <w:noProof/>
                <w:webHidden/>
              </w:rPr>
              <w:tab/>
            </w:r>
            <w:r>
              <w:rPr>
                <w:noProof/>
                <w:webHidden/>
              </w:rPr>
              <w:fldChar w:fldCharType="begin"/>
            </w:r>
            <w:r>
              <w:rPr>
                <w:noProof/>
                <w:webHidden/>
              </w:rPr>
              <w:instrText xml:space="preserve"> PAGEREF _Toc241228327 \h </w:instrText>
            </w:r>
            <w:r>
              <w:rPr>
                <w:noProof/>
                <w:webHidden/>
              </w:rPr>
            </w:r>
            <w:r>
              <w:rPr>
                <w:noProof/>
                <w:webHidden/>
              </w:rPr>
              <w:fldChar w:fldCharType="separate"/>
            </w:r>
            <w:r>
              <w:rPr>
                <w:noProof/>
                <w:webHidden/>
              </w:rPr>
              <w:t>6</w:t>
            </w:r>
            <w:r>
              <w:rPr>
                <w:noProof/>
                <w:webHidden/>
              </w:rPr>
              <w:fldChar w:fldCharType="end"/>
            </w:r>
          </w:hyperlink>
        </w:p>
        <w:p w14:paraId="707371A0" w14:textId="49C9651A"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28" w:history="1">
            <w:r w:rsidRPr="00794328">
              <w:rPr>
                <w:rStyle w:val="Hipervnculo"/>
                <w:rFonts w:ascii="Times New Roman" w:hAnsi="Times New Roman" w:cs="Times New Roman"/>
                <w:noProof/>
              </w:rPr>
              <w:t>1.5</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_Toc241228328 \h </w:instrText>
            </w:r>
            <w:r>
              <w:rPr>
                <w:noProof/>
                <w:webHidden/>
              </w:rPr>
            </w:r>
            <w:r>
              <w:rPr>
                <w:noProof/>
                <w:webHidden/>
              </w:rPr>
              <w:fldChar w:fldCharType="separate"/>
            </w:r>
            <w:r>
              <w:rPr>
                <w:noProof/>
                <w:webHidden/>
              </w:rPr>
              <w:t>6</w:t>
            </w:r>
            <w:r>
              <w:rPr>
                <w:noProof/>
                <w:webHidden/>
              </w:rPr>
              <w:fldChar w:fldCharType="end"/>
            </w:r>
          </w:hyperlink>
        </w:p>
        <w:p w14:paraId="17DAF965" w14:textId="6466C724" w:rsidR="00E61612" w:rsidRDefault="00E61612">
          <w:pPr>
            <w:pStyle w:val="TDC1"/>
            <w:tabs>
              <w:tab w:val="left" w:pos="400"/>
            </w:tabs>
            <w:rPr>
              <w:rFonts w:asciiTheme="minorHAnsi" w:eastAsiaTheme="minorEastAsia" w:hAnsiTheme="minorHAnsi" w:cstheme="minorBidi"/>
              <w:b w:val="0"/>
              <w:noProof/>
              <w:color w:val="auto"/>
              <w:kern w:val="2"/>
              <w:sz w:val="24"/>
              <w:szCs w:val="24"/>
              <w:lang w:val="es-CO"/>
              <w14:ligatures w14:val="standardContextual"/>
            </w:rPr>
          </w:pPr>
          <w:hyperlink w:anchor="_Toc241228329" w:history="1">
            <w:r w:rsidRPr="00794328">
              <w:rPr>
                <w:rStyle w:val="Hipervnculo"/>
                <w:rFonts w:ascii="Times New Roman" w:hAnsi="Times New Roman" w:cs="Times New Roman"/>
                <w:noProof/>
              </w:rPr>
              <w:t>2</w:t>
            </w:r>
            <w:r>
              <w:rPr>
                <w:rFonts w:asciiTheme="minorHAnsi" w:eastAsiaTheme="minorEastAsia" w:hAnsiTheme="minorHAnsi" w:cstheme="minorBidi"/>
                <w:b w:val="0"/>
                <w:noProof/>
                <w:color w:val="auto"/>
                <w:kern w:val="2"/>
                <w:sz w:val="24"/>
                <w:szCs w:val="24"/>
                <w:lang w:val="es-CO"/>
                <w14:ligatures w14:val="standardContextual"/>
              </w:rPr>
              <w:tab/>
            </w:r>
            <w:r w:rsidRPr="00794328">
              <w:rPr>
                <w:rStyle w:val="Hipervnculo"/>
                <w:rFonts w:ascii="Times New Roman" w:hAnsi="Times New Roman" w:cs="Times New Roman"/>
                <w:noProof/>
              </w:rPr>
              <w:t>Descripción general</w:t>
            </w:r>
            <w:r>
              <w:rPr>
                <w:noProof/>
                <w:webHidden/>
              </w:rPr>
              <w:tab/>
            </w:r>
            <w:r>
              <w:rPr>
                <w:noProof/>
                <w:webHidden/>
              </w:rPr>
              <w:fldChar w:fldCharType="begin"/>
            </w:r>
            <w:r>
              <w:rPr>
                <w:noProof/>
                <w:webHidden/>
              </w:rPr>
              <w:instrText xml:space="preserve"> PAGEREF _Toc241228329 \h </w:instrText>
            </w:r>
            <w:r>
              <w:rPr>
                <w:noProof/>
                <w:webHidden/>
              </w:rPr>
            </w:r>
            <w:r>
              <w:rPr>
                <w:noProof/>
                <w:webHidden/>
              </w:rPr>
              <w:fldChar w:fldCharType="separate"/>
            </w:r>
            <w:r>
              <w:rPr>
                <w:noProof/>
                <w:webHidden/>
              </w:rPr>
              <w:t>7</w:t>
            </w:r>
            <w:r>
              <w:rPr>
                <w:noProof/>
                <w:webHidden/>
              </w:rPr>
              <w:fldChar w:fldCharType="end"/>
            </w:r>
          </w:hyperlink>
        </w:p>
        <w:p w14:paraId="469E4B51" w14:textId="56E0B42D"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0" w:history="1">
            <w:r w:rsidRPr="00794328">
              <w:rPr>
                <w:rStyle w:val="Hipervnculo"/>
                <w:rFonts w:ascii="Times New Roman" w:hAnsi="Times New Roman" w:cs="Times New Roman"/>
                <w:noProof/>
              </w:rPr>
              <w:t>2.1</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Perspectiva del producto</w:t>
            </w:r>
            <w:r>
              <w:rPr>
                <w:noProof/>
                <w:webHidden/>
              </w:rPr>
              <w:tab/>
            </w:r>
            <w:r>
              <w:rPr>
                <w:noProof/>
                <w:webHidden/>
              </w:rPr>
              <w:fldChar w:fldCharType="begin"/>
            </w:r>
            <w:r>
              <w:rPr>
                <w:noProof/>
                <w:webHidden/>
              </w:rPr>
              <w:instrText xml:space="preserve"> PAGEREF _Toc241228330 \h </w:instrText>
            </w:r>
            <w:r>
              <w:rPr>
                <w:noProof/>
                <w:webHidden/>
              </w:rPr>
            </w:r>
            <w:r>
              <w:rPr>
                <w:noProof/>
                <w:webHidden/>
              </w:rPr>
              <w:fldChar w:fldCharType="separate"/>
            </w:r>
            <w:r>
              <w:rPr>
                <w:noProof/>
                <w:webHidden/>
              </w:rPr>
              <w:t>7</w:t>
            </w:r>
            <w:r>
              <w:rPr>
                <w:noProof/>
                <w:webHidden/>
              </w:rPr>
              <w:fldChar w:fldCharType="end"/>
            </w:r>
          </w:hyperlink>
        </w:p>
        <w:p w14:paraId="41BC4209" w14:textId="43F92DBE" w:rsidR="00E61612" w:rsidRDefault="00E61612">
          <w:pPr>
            <w:pStyle w:val="TDC3"/>
            <w:rPr>
              <w:rFonts w:asciiTheme="minorHAnsi" w:eastAsiaTheme="minorEastAsia" w:hAnsiTheme="minorHAnsi" w:cstheme="minorBidi"/>
              <w:b w:val="0"/>
              <w:noProof/>
              <w:kern w:val="2"/>
              <w:sz w:val="24"/>
              <w:szCs w:val="24"/>
              <w:lang w:val="es-CO"/>
              <w14:ligatures w14:val="standardContextual"/>
            </w:rPr>
          </w:pPr>
          <w:hyperlink w:anchor="_Toc241228331" w:history="1">
            <w:r w:rsidRPr="00794328">
              <w:rPr>
                <w:rStyle w:val="Hipervnculo"/>
                <w:noProof/>
              </w:rPr>
              <w:t>2.1.1</w:t>
            </w:r>
            <w:r>
              <w:rPr>
                <w:rFonts w:asciiTheme="minorHAnsi" w:eastAsiaTheme="minorEastAsia" w:hAnsiTheme="minorHAnsi" w:cstheme="minorBidi"/>
                <w:b w:val="0"/>
                <w:noProof/>
                <w:kern w:val="2"/>
                <w:sz w:val="24"/>
                <w:szCs w:val="24"/>
                <w:lang w:val="es-CO"/>
                <w14:ligatures w14:val="standardContextual"/>
              </w:rPr>
              <w:tab/>
            </w:r>
            <w:r w:rsidRPr="00794328">
              <w:rPr>
                <w:rStyle w:val="Hipervnculo"/>
                <w:noProof/>
              </w:rPr>
              <w:t>Interfaces de Usuarios</w:t>
            </w:r>
            <w:r>
              <w:rPr>
                <w:noProof/>
                <w:webHidden/>
              </w:rPr>
              <w:tab/>
            </w:r>
            <w:r>
              <w:rPr>
                <w:noProof/>
                <w:webHidden/>
              </w:rPr>
              <w:fldChar w:fldCharType="begin"/>
            </w:r>
            <w:r>
              <w:rPr>
                <w:noProof/>
                <w:webHidden/>
              </w:rPr>
              <w:instrText xml:space="preserve"> PAGEREF _Toc241228331 \h </w:instrText>
            </w:r>
            <w:r>
              <w:rPr>
                <w:noProof/>
                <w:webHidden/>
              </w:rPr>
            </w:r>
            <w:r>
              <w:rPr>
                <w:noProof/>
                <w:webHidden/>
              </w:rPr>
              <w:fldChar w:fldCharType="separate"/>
            </w:r>
            <w:r>
              <w:rPr>
                <w:noProof/>
                <w:webHidden/>
              </w:rPr>
              <w:t>7</w:t>
            </w:r>
            <w:r>
              <w:rPr>
                <w:noProof/>
                <w:webHidden/>
              </w:rPr>
              <w:fldChar w:fldCharType="end"/>
            </w:r>
          </w:hyperlink>
        </w:p>
        <w:p w14:paraId="6E3E246A" w14:textId="04CC7CDB"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2" w:history="1">
            <w:r w:rsidRPr="00794328">
              <w:rPr>
                <w:rStyle w:val="Hipervnculo"/>
                <w:rFonts w:ascii="Times New Roman" w:hAnsi="Times New Roman" w:cs="Times New Roman"/>
                <w:noProof/>
              </w:rPr>
              <w:t>2.2</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Funcionalidad del producto</w:t>
            </w:r>
            <w:r>
              <w:rPr>
                <w:noProof/>
                <w:webHidden/>
              </w:rPr>
              <w:tab/>
            </w:r>
            <w:r>
              <w:rPr>
                <w:noProof/>
                <w:webHidden/>
              </w:rPr>
              <w:fldChar w:fldCharType="begin"/>
            </w:r>
            <w:r>
              <w:rPr>
                <w:noProof/>
                <w:webHidden/>
              </w:rPr>
              <w:instrText xml:space="preserve"> PAGEREF _Toc241228332 \h </w:instrText>
            </w:r>
            <w:r>
              <w:rPr>
                <w:noProof/>
                <w:webHidden/>
              </w:rPr>
            </w:r>
            <w:r>
              <w:rPr>
                <w:noProof/>
                <w:webHidden/>
              </w:rPr>
              <w:fldChar w:fldCharType="separate"/>
            </w:r>
            <w:r>
              <w:rPr>
                <w:noProof/>
                <w:webHidden/>
              </w:rPr>
              <w:t>7</w:t>
            </w:r>
            <w:r>
              <w:rPr>
                <w:noProof/>
                <w:webHidden/>
              </w:rPr>
              <w:fldChar w:fldCharType="end"/>
            </w:r>
          </w:hyperlink>
        </w:p>
        <w:p w14:paraId="6107EBD8" w14:textId="7C241B4D"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3" w:history="1">
            <w:r w:rsidRPr="00794328">
              <w:rPr>
                <w:rStyle w:val="Hipervnculo"/>
                <w:rFonts w:ascii="Times New Roman" w:hAnsi="Times New Roman" w:cs="Times New Roman"/>
                <w:noProof/>
              </w:rPr>
              <w:t>2.3</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Características de los usuarios</w:t>
            </w:r>
            <w:r>
              <w:rPr>
                <w:noProof/>
                <w:webHidden/>
              </w:rPr>
              <w:tab/>
            </w:r>
            <w:r>
              <w:rPr>
                <w:noProof/>
                <w:webHidden/>
              </w:rPr>
              <w:fldChar w:fldCharType="begin"/>
            </w:r>
            <w:r>
              <w:rPr>
                <w:noProof/>
                <w:webHidden/>
              </w:rPr>
              <w:instrText xml:space="preserve"> PAGEREF _Toc241228333 \h </w:instrText>
            </w:r>
            <w:r>
              <w:rPr>
                <w:noProof/>
                <w:webHidden/>
              </w:rPr>
            </w:r>
            <w:r>
              <w:rPr>
                <w:noProof/>
                <w:webHidden/>
              </w:rPr>
              <w:fldChar w:fldCharType="separate"/>
            </w:r>
            <w:r>
              <w:rPr>
                <w:noProof/>
                <w:webHidden/>
              </w:rPr>
              <w:t>8</w:t>
            </w:r>
            <w:r>
              <w:rPr>
                <w:noProof/>
                <w:webHidden/>
              </w:rPr>
              <w:fldChar w:fldCharType="end"/>
            </w:r>
          </w:hyperlink>
        </w:p>
        <w:p w14:paraId="07EFA8B2" w14:textId="5B7FF394"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4" w:history="1">
            <w:r w:rsidRPr="00794328">
              <w:rPr>
                <w:rStyle w:val="Hipervnculo"/>
                <w:rFonts w:ascii="Times New Roman" w:hAnsi="Times New Roman" w:cs="Times New Roman"/>
                <w:noProof/>
              </w:rPr>
              <w:t>2.4</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Restricciones</w:t>
            </w:r>
            <w:r>
              <w:rPr>
                <w:noProof/>
                <w:webHidden/>
              </w:rPr>
              <w:tab/>
            </w:r>
            <w:r>
              <w:rPr>
                <w:noProof/>
                <w:webHidden/>
              </w:rPr>
              <w:fldChar w:fldCharType="begin"/>
            </w:r>
            <w:r>
              <w:rPr>
                <w:noProof/>
                <w:webHidden/>
              </w:rPr>
              <w:instrText xml:space="preserve"> PAGEREF _Toc241228334 \h </w:instrText>
            </w:r>
            <w:r>
              <w:rPr>
                <w:noProof/>
                <w:webHidden/>
              </w:rPr>
            </w:r>
            <w:r>
              <w:rPr>
                <w:noProof/>
                <w:webHidden/>
              </w:rPr>
              <w:fldChar w:fldCharType="separate"/>
            </w:r>
            <w:r>
              <w:rPr>
                <w:noProof/>
                <w:webHidden/>
              </w:rPr>
              <w:t>8</w:t>
            </w:r>
            <w:r>
              <w:rPr>
                <w:noProof/>
                <w:webHidden/>
              </w:rPr>
              <w:fldChar w:fldCharType="end"/>
            </w:r>
          </w:hyperlink>
        </w:p>
        <w:p w14:paraId="1027655F" w14:textId="45EC74A9"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5" w:history="1">
            <w:r w:rsidRPr="00794328">
              <w:rPr>
                <w:rStyle w:val="Hipervnculo"/>
                <w:rFonts w:ascii="Times New Roman" w:hAnsi="Times New Roman" w:cs="Times New Roman"/>
                <w:noProof/>
              </w:rPr>
              <w:t>2.5</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Suposiciones y dependencias</w:t>
            </w:r>
            <w:r>
              <w:rPr>
                <w:noProof/>
                <w:webHidden/>
              </w:rPr>
              <w:tab/>
            </w:r>
            <w:r>
              <w:rPr>
                <w:noProof/>
                <w:webHidden/>
              </w:rPr>
              <w:fldChar w:fldCharType="begin"/>
            </w:r>
            <w:r>
              <w:rPr>
                <w:noProof/>
                <w:webHidden/>
              </w:rPr>
              <w:instrText xml:space="preserve"> PAGEREF _Toc241228335 \h </w:instrText>
            </w:r>
            <w:r>
              <w:rPr>
                <w:noProof/>
                <w:webHidden/>
              </w:rPr>
            </w:r>
            <w:r>
              <w:rPr>
                <w:noProof/>
                <w:webHidden/>
              </w:rPr>
              <w:fldChar w:fldCharType="separate"/>
            </w:r>
            <w:r>
              <w:rPr>
                <w:noProof/>
                <w:webHidden/>
              </w:rPr>
              <w:t>8</w:t>
            </w:r>
            <w:r>
              <w:rPr>
                <w:noProof/>
                <w:webHidden/>
              </w:rPr>
              <w:fldChar w:fldCharType="end"/>
            </w:r>
          </w:hyperlink>
        </w:p>
        <w:p w14:paraId="5268A389" w14:textId="267D2184"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6" w:history="1">
            <w:r w:rsidRPr="00794328">
              <w:rPr>
                <w:rStyle w:val="Hipervnculo"/>
                <w:rFonts w:ascii="Times New Roman" w:hAnsi="Times New Roman" w:cs="Times New Roman"/>
                <w:noProof/>
              </w:rPr>
              <w:t>2.6</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Evolución previsible del sistema</w:t>
            </w:r>
            <w:r>
              <w:rPr>
                <w:noProof/>
                <w:webHidden/>
              </w:rPr>
              <w:tab/>
            </w:r>
            <w:r>
              <w:rPr>
                <w:noProof/>
                <w:webHidden/>
              </w:rPr>
              <w:fldChar w:fldCharType="begin"/>
            </w:r>
            <w:r>
              <w:rPr>
                <w:noProof/>
                <w:webHidden/>
              </w:rPr>
              <w:instrText xml:space="preserve"> PAGEREF _Toc241228336 \h </w:instrText>
            </w:r>
            <w:r>
              <w:rPr>
                <w:noProof/>
                <w:webHidden/>
              </w:rPr>
            </w:r>
            <w:r>
              <w:rPr>
                <w:noProof/>
                <w:webHidden/>
              </w:rPr>
              <w:fldChar w:fldCharType="separate"/>
            </w:r>
            <w:r>
              <w:rPr>
                <w:noProof/>
                <w:webHidden/>
              </w:rPr>
              <w:t>9</w:t>
            </w:r>
            <w:r>
              <w:rPr>
                <w:noProof/>
                <w:webHidden/>
              </w:rPr>
              <w:fldChar w:fldCharType="end"/>
            </w:r>
          </w:hyperlink>
        </w:p>
        <w:p w14:paraId="13569730" w14:textId="01CD79DE" w:rsidR="00E61612" w:rsidRDefault="00E61612">
          <w:pPr>
            <w:pStyle w:val="TDC1"/>
            <w:tabs>
              <w:tab w:val="left" w:pos="400"/>
            </w:tabs>
            <w:rPr>
              <w:rFonts w:asciiTheme="minorHAnsi" w:eastAsiaTheme="minorEastAsia" w:hAnsiTheme="minorHAnsi" w:cstheme="minorBidi"/>
              <w:b w:val="0"/>
              <w:noProof/>
              <w:color w:val="auto"/>
              <w:kern w:val="2"/>
              <w:sz w:val="24"/>
              <w:szCs w:val="24"/>
              <w:lang w:val="es-CO"/>
              <w14:ligatures w14:val="standardContextual"/>
            </w:rPr>
          </w:pPr>
          <w:hyperlink w:anchor="_Toc241228337" w:history="1">
            <w:r w:rsidRPr="00794328">
              <w:rPr>
                <w:rStyle w:val="Hipervnculo"/>
                <w:rFonts w:ascii="Times New Roman" w:hAnsi="Times New Roman" w:cs="Times New Roman"/>
                <w:noProof/>
              </w:rPr>
              <w:t>3</w:t>
            </w:r>
            <w:r>
              <w:rPr>
                <w:rFonts w:asciiTheme="minorHAnsi" w:eastAsiaTheme="minorEastAsia" w:hAnsiTheme="minorHAnsi" w:cstheme="minorBidi"/>
                <w:b w:val="0"/>
                <w:noProof/>
                <w:color w:val="auto"/>
                <w:kern w:val="2"/>
                <w:sz w:val="24"/>
                <w:szCs w:val="24"/>
                <w:lang w:val="es-CO"/>
                <w14:ligatures w14:val="standardContextual"/>
              </w:rPr>
              <w:tab/>
            </w:r>
            <w:r w:rsidRPr="00794328">
              <w:rPr>
                <w:rStyle w:val="Hipervnculo"/>
                <w:rFonts w:ascii="Times New Roman" w:hAnsi="Times New Roman" w:cs="Times New Roman"/>
                <w:noProof/>
              </w:rPr>
              <w:t>Requisitos específicos</w:t>
            </w:r>
            <w:r>
              <w:rPr>
                <w:noProof/>
                <w:webHidden/>
              </w:rPr>
              <w:tab/>
            </w:r>
            <w:r>
              <w:rPr>
                <w:noProof/>
                <w:webHidden/>
              </w:rPr>
              <w:fldChar w:fldCharType="begin"/>
            </w:r>
            <w:r>
              <w:rPr>
                <w:noProof/>
                <w:webHidden/>
              </w:rPr>
              <w:instrText xml:space="preserve"> PAGEREF _Toc241228337 \h </w:instrText>
            </w:r>
            <w:r>
              <w:rPr>
                <w:noProof/>
                <w:webHidden/>
              </w:rPr>
            </w:r>
            <w:r>
              <w:rPr>
                <w:noProof/>
                <w:webHidden/>
              </w:rPr>
              <w:fldChar w:fldCharType="separate"/>
            </w:r>
            <w:r>
              <w:rPr>
                <w:noProof/>
                <w:webHidden/>
              </w:rPr>
              <w:t>9</w:t>
            </w:r>
            <w:r>
              <w:rPr>
                <w:noProof/>
                <w:webHidden/>
              </w:rPr>
              <w:fldChar w:fldCharType="end"/>
            </w:r>
          </w:hyperlink>
        </w:p>
        <w:p w14:paraId="7BF2CCCC" w14:textId="32770834"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38" w:history="1">
            <w:r w:rsidRPr="00794328">
              <w:rPr>
                <w:rStyle w:val="Hipervnculo"/>
                <w:rFonts w:ascii="Times New Roman" w:hAnsi="Times New Roman" w:cs="Times New Roman"/>
                <w:noProof/>
              </w:rPr>
              <w:t>3.1</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Requisitos comunes de los interfaces</w:t>
            </w:r>
            <w:r>
              <w:rPr>
                <w:noProof/>
                <w:webHidden/>
              </w:rPr>
              <w:tab/>
            </w:r>
            <w:r>
              <w:rPr>
                <w:noProof/>
                <w:webHidden/>
              </w:rPr>
              <w:fldChar w:fldCharType="begin"/>
            </w:r>
            <w:r>
              <w:rPr>
                <w:noProof/>
                <w:webHidden/>
              </w:rPr>
              <w:instrText xml:space="preserve"> PAGEREF _Toc241228338 \h </w:instrText>
            </w:r>
            <w:r>
              <w:rPr>
                <w:noProof/>
                <w:webHidden/>
              </w:rPr>
            </w:r>
            <w:r>
              <w:rPr>
                <w:noProof/>
                <w:webHidden/>
              </w:rPr>
              <w:fldChar w:fldCharType="separate"/>
            </w:r>
            <w:r>
              <w:rPr>
                <w:noProof/>
                <w:webHidden/>
              </w:rPr>
              <w:t>9</w:t>
            </w:r>
            <w:r>
              <w:rPr>
                <w:noProof/>
                <w:webHidden/>
              </w:rPr>
              <w:fldChar w:fldCharType="end"/>
            </w:r>
          </w:hyperlink>
        </w:p>
        <w:p w14:paraId="2CA7AF70" w14:textId="79AB7B9F" w:rsidR="00E61612" w:rsidRDefault="00E61612">
          <w:pPr>
            <w:pStyle w:val="TDC3"/>
            <w:rPr>
              <w:rFonts w:asciiTheme="minorHAnsi" w:eastAsiaTheme="minorEastAsia" w:hAnsiTheme="minorHAnsi" w:cstheme="minorBidi"/>
              <w:b w:val="0"/>
              <w:noProof/>
              <w:kern w:val="2"/>
              <w:sz w:val="24"/>
              <w:szCs w:val="24"/>
              <w:lang w:val="es-CO"/>
              <w14:ligatures w14:val="standardContextual"/>
            </w:rPr>
          </w:pPr>
          <w:hyperlink w:anchor="_Toc241228339" w:history="1">
            <w:r w:rsidRPr="00794328">
              <w:rPr>
                <w:rStyle w:val="Hipervnculo"/>
                <w:noProof/>
              </w:rPr>
              <w:t>3.1.1</w:t>
            </w:r>
            <w:r>
              <w:rPr>
                <w:rFonts w:asciiTheme="minorHAnsi" w:eastAsiaTheme="minorEastAsia" w:hAnsiTheme="minorHAnsi" w:cstheme="minorBidi"/>
                <w:b w:val="0"/>
                <w:noProof/>
                <w:kern w:val="2"/>
                <w:sz w:val="24"/>
                <w:szCs w:val="24"/>
                <w:lang w:val="es-CO"/>
                <w14:ligatures w14:val="standardContextual"/>
              </w:rPr>
              <w:tab/>
            </w:r>
            <w:r w:rsidRPr="00794328">
              <w:rPr>
                <w:rStyle w:val="Hipervnculo"/>
                <w:noProof/>
              </w:rPr>
              <w:t>Interfaces de usuario</w:t>
            </w:r>
            <w:r>
              <w:rPr>
                <w:noProof/>
                <w:webHidden/>
              </w:rPr>
              <w:tab/>
            </w:r>
            <w:r>
              <w:rPr>
                <w:noProof/>
                <w:webHidden/>
              </w:rPr>
              <w:fldChar w:fldCharType="begin"/>
            </w:r>
            <w:r>
              <w:rPr>
                <w:noProof/>
                <w:webHidden/>
              </w:rPr>
              <w:instrText xml:space="preserve"> PAGEREF _Toc241228339 \h </w:instrText>
            </w:r>
            <w:r>
              <w:rPr>
                <w:noProof/>
                <w:webHidden/>
              </w:rPr>
            </w:r>
            <w:r>
              <w:rPr>
                <w:noProof/>
                <w:webHidden/>
              </w:rPr>
              <w:fldChar w:fldCharType="separate"/>
            </w:r>
            <w:r>
              <w:rPr>
                <w:noProof/>
                <w:webHidden/>
              </w:rPr>
              <w:t>9</w:t>
            </w:r>
            <w:r>
              <w:rPr>
                <w:noProof/>
                <w:webHidden/>
              </w:rPr>
              <w:fldChar w:fldCharType="end"/>
            </w:r>
          </w:hyperlink>
        </w:p>
        <w:p w14:paraId="380222F2" w14:textId="5351A6C1" w:rsidR="00E61612" w:rsidRDefault="00E61612">
          <w:pPr>
            <w:pStyle w:val="TDC3"/>
            <w:rPr>
              <w:rFonts w:asciiTheme="minorHAnsi" w:eastAsiaTheme="minorEastAsia" w:hAnsiTheme="minorHAnsi" w:cstheme="minorBidi"/>
              <w:b w:val="0"/>
              <w:noProof/>
              <w:kern w:val="2"/>
              <w:sz w:val="24"/>
              <w:szCs w:val="24"/>
              <w:lang w:val="es-CO"/>
              <w14:ligatures w14:val="standardContextual"/>
            </w:rPr>
          </w:pPr>
          <w:hyperlink w:anchor="_Toc241228340" w:history="1">
            <w:r w:rsidRPr="00794328">
              <w:rPr>
                <w:rStyle w:val="Hipervnculo"/>
                <w:noProof/>
              </w:rPr>
              <w:t>3.1.2</w:t>
            </w:r>
            <w:r>
              <w:rPr>
                <w:rFonts w:asciiTheme="minorHAnsi" w:eastAsiaTheme="minorEastAsia" w:hAnsiTheme="minorHAnsi" w:cstheme="minorBidi"/>
                <w:b w:val="0"/>
                <w:noProof/>
                <w:kern w:val="2"/>
                <w:sz w:val="24"/>
                <w:szCs w:val="24"/>
                <w:lang w:val="es-CO"/>
                <w14:ligatures w14:val="standardContextual"/>
              </w:rPr>
              <w:tab/>
            </w:r>
            <w:r w:rsidRPr="00794328">
              <w:rPr>
                <w:rStyle w:val="Hipervnculo"/>
                <w:noProof/>
              </w:rPr>
              <w:t>Interfaces de hardware</w:t>
            </w:r>
            <w:r>
              <w:rPr>
                <w:noProof/>
                <w:webHidden/>
              </w:rPr>
              <w:tab/>
            </w:r>
            <w:r>
              <w:rPr>
                <w:noProof/>
                <w:webHidden/>
              </w:rPr>
              <w:fldChar w:fldCharType="begin"/>
            </w:r>
            <w:r>
              <w:rPr>
                <w:noProof/>
                <w:webHidden/>
              </w:rPr>
              <w:instrText xml:space="preserve"> PAGEREF _Toc241228340 \h </w:instrText>
            </w:r>
            <w:r>
              <w:rPr>
                <w:noProof/>
                <w:webHidden/>
              </w:rPr>
            </w:r>
            <w:r>
              <w:rPr>
                <w:noProof/>
                <w:webHidden/>
              </w:rPr>
              <w:fldChar w:fldCharType="separate"/>
            </w:r>
            <w:r>
              <w:rPr>
                <w:noProof/>
                <w:webHidden/>
              </w:rPr>
              <w:t>10</w:t>
            </w:r>
            <w:r>
              <w:rPr>
                <w:noProof/>
                <w:webHidden/>
              </w:rPr>
              <w:fldChar w:fldCharType="end"/>
            </w:r>
          </w:hyperlink>
        </w:p>
        <w:p w14:paraId="45036DCA" w14:textId="3C2DC7D1" w:rsidR="00E61612" w:rsidRDefault="00E61612">
          <w:pPr>
            <w:pStyle w:val="TDC3"/>
            <w:rPr>
              <w:rFonts w:asciiTheme="minorHAnsi" w:eastAsiaTheme="minorEastAsia" w:hAnsiTheme="minorHAnsi" w:cstheme="minorBidi"/>
              <w:b w:val="0"/>
              <w:noProof/>
              <w:kern w:val="2"/>
              <w:sz w:val="24"/>
              <w:szCs w:val="24"/>
              <w:lang w:val="es-CO"/>
              <w14:ligatures w14:val="standardContextual"/>
            </w:rPr>
          </w:pPr>
          <w:hyperlink w:anchor="_Toc241228341" w:history="1">
            <w:r w:rsidRPr="00794328">
              <w:rPr>
                <w:rStyle w:val="Hipervnculo"/>
                <w:noProof/>
              </w:rPr>
              <w:t>3.1.3</w:t>
            </w:r>
            <w:r>
              <w:rPr>
                <w:rFonts w:asciiTheme="minorHAnsi" w:eastAsiaTheme="minorEastAsia" w:hAnsiTheme="minorHAnsi" w:cstheme="minorBidi"/>
                <w:b w:val="0"/>
                <w:noProof/>
                <w:kern w:val="2"/>
                <w:sz w:val="24"/>
                <w:szCs w:val="24"/>
                <w:lang w:val="es-CO"/>
                <w14:ligatures w14:val="standardContextual"/>
              </w:rPr>
              <w:tab/>
            </w:r>
            <w:r w:rsidRPr="00794328">
              <w:rPr>
                <w:rStyle w:val="Hipervnculo"/>
                <w:noProof/>
              </w:rPr>
              <w:t>Interfaces de software</w:t>
            </w:r>
            <w:r>
              <w:rPr>
                <w:noProof/>
                <w:webHidden/>
              </w:rPr>
              <w:tab/>
            </w:r>
            <w:r>
              <w:rPr>
                <w:noProof/>
                <w:webHidden/>
              </w:rPr>
              <w:fldChar w:fldCharType="begin"/>
            </w:r>
            <w:r>
              <w:rPr>
                <w:noProof/>
                <w:webHidden/>
              </w:rPr>
              <w:instrText xml:space="preserve"> PAGEREF _Toc241228341 \h </w:instrText>
            </w:r>
            <w:r>
              <w:rPr>
                <w:noProof/>
                <w:webHidden/>
              </w:rPr>
            </w:r>
            <w:r>
              <w:rPr>
                <w:noProof/>
                <w:webHidden/>
              </w:rPr>
              <w:fldChar w:fldCharType="separate"/>
            </w:r>
            <w:r>
              <w:rPr>
                <w:noProof/>
                <w:webHidden/>
              </w:rPr>
              <w:t>10</w:t>
            </w:r>
            <w:r>
              <w:rPr>
                <w:noProof/>
                <w:webHidden/>
              </w:rPr>
              <w:fldChar w:fldCharType="end"/>
            </w:r>
          </w:hyperlink>
        </w:p>
        <w:p w14:paraId="2F97A9FD" w14:textId="0E6B43C2" w:rsidR="00E61612" w:rsidRDefault="00E61612">
          <w:pPr>
            <w:pStyle w:val="TDC3"/>
            <w:rPr>
              <w:rFonts w:asciiTheme="minorHAnsi" w:eastAsiaTheme="minorEastAsia" w:hAnsiTheme="minorHAnsi" w:cstheme="minorBidi"/>
              <w:b w:val="0"/>
              <w:noProof/>
              <w:kern w:val="2"/>
              <w:sz w:val="24"/>
              <w:szCs w:val="24"/>
              <w:lang w:val="es-CO"/>
              <w14:ligatures w14:val="standardContextual"/>
            </w:rPr>
          </w:pPr>
          <w:hyperlink w:anchor="_Toc241228342" w:history="1">
            <w:r w:rsidRPr="00794328">
              <w:rPr>
                <w:rStyle w:val="Hipervnculo"/>
                <w:noProof/>
              </w:rPr>
              <w:t>3.1.4</w:t>
            </w:r>
            <w:r>
              <w:rPr>
                <w:rFonts w:asciiTheme="minorHAnsi" w:eastAsiaTheme="minorEastAsia" w:hAnsiTheme="minorHAnsi" w:cstheme="minorBidi"/>
                <w:b w:val="0"/>
                <w:noProof/>
                <w:kern w:val="2"/>
                <w:sz w:val="24"/>
                <w:szCs w:val="24"/>
                <w:lang w:val="es-CO"/>
                <w14:ligatures w14:val="standardContextual"/>
              </w:rPr>
              <w:tab/>
            </w:r>
            <w:r w:rsidRPr="00794328">
              <w:rPr>
                <w:rStyle w:val="Hipervnculo"/>
                <w:noProof/>
              </w:rPr>
              <w:t>Interfaces de comunicación</w:t>
            </w:r>
            <w:r>
              <w:rPr>
                <w:noProof/>
                <w:webHidden/>
              </w:rPr>
              <w:tab/>
            </w:r>
            <w:r>
              <w:rPr>
                <w:noProof/>
                <w:webHidden/>
              </w:rPr>
              <w:fldChar w:fldCharType="begin"/>
            </w:r>
            <w:r>
              <w:rPr>
                <w:noProof/>
                <w:webHidden/>
              </w:rPr>
              <w:instrText xml:space="preserve"> PAGEREF _Toc241228342 \h </w:instrText>
            </w:r>
            <w:r>
              <w:rPr>
                <w:noProof/>
                <w:webHidden/>
              </w:rPr>
            </w:r>
            <w:r>
              <w:rPr>
                <w:noProof/>
                <w:webHidden/>
              </w:rPr>
              <w:fldChar w:fldCharType="separate"/>
            </w:r>
            <w:r>
              <w:rPr>
                <w:noProof/>
                <w:webHidden/>
              </w:rPr>
              <w:t>10</w:t>
            </w:r>
            <w:r>
              <w:rPr>
                <w:noProof/>
                <w:webHidden/>
              </w:rPr>
              <w:fldChar w:fldCharType="end"/>
            </w:r>
          </w:hyperlink>
        </w:p>
        <w:p w14:paraId="68610CF3" w14:textId="2ADA9EDE"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43" w:history="1">
            <w:r w:rsidRPr="00794328">
              <w:rPr>
                <w:rStyle w:val="Hipervnculo"/>
                <w:rFonts w:ascii="Times New Roman" w:hAnsi="Times New Roman" w:cs="Times New Roman"/>
                <w:noProof/>
              </w:rPr>
              <w:t>3.2</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Requisitos funcionales</w:t>
            </w:r>
            <w:r>
              <w:rPr>
                <w:noProof/>
                <w:webHidden/>
              </w:rPr>
              <w:tab/>
            </w:r>
            <w:r>
              <w:rPr>
                <w:noProof/>
                <w:webHidden/>
              </w:rPr>
              <w:fldChar w:fldCharType="begin"/>
            </w:r>
            <w:r>
              <w:rPr>
                <w:noProof/>
                <w:webHidden/>
              </w:rPr>
              <w:instrText xml:space="preserve"> PAGEREF _Toc241228343 \h </w:instrText>
            </w:r>
            <w:r>
              <w:rPr>
                <w:noProof/>
                <w:webHidden/>
              </w:rPr>
            </w:r>
            <w:r>
              <w:rPr>
                <w:noProof/>
                <w:webHidden/>
              </w:rPr>
              <w:fldChar w:fldCharType="separate"/>
            </w:r>
            <w:r>
              <w:rPr>
                <w:noProof/>
                <w:webHidden/>
              </w:rPr>
              <w:t>11</w:t>
            </w:r>
            <w:r>
              <w:rPr>
                <w:noProof/>
                <w:webHidden/>
              </w:rPr>
              <w:fldChar w:fldCharType="end"/>
            </w:r>
          </w:hyperlink>
        </w:p>
        <w:p w14:paraId="6E3AAF66" w14:textId="401F5269"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44" w:history="1">
            <w:r w:rsidRPr="00794328">
              <w:rPr>
                <w:rStyle w:val="Hipervnculo"/>
                <w:rFonts w:ascii="Times New Roman" w:hAnsi="Times New Roman" w:cs="Times New Roman"/>
                <w:noProof/>
              </w:rPr>
              <w:t>3.3</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Requisitos no funcionales</w:t>
            </w:r>
            <w:r>
              <w:rPr>
                <w:noProof/>
                <w:webHidden/>
              </w:rPr>
              <w:tab/>
            </w:r>
            <w:r>
              <w:rPr>
                <w:noProof/>
                <w:webHidden/>
              </w:rPr>
              <w:fldChar w:fldCharType="begin"/>
            </w:r>
            <w:r>
              <w:rPr>
                <w:noProof/>
                <w:webHidden/>
              </w:rPr>
              <w:instrText xml:space="preserve"> PAGEREF _Toc241228344 \h </w:instrText>
            </w:r>
            <w:r>
              <w:rPr>
                <w:noProof/>
                <w:webHidden/>
              </w:rPr>
            </w:r>
            <w:r>
              <w:rPr>
                <w:noProof/>
                <w:webHidden/>
              </w:rPr>
              <w:fldChar w:fldCharType="separate"/>
            </w:r>
            <w:r>
              <w:rPr>
                <w:noProof/>
                <w:webHidden/>
              </w:rPr>
              <w:t>15</w:t>
            </w:r>
            <w:r>
              <w:rPr>
                <w:noProof/>
                <w:webHidden/>
              </w:rPr>
              <w:fldChar w:fldCharType="end"/>
            </w:r>
          </w:hyperlink>
        </w:p>
        <w:p w14:paraId="5C67D630" w14:textId="5B077EDF" w:rsidR="00E61612" w:rsidRDefault="00E61612">
          <w:pPr>
            <w:pStyle w:val="TDC1"/>
            <w:tabs>
              <w:tab w:val="left" w:pos="400"/>
            </w:tabs>
            <w:rPr>
              <w:rFonts w:asciiTheme="minorHAnsi" w:eastAsiaTheme="minorEastAsia" w:hAnsiTheme="minorHAnsi" w:cstheme="minorBidi"/>
              <w:b w:val="0"/>
              <w:noProof/>
              <w:color w:val="auto"/>
              <w:kern w:val="2"/>
              <w:sz w:val="24"/>
              <w:szCs w:val="24"/>
              <w:lang w:val="es-CO"/>
              <w14:ligatures w14:val="standardContextual"/>
            </w:rPr>
          </w:pPr>
          <w:hyperlink w:anchor="_Toc241228345" w:history="1">
            <w:r w:rsidRPr="00794328">
              <w:rPr>
                <w:rStyle w:val="Hipervnculo"/>
                <w:rFonts w:ascii="Times New Roman" w:hAnsi="Times New Roman" w:cs="Times New Roman"/>
                <w:noProof/>
              </w:rPr>
              <w:t>4</w:t>
            </w:r>
            <w:r>
              <w:rPr>
                <w:rFonts w:asciiTheme="minorHAnsi" w:eastAsiaTheme="minorEastAsia" w:hAnsiTheme="minorHAnsi" w:cstheme="minorBidi"/>
                <w:b w:val="0"/>
                <w:noProof/>
                <w:color w:val="auto"/>
                <w:kern w:val="2"/>
                <w:sz w:val="24"/>
                <w:szCs w:val="24"/>
                <w:lang w:val="es-CO"/>
                <w14:ligatures w14:val="standardContextual"/>
              </w:rPr>
              <w:tab/>
            </w:r>
            <w:r w:rsidRPr="00794328">
              <w:rPr>
                <w:rStyle w:val="Hipervnculo"/>
                <w:rFonts w:ascii="Times New Roman" w:hAnsi="Times New Roman" w:cs="Times New Roman"/>
                <w:noProof/>
              </w:rPr>
              <w:t>Apéndices</w:t>
            </w:r>
            <w:r>
              <w:rPr>
                <w:noProof/>
                <w:webHidden/>
              </w:rPr>
              <w:tab/>
            </w:r>
            <w:r>
              <w:rPr>
                <w:noProof/>
                <w:webHidden/>
              </w:rPr>
              <w:fldChar w:fldCharType="begin"/>
            </w:r>
            <w:r>
              <w:rPr>
                <w:noProof/>
                <w:webHidden/>
              </w:rPr>
              <w:instrText xml:space="preserve"> PAGEREF _Toc241228345 \h </w:instrText>
            </w:r>
            <w:r>
              <w:rPr>
                <w:noProof/>
                <w:webHidden/>
              </w:rPr>
            </w:r>
            <w:r>
              <w:rPr>
                <w:noProof/>
                <w:webHidden/>
              </w:rPr>
              <w:fldChar w:fldCharType="separate"/>
            </w:r>
            <w:r>
              <w:rPr>
                <w:noProof/>
                <w:webHidden/>
              </w:rPr>
              <w:t>18</w:t>
            </w:r>
            <w:r>
              <w:rPr>
                <w:noProof/>
                <w:webHidden/>
              </w:rPr>
              <w:fldChar w:fldCharType="end"/>
            </w:r>
          </w:hyperlink>
        </w:p>
        <w:p w14:paraId="1690CC47" w14:textId="5B9A6343"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46" w:history="1">
            <w:r w:rsidRPr="00794328">
              <w:rPr>
                <w:rStyle w:val="Hipervnculo"/>
                <w:rFonts w:ascii="Times New Roman" w:hAnsi="Times New Roman" w:cs="Times New Roman"/>
                <w:noProof/>
              </w:rPr>
              <w:t>4.1</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Apéndice A: Modelado de Procesos (BPMN) y Mockups</w:t>
            </w:r>
            <w:r>
              <w:rPr>
                <w:noProof/>
                <w:webHidden/>
              </w:rPr>
              <w:tab/>
            </w:r>
            <w:r>
              <w:rPr>
                <w:noProof/>
                <w:webHidden/>
              </w:rPr>
              <w:fldChar w:fldCharType="begin"/>
            </w:r>
            <w:r>
              <w:rPr>
                <w:noProof/>
                <w:webHidden/>
              </w:rPr>
              <w:instrText xml:space="preserve"> PAGEREF _Toc241228346 \h </w:instrText>
            </w:r>
            <w:r>
              <w:rPr>
                <w:noProof/>
                <w:webHidden/>
              </w:rPr>
            </w:r>
            <w:r>
              <w:rPr>
                <w:noProof/>
                <w:webHidden/>
              </w:rPr>
              <w:fldChar w:fldCharType="separate"/>
            </w:r>
            <w:r>
              <w:rPr>
                <w:noProof/>
                <w:webHidden/>
              </w:rPr>
              <w:t>18</w:t>
            </w:r>
            <w:r>
              <w:rPr>
                <w:noProof/>
                <w:webHidden/>
              </w:rPr>
              <w:fldChar w:fldCharType="end"/>
            </w:r>
          </w:hyperlink>
        </w:p>
        <w:p w14:paraId="4BF9754B" w14:textId="203A1AF7" w:rsidR="00E61612" w:rsidRDefault="00E61612">
          <w:pPr>
            <w:pStyle w:val="TDC2"/>
            <w:tabs>
              <w:tab w:val="left" w:pos="720"/>
              <w:tab w:val="right" w:leader="dot" w:pos="8494"/>
            </w:tabs>
            <w:rPr>
              <w:rFonts w:asciiTheme="minorHAnsi" w:eastAsiaTheme="minorEastAsia" w:hAnsiTheme="minorHAnsi" w:cstheme="minorBidi"/>
              <w:noProof/>
              <w:kern w:val="2"/>
              <w:sz w:val="24"/>
              <w:szCs w:val="24"/>
              <w:lang w:val="es-CO"/>
              <w14:ligatures w14:val="standardContextual"/>
            </w:rPr>
          </w:pPr>
          <w:hyperlink w:anchor="_Toc241228347" w:history="1">
            <w:r w:rsidRPr="00794328">
              <w:rPr>
                <w:rStyle w:val="Hipervnculo"/>
                <w:rFonts w:ascii="Times New Roman" w:hAnsi="Times New Roman" w:cs="Times New Roman"/>
                <w:noProof/>
              </w:rPr>
              <w:t>4.2</w:t>
            </w:r>
            <w:r>
              <w:rPr>
                <w:rFonts w:asciiTheme="minorHAnsi" w:eastAsiaTheme="minorEastAsia" w:hAnsiTheme="minorHAnsi" w:cstheme="minorBidi"/>
                <w:noProof/>
                <w:kern w:val="2"/>
                <w:sz w:val="24"/>
                <w:szCs w:val="24"/>
                <w:lang w:val="es-CO"/>
                <w14:ligatures w14:val="standardContextual"/>
              </w:rPr>
              <w:tab/>
            </w:r>
            <w:r w:rsidRPr="00794328">
              <w:rPr>
                <w:rStyle w:val="Hipervnculo"/>
                <w:rFonts w:ascii="Times New Roman" w:hAnsi="Times New Roman" w:cs="Times New Roman"/>
                <w:noProof/>
              </w:rPr>
              <w:t>Apéndice B: Evidencia del trabajo de Campo (Entrevista y Encuesta)</w:t>
            </w:r>
            <w:r>
              <w:rPr>
                <w:noProof/>
                <w:webHidden/>
              </w:rPr>
              <w:tab/>
            </w:r>
            <w:r>
              <w:rPr>
                <w:noProof/>
                <w:webHidden/>
              </w:rPr>
              <w:fldChar w:fldCharType="begin"/>
            </w:r>
            <w:r>
              <w:rPr>
                <w:noProof/>
                <w:webHidden/>
              </w:rPr>
              <w:instrText xml:space="preserve"> PAGEREF _Toc241228347 \h </w:instrText>
            </w:r>
            <w:r>
              <w:rPr>
                <w:noProof/>
                <w:webHidden/>
              </w:rPr>
            </w:r>
            <w:r>
              <w:rPr>
                <w:noProof/>
                <w:webHidden/>
              </w:rPr>
              <w:fldChar w:fldCharType="separate"/>
            </w:r>
            <w:r>
              <w:rPr>
                <w:noProof/>
                <w:webHidden/>
              </w:rPr>
              <w:t>18</w:t>
            </w:r>
            <w:r>
              <w:rPr>
                <w:noProof/>
                <w:webHidden/>
              </w:rPr>
              <w:fldChar w:fldCharType="end"/>
            </w:r>
          </w:hyperlink>
        </w:p>
        <w:p w14:paraId="5F4B6A01" w14:textId="3C158C3F" w:rsidR="009A4407" w:rsidRPr="00842201" w:rsidRDefault="00000000">
          <w:pPr>
            <w:pStyle w:val="TDC2"/>
            <w:tabs>
              <w:tab w:val="left" w:pos="720"/>
              <w:tab w:val="right" w:leader="dot" w:pos="8494"/>
            </w:tabs>
            <w:spacing w:after="0" w:line="480" w:lineRule="auto"/>
            <w:rPr>
              <w:rFonts w:ascii="Times New Roman" w:hAnsi="Times New Roman" w:cs="Times New Roman"/>
              <w:sz w:val="28"/>
              <w:szCs w:val="28"/>
            </w:rPr>
          </w:pPr>
          <w:r w:rsidRPr="00842201">
            <w:rPr>
              <w:rStyle w:val="Enlacedelndice"/>
              <w:rFonts w:ascii="Times New Roman" w:hAnsi="Times New Roman" w:cs="Times New Roman"/>
              <w:sz w:val="28"/>
              <w:szCs w:val="28"/>
            </w:rPr>
            <w:fldChar w:fldCharType="end"/>
          </w:r>
        </w:p>
      </w:sdtContent>
    </w:sdt>
    <w:p w14:paraId="6B2E9BE7" w14:textId="77777777" w:rsidR="009A4407" w:rsidRPr="00842201" w:rsidRDefault="00000000" w:rsidP="00842201">
      <w:pPr>
        <w:pStyle w:val="Ttulo1"/>
        <w:numPr>
          <w:ilvl w:val="0"/>
          <w:numId w:val="11"/>
        </w:numPr>
        <w:spacing w:before="0" w:line="276" w:lineRule="auto"/>
        <w:rPr>
          <w:rFonts w:ascii="Times New Roman" w:hAnsi="Times New Roman" w:cs="Times New Roman"/>
          <w:color w:val="C0504D" w:themeColor="accent2"/>
        </w:rPr>
      </w:pPr>
      <w:r w:rsidRPr="00842201">
        <w:rPr>
          <w:rFonts w:ascii="Times New Roman" w:hAnsi="Times New Roman" w:cs="Times New Roman"/>
          <w:sz w:val="28"/>
          <w:szCs w:val="28"/>
        </w:rPr>
        <w:br w:type="page"/>
      </w:r>
      <w:bookmarkStart w:id="2" w:name="_Toc241228323"/>
      <w:r w:rsidRPr="00842201">
        <w:rPr>
          <w:rFonts w:ascii="Times New Roman" w:hAnsi="Times New Roman" w:cs="Times New Roman"/>
          <w:color w:val="C0504D" w:themeColor="accent2"/>
        </w:rPr>
        <w:lastRenderedPageBreak/>
        <w:t>Introducción</w:t>
      </w:r>
      <w:bookmarkEnd w:id="2"/>
    </w:p>
    <w:p w14:paraId="761FCA33" w14:textId="77777777" w:rsidR="009A4407" w:rsidRPr="00842201" w:rsidRDefault="00000000" w:rsidP="00842201">
      <w:pPr>
        <w:spacing w:before="240" w:after="60" w:line="276" w:lineRule="auto"/>
        <w:ind w:left="3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El presente documento expone la Especificación de Requisitos de Software para el diseño, desarrollo e implementación del </w:t>
      </w:r>
      <w:r w:rsidRPr="008F5B05">
        <w:rPr>
          <w:rFonts w:ascii="Times New Roman" w:hAnsi="Times New Roman" w:cs="Times New Roman"/>
          <w:b/>
          <w:bCs/>
          <w:i/>
          <w:iCs/>
          <w:color w:val="EE0000"/>
          <w:sz w:val="24"/>
          <w:szCs w:val="24"/>
        </w:rPr>
        <w:t>sistema GCS (Gestión de Citas y Servicios)</w:t>
      </w:r>
      <w:r w:rsidRPr="008F5B05">
        <w:rPr>
          <w:rFonts w:ascii="Times New Roman" w:hAnsi="Times New Roman" w:cs="Times New Roman"/>
          <w:color w:val="EE0000"/>
          <w:sz w:val="24"/>
          <w:szCs w:val="24"/>
        </w:rPr>
        <w:t>,</w:t>
      </w:r>
      <w:r w:rsidRPr="00842201">
        <w:rPr>
          <w:rFonts w:ascii="Times New Roman" w:hAnsi="Times New Roman" w:cs="Times New Roman"/>
          <w:color w:val="000000"/>
          <w:sz w:val="24"/>
          <w:szCs w:val="24"/>
        </w:rPr>
        <w:t xml:space="preserve"> una solución tecnológica a la medida concebida para la barbería </w:t>
      </w:r>
      <w:r w:rsidRPr="00842201">
        <w:rPr>
          <w:rFonts w:ascii="Times New Roman" w:hAnsi="Times New Roman" w:cs="Times New Roman"/>
          <w:b/>
          <w:bCs/>
          <w:i/>
          <w:iCs/>
          <w:color w:val="000000"/>
          <w:sz w:val="24"/>
          <w:szCs w:val="24"/>
        </w:rPr>
        <w:t>Vikingos Master</w:t>
      </w:r>
      <w:r w:rsidRPr="00842201">
        <w:rPr>
          <w:rFonts w:ascii="Times New Roman" w:hAnsi="Times New Roman" w:cs="Times New Roman"/>
          <w:color w:val="000000"/>
          <w:sz w:val="24"/>
          <w:szCs w:val="24"/>
        </w:rPr>
        <w:t xml:space="preserve">. </w:t>
      </w:r>
    </w:p>
    <w:p w14:paraId="3C9D0C46" w14:textId="77777777" w:rsidR="009A4407" w:rsidRPr="00842201" w:rsidRDefault="00000000" w:rsidP="00842201">
      <w:pPr>
        <w:spacing w:before="240" w:after="60" w:line="276" w:lineRule="auto"/>
        <w:ind w:left="300"/>
        <w:rPr>
          <w:rFonts w:ascii="Times New Roman" w:hAnsi="Times New Roman" w:cs="Times New Roman"/>
          <w:color w:val="000000"/>
          <w:sz w:val="24"/>
          <w:szCs w:val="24"/>
        </w:rPr>
      </w:pPr>
      <w:r w:rsidRPr="00842201">
        <w:rPr>
          <w:rFonts w:ascii="Times New Roman" w:hAnsi="Times New Roman" w:cs="Times New Roman"/>
          <w:color w:val="000000"/>
          <w:sz w:val="24"/>
          <w:szCs w:val="24"/>
        </w:rPr>
        <w:t>En el panorama actual de los negocios de servicios personales, la gestión eficiente de la información operativa representa un pilar fundamental para la sostenibilidad y el escalamiento del negocio. Vikingos Master opera bajo una estructura donde su propietario asume múltiples roles simultáneos (atención al cliente, agendamiento, ventas y control de insumos), lo que sumado a sus compromisos académicos genera una alta carga administrativa. Esta dinámica ha proporcionado una dependencia histórica de canales informales de registro, exponiendo al negocio a pérdidas económicas por dobles reservas, pérdida de clientes y desabastecimiento de insumos esenciales.</w:t>
      </w:r>
    </w:p>
    <w:p w14:paraId="6FECBC1C" w14:textId="77777777" w:rsidR="009A4407" w:rsidRPr="00842201" w:rsidRDefault="00000000" w:rsidP="00842201">
      <w:pPr>
        <w:spacing w:before="240" w:after="60" w:line="276" w:lineRule="auto"/>
        <w:ind w:left="300"/>
        <w:rPr>
          <w:rFonts w:ascii="Times New Roman" w:hAnsi="Times New Roman" w:cs="Times New Roman"/>
          <w:color w:val="000000"/>
          <w:sz w:val="24"/>
          <w:szCs w:val="24"/>
        </w:rPr>
      </w:pPr>
      <w:r w:rsidRPr="00842201">
        <w:rPr>
          <w:rFonts w:ascii="Times New Roman" w:hAnsi="Times New Roman" w:cs="Times New Roman"/>
          <w:color w:val="000000"/>
          <w:sz w:val="24"/>
          <w:szCs w:val="24"/>
        </w:rPr>
        <w:t>Frente a este escenario, el proyecto GCS surge como una alternativa de transformación digital orientada a centralizar y optimizar los flujos de trabajo críticos de la organización. A través de este estándar, se busca formalizar el acuerdo técnico entre el equipo de desarrollo y las partes interesadas, asegurando que las funcionalidades de software respondan estrictamente a los requerimientos evidenciados en el trabajo de campo.</w:t>
      </w:r>
    </w:p>
    <w:p w14:paraId="67F9607A" w14:textId="77777777" w:rsidR="009A4407" w:rsidRPr="008F5B05" w:rsidRDefault="00000000" w:rsidP="00842201">
      <w:pPr>
        <w:pStyle w:val="Ttulo2"/>
        <w:numPr>
          <w:ilvl w:val="1"/>
          <w:numId w:val="1"/>
        </w:numPr>
        <w:spacing w:line="276" w:lineRule="auto"/>
        <w:rPr>
          <w:rFonts w:ascii="Times New Roman" w:hAnsi="Times New Roman" w:cs="Times New Roman"/>
          <w:color w:val="EE0000"/>
          <w:sz w:val="32"/>
          <w:szCs w:val="32"/>
        </w:rPr>
      </w:pPr>
      <w:bookmarkStart w:id="3" w:name="_Toc241228324"/>
      <w:r w:rsidRPr="008F5B05">
        <w:rPr>
          <w:rFonts w:ascii="Times New Roman" w:hAnsi="Times New Roman" w:cs="Times New Roman"/>
          <w:color w:val="EE0000"/>
          <w:sz w:val="32"/>
          <w:szCs w:val="32"/>
        </w:rPr>
        <w:t>Propósito</w:t>
      </w:r>
      <w:bookmarkEnd w:id="3"/>
    </w:p>
    <w:p w14:paraId="64F70E25" w14:textId="77777777" w:rsidR="009A4407" w:rsidRPr="00842201" w:rsidRDefault="00000000" w:rsidP="00842201">
      <w:pPr>
        <w:spacing w:before="240" w:after="6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Definir de manera clara, precisa y formal los requisitos específicos para el desarrollo del software GCS, diseñado para automatizar y centralizar la gestión de citas, clientes, barberos, servicios e inventario de insumos de la barbería Vikingos Master. El documento está dirigido al </w:t>
      </w:r>
      <w:r w:rsidRPr="00842201">
        <w:rPr>
          <w:rFonts w:ascii="Times New Roman" w:hAnsi="Times New Roman" w:cs="Times New Roman"/>
          <w:sz w:val="24"/>
          <w:szCs w:val="24"/>
        </w:rPr>
        <w:t>equipo</w:t>
      </w:r>
      <w:r w:rsidRPr="00842201">
        <w:rPr>
          <w:rFonts w:ascii="Times New Roman" w:hAnsi="Times New Roman" w:cs="Times New Roman"/>
          <w:color w:val="000000"/>
          <w:sz w:val="24"/>
          <w:szCs w:val="24"/>
        </w:rPr>
        <w:t xml:space="preserve"> de desarrollo, evaluadores del proyecto y al propietario del negocio para su posterior validación y pruebas.</w:t>
      </w:r>
    </w:p>
    <w:p w14:paraId="74E69BDF" w14:textId="77777777" w:rsidR="009A4407" w:rsidRPr="008F5B05" w:rsidRDefault="00000000" w:rsidP="00842201">
      <w:pPr>
        <w:pStyle w:val="Ttulo2"/>
        <w:numPr>
          <w:ilvl w:val="1"/>
          <w:numId w:val="1"/>
        </w:numPr>
        <w:spacing w:line="276" w:lineRule="auto"/>
        <w:rPr>
          <w:rFonts w:ascii="Times New Roman" w:hAnsi="Times New Roman" w:cs="Times New Roman"/>
          <w:color w:val="EE0000"/>
          <w:sz w:val="32"/>
          <w:szCs w:val="32"/>
        </w:rPr>
      </w:pPr>
      <w:bookmarkStart w:id="4" w:name="_Toc241228325"/>
      <w:r w:rsidRPr="008F5B05">
        <w:rPr>
          <w:rFonts w:ascii="Times New Roman" w:hAnsi="Times New Roman" w:cs="Times New Roman"/>
          <w:color w:val="EE0000"/>
          <w:sz w:val="32"/>
          <w:szCs w:val="32"/>
        </w:rPr>
        <w:t>Alcance</w:t>
      </w:r>
      <w:bookmarkEnd w:id="4"/>
    </w:p>
    <w:p w14:paraId="4DF6B292" w14:textId="77777777" w:rsidR="009A4407" w:rsidRPr="00842201" w:rsidRDefault="00000000" w:rsidP="00842201">
      <w:pPr>
        <w:spacing w:before="240" w:after="6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GCS será una aplicación/</w:t>
      </w:r>
      <w:r w:rsidRPr="00842201">
        <w:rPr>
          <w:rFonts w:ascii="Times New Roman" w:hAnsi="Times New Roman" w:cs="Times New Roman"/>
          <w:sz w:val="24"/>
          <w:szCs w:val="24"/>
        </w:rPr>
        <w:t>página</w:t>
      </w:r>
      <w:r w:rsidRPr="00842201">
        <w:rPr>
          <w:rFonts w:ascii="Times New Roman" w:hAnsi="Times New Roman" w:cs="Times New Roman"/>
          <w:color w:val="000000"/>
          <w:sz w:val="24"/>
          <w:szCs w:val="24"/>
        </w:rPr>
        <w:t xml:space="preserve"> web</w:t>
      </w:r>
      <w:r w:rsidRPr="00842201">
        <w:rPr>
          <w:rFonts w:ascii="Times New Roman" w:hAnsi="Times New Roman" w:cs="Times New Roman"/>
          <w:sz w:val="24"/>
          <w:szCs w:val="24"/>
        </w:rPr>
        <w:t xml:space="preserve"> (</w:t>
      </w:r>
      <w:r w:rsidRPr="00842201">
        <w:rPr>
          <w:rFonts w:ascii="Times New Roman" w:hAnsi="Times New Roman" w:cs="Times New Roman"/>
          <w:color w:val="000000"/>
          <w:sz w:val="24"/>
          <w:szCs w:val="24"/>
        </w:rPr>
        <w:t>optimizada para dispositivos móviles y computadores) que sustituirá el modelo de registro informal actual basado en anotaciones en cuadernos físicos y chats de WhatsApp dispersos.</w:t>
      </w:r>
    </w:p>
    <w:p w14:paraId="0C2D6EEC" w14:textId="77777777" w:rsidR="009A4407" w:rsidRPr="00842201" w:rsidRDefault="00000000" w:rsidP="00842201">
      <w:pPr>
        <w:numPr>
          <w:ilvl w:val="0"/>
          <w:numId w:val="10"/>
        </w:numPr>
        <w:spacing w:before="240" w:after="60"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El sistema permitirá registrar nuevos clientes, agendar citas detallando el servicio y el barbero asignado, alertar sobre stock crítico de insumos (como ceras, cremas, </w:t>
      </w:r>
      <w:r w:rsidRPr="00842201">
        <w:rPr>
          <w:rFonts w:ascii="Times New Roman" w:hAnsi="Times New Roman" w:cs="Times New Roman"/>
          <w:sz w:val="24"/>
          <w:szCs w:val="24"/>
        </w:rPr>
        <w:t>cuchillas</w:t>
      </w:r>
      <w:r w:rsidRPr="00842201">
        <w:rPr>
          <w:rFonts w:ascii="Times New Roman" w:hAnsi="Times New Roman" w:cs="Times New Roman"/>
          <w:color w:val="000000"/>
          <w:sz w:val="24"/>
          <w:szCs w:val="24"/>
        </w:rPr>
        <w:t>, etc.), organizar un calendario de disponibilidad que respete el horario de cada barbero y generar reportes automatizados de pérdidas y ganancias (especialmente útil para balances semanales y mensuales).</w:t>
      </w:r>
    </w:p>
    <w:p w14:paraId="46050C15" w14:textId="77777777" w:rsidR="009A4407" w:rsidRPr="00842201" w:rsidRDefault="00000000" w:rsidP="00842201">
      <w:pPr>
        <w:numPr>
          <w:ilvl w:val="0"/>
          <w:numId w:val="10"/>
        </w:numPr>
        <w:spacing w:before="240" w:after="60" w:line="276" w:lineRule="auto"/>
        <w:rPr>
          <w:rFonts w:ascii="Times New Roman" w:hAnsi="Times New Roman" w:cs="Times New Roman"/>
          <w:color w:val="000000"/>
          <w:sz w:val="24"/>
          <w:szCs w:val="24"/>
        </w:rPr>
      </w:pPr>
      <w:r w:rsidRPr="00842201">
        <w:rPr>
          <w:rFonts w:ascii="Times New Roman" w:hAnsi="Times New Roman" w:cs="Times New Roman"/>
          <w:sz w:val="24"/>
          <w:szCs w:val="24"/>
        </w:rPr>
        <w:lastRenderedPageBreak/>
        <w:t>El sistema</w:t>
      </w:r>
      <w:r w:rsidRPr="00842201">
        <w:rPr>
          <w:rFonts w:ascii="Times New Roman" w:hAnsi="Times New Roman" w:cs="Times New Roman"/>
          <w:color w:val="000000"/>
          <w:sz w:val="24"/>
          <w:szCs w:val="24"/>
        </w:rPr>
        <w:t xml:space="preserve"> NO permitirá procesar pagos en línea mediante pasarelas (en esta primera fase), ni la venta de productos por canales externos de forma automatizada.</w:t>
      </w:r>
    </w:p>
    <w:p w14:paraId="4AAD4BE2" w14:textId="77777777" w:rsidR="009A4407" w:rsidRPr="00842201" w:rsidRDefault="00000000" w:rsidP="00842201">
      <w:pPr>
        <w:pStyle w:val="Ttulo2"/>
        <w:numPr>
          <w:ilvl w:val="1"/>
          <w:numId w:val="1"/>
        </w:numPr>
        <w:spacing w:line="276" w:lineRule="auto"/>
        <w:rPr>
          <w:rFonts w:ascii="Times New Roman" w:hAnsi="Times New Roman" w:cs="Times New Roman"/>
          <w:sz w:val="24"/>
          <w:szCs w:val="24"/>
        </w:rPr>
      </w:pPr>
      <w:bookmarkStart w:id="5" w:name="_Toc241228326"/>
      <w:r w:rsidRPr="00842201">
        <w:rPr>
          <w:rFonts w:ascii="Times New Roman" w:hAnsi="Times New Roman" w:cs="Times New Roman"/>
          <w:sz w:val="24"/>
          <w:szCs w:val="24"/>
        </w:rPr>
        <w:t>Personal involucrado</w:t>
      </w:r>
      <w:bookmarkEnd w:id="5"/>
    </w:p>
    <w:p w14:paraId="7544F72A"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Esta sección detalla los actores clave, usuarios finales y profesionales técnicos que participan directa o indirectamente en el ciclo de vida del proyecto GCS.</w:t>
      </w:r>
    </w:p>
    <w:p w14:paraId="71CAECD5"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La identificación del personal involucrado permite delimitar las responsabilidades de cada rol durante las fases de levantamiento de requisitos, validación de interfaces, pruebas del sistema y operación final en el entorno real de Vikingos Master:</w:t>
      </w: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2350"/>
        <w:gridCol w:w="5401"/>
      </w:tblGrid>
      <w:tr w:rsidR="009A4407" w:rsidRPr="00842201" w14:paraId="0DC8B053"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10EC9AD9"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14:paraId="5FFD26D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Maicol Marroquín</w:t>
            </w:r>
          </w:p>
        </w:tc>
      </w:tr>
      <w:tr w:rsidR="009A4407" w:rsidRPr="00842201" w14:paraId="0282EF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672110EE"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14:paraId="7A935DD0"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Usuario principal</w:t>
            </w:r>
          </w:p>
        </w:tc>
      </w:tr>
      <w:tr w:rsidR="009A4407" w:rsidRPr="00842201" w14:paraId="19B8756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74201E84"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14:paraId="0F3FB2B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Propietario de Vikingos Master</w:t>
            </w:r>
          </w:p>
        </w:tc>
      </w:tr>
      <w:tr w:rsidR="009A4407" w:rsidRPr="00842201" w14:paraId="5787655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547C65C7"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14:paraId="43596513"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Encargado de suministrar la información del modelo de negocio, validar que los flujos en los mockups correspondan a lo deseado.</w:t>
            </w:r>
          </w:p>
        </w:tc>
      </w:tr>
    </w:tbl>
    <w:p w14:paraId="00469EFC" w14:textId="77777777" w:rsidR="009A4407" w:rsidRPr="00842201" w:rsidRDefault="009A4407" w:rsidP="00842201">
      <w:pPr>
        <w:spacing w:line="276" w:lineRule="auto"/>
        <w:ind w:left="600"/>
        <w:rPr>
          <w:rFonts w:ascii="Times New Roman" w:hAnsi="Times New Roman" w:cs="Times New Roman"/>
          <w:color w:val="000000"/>
          <w:sz w:val="24"/>
          <w:szCs w:val="24"/>
        </w:rPr>
      </w:pP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2350"/>
        <w:gridCol w:w="5401"/>
      </w:tblGrid>
      <w:tr w:rsidR="009A4407" w:rsidRPr="00842201" w14:paraId="40EFE7F3"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304DD2C2"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14:paraId="349B3292" w14:textId="0A0EA1CE"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Juan </w:t>
            </w:r>
            <w:r w:rsidR="008F5B05" w:rsidRPr="00842201">
              <w:rPr>
                <w:rFonts w:ascii="Times New Roman" w:hAnsi="Times New Roman" w:cs="Times New Roman"/>
                <w:color w:val="000000"/>
                <w:sz w:val="24"/>
                <w:szCs w:val="24"/>
              </w:rPr>
              <w:t>Sebastián</w:t>
            </w:r>
          </w:p>
        </w:tc>
      </w:tr>
      <w:tr w:rsidR="009A4407" w:rsidRPr="00842201" w14:paraId="3E58544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4EA2381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14:paraId="404F540D"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Líder Analista</w:t>
            </w:r>
          </w:p>
        </w:tc>
      </w:tr>
      <w:tr w:rsidR="009A4407" w:rsidRPr="00842201" w14:paraId="586EF88D"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5DA72F84"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14:paraId="71D6CC77"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Tecnólogo en Análisis y Desarrollo de Software</w:t>
            </w:r>
          </w:p>
        </w:tc>
      </w:tr>
      <w:tr w:rsidR="009A4407" w:rsidRPr="00842201" w14:paraId="055241D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344214D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14:paraId="66271B61"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Responsable de la arquitectura del sistema, levantamiento de requisitos y coordinación técnica del proyecto GCS.</w:t>
            </w:r>
          </w:p>
        </w:tc>
      </w:tr>
    </w:tbl>
    <w:p w14:paraId="3FB39FC8" w14:textId="77777777" w:rsidR="009A4407" w:rsidRPr="00842201" w:rsidRDefault="009A4407" w:rsidP="00842201">
      <w:pPr>
        <w:spacing w:line="276" w:lineRule="auto"/>
        <w:ind w:left="708"/>
        <w:rPr>
          <w:rFonts w:ascii="Times New Roman" w:hAnsi="Times New Roman" w:cs="Times New Roman"/>
          <w:i/>
          <w:iCs/>
          <w:color w:val="0000FF"/>
          <w:sz w:val="24"/>
          <w:szCs w:val="24"/>
        </w:rPr>
      </w:pP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2350"/>
        <w:gridCol w:w="5401"/>
      </w:tblGrid>
      <w:tr w:rsidR="009A4407" w:rsidRPr="00842201" w14:paraId="2705E88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69057F9D"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14:paraId="12FDA093" w14:textId="352053A8"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Santiago</w:t>
            </w:r>
            <w:r w:rsidR="008F5B05">
              <w:rPr>
                <w:rFonts w:ascii="Times New Roman" w:hAnsi="Times New Roman" w:cs="Times New Roman"/>
                <w:color w:val="000000"/>
                <w:sz w:val="24"/>
                <w:szCs w:val="24"/>
              </w:rPr>
              <w:t xml:space="preserve"> pinzón </w:t>
            </w:r>
          </w:p>
        </w:tc>
      </w:tr>
      <w:tr w:rsidR="009A4407" w:rsidRPr="00842201" w14:paraId="77FE4EE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28B5E3E0"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14:paraId="64F3CCA2"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Diseñador de Procesos</w:t>
            </w:r>
          </w:p>
        </w:tc>
      </w:tr>
      <w:tr w:rsidR="009A4407" w:rsidRPr="00842201" w14:paraId="40E4B44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7225A48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14:paraId="2926645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Tecnólogo en Análisis y Desarrollo de Software</w:t>
            </w:r>
          </w:p>
        </w:tc>
      </w:tr>
      <w:tr w:rsidR="009A4407" w:rsidRPr="00842201" w14:paraId="678B52A2"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20E4CAA2"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14:paraId="043E5D3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Encargado del modelado de procesos y la documentación de los flujos misionales de la barbería.</w:t>
            </w:r>
          </w:p>
        </w:tc>
      </w:tr>
    </w:tbl>
    <w:p w14:paraId="66EE0583" w14:textId="77777777" w:rsidR="009A4407" w:rsidRPr="00842201" w:rsidRDefault="009A4407" w:rsidP="00842201">
      <w:pPr>
        <w:spacing w:line="276" w:lineRule="auto"/>
        <w:ind w:left="708"/>
        <w:rPr>
          <w:rFonts w:ascii="Times New Roman" w:hAnsi="Times New Roman" w:cs="Times New Roman"/>
          <w:i/>
          <w:iCs/>
          <w:color w:val="0000FF"/>
          <w:sz w:val="24"/>
          <w:szCs w:val="24"/>
        </w:rPr>
      </w:pP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2350"/>
        <w:gridCol w:w="5401"/>
      </w:tblGrid>
      <w:tr w:rsidR="009A4407" w:rsidRPr="00842201" w14:paraId="10C841A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54566BA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14:paraId="126D93B5" w14:textId="731C20AE"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Daiver</w:t>
            </w:r>
            <w:r w:rsidR="008F5B05">
              <w:rPr>
                <w:rFonts w:ascii="Times New Roman" w:hAnsi="Times New Roman" w:cs="Times New Roman"/>
                <w:color w:val="000000"/>
                <w:sz w:val="24"/>
                <w:szCs w:val="24"/>
              </w:rPr>
              <w:t xml:space="preserve"> Sánchez </w:t>
            </w:r>
          </w:p>
        </w:tc>
      </w:tr>
      <w:tr w:rsidR="009A4407" w:rsidRPr="00842201" w14:paraId="20B87AD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6D8B4E4D"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14:paraId="1447C760"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Tecnólogo en Análisis y Desarrollo de Software</w:t>
            </w:r>
          </w:p>
        </w:tc>
      </w:tr>
      <w:tr w:rsidR="009A4407" w:rsidRPr="00842201" w14:paraId="5C5DF74C"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604CDF65"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14:paraId="0023115E"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Equipo de Análisis y Desarrollo</w:t>
            </w:r>
          </w:p>
        </w:tc>
      </w:tr>
      <w:tr w:rsidR="009A4407" w:rsidRPr="00842201" w14:paraId="7266C5B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1BE508A3"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14:paraId="3C8917E7"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Encargado de la redacción de informes técnicos, manuales y el control de versiones del documento ERS.</w:t>
            </w:r>
          </w:p>
        </w:tc>
      </w:tr>
    </w:tbl>
    <w:p w14:paraId="6BBC04A6" w14:textId="77777777" w:rsidR="009A4407" w:rsidRPr="00842201" w:rsidRDefault="009A4407" w:rsidP="00842201">
      <w:pPr>
        <w:spacing w:line="276" w:lineRule="auto"/>
        <w:ind w:left="708"/>
        <w:rPr>
          <w:rFonts w:ascii="Times New Roman" w:hAnsi="Times New Roman" w:cs="Times New Roman"/>
          <w:i/>
          <w:iCs/>
          <w:color w:val="0000FF"/>
          <w:sz w:val="24"/>
          <w:szCs w:val="24"/>
        </w:rPr>
      </w:pP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2350"/>
        <w:gridCol w:w="5401"/>
      </w:tblGrid>
      <w:tr w:rsidR="009A4407" w:rsidRPr="00842201" w14:paraId="4D02EAB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270B4838"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lastRenderedPageBreak/>
              <w:t>Nombre</w:t>
            </w:r>
          </w:p>
        </w:tc>
        <w:tc>
          <w:tcPr>
            <w:tcW w:w="5400" w:type="dxa"/>
            <w:tcBorders>
              <w:top w:val="single" w:sz="4" w:space="0" w:color="292929"/>
              <w:left w:val="single" w:sz="6" w:space="0" w:color="292929"/>
              <w:bottom w:val="single" w:sz="4" w:space="0" w:color="292929"/>
              <w:right w:val="single" w:sz="4" w:space="0" w:color="292929"/>
            </w:tcBorders>
            <w:vAlign w:val="center"/>
          </w:tcPr>
          <w:p w14:paraId="76DE662E" w14:textId="4ABE90B4" w:rsidR="009A4407" w:rsidRPr="00842201" w:rsidRDefault="008F5B05"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Sebastián</w:t>
            </w:r>
          </w:p>
        </w:tc>
      </w:tr>
      <w:tr w:rsidR="009A4407" w:rsidRPr="00842201" w14:paraId="48EF77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03F47AEE"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14:paraId="551CB242"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Analista de Requisitos</w:t>
            </w:r>
          </w:p>
        </w:tc>
      </w:tr>
      <w:tr w:rsidR="009A4407" w:rsidRPr="00842201" w14:paraId="6B039612"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25D5B2E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14:paraId="123DE194"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Tecnólogo en Análisis y Desarrollo de Software</w:t>
            </w:r>
          </w:p>
        </w:tc>
      </w:tr>
      <w:tr w:rsidR="009A4407" w:rsidRPr="00842201" w14:paraId="2E7E7C9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vAlign w:val="center"/>
          </w:tcPr>
          <w:p w14:paraId="03A1304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14:paraId="59C67B8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Responsable de la clasificación de requisitos funcionales y no funcionales bajo el estándar IEEE 830.</w:t>
            </w:r>
          </w:p>
        </w:tc>
      </w:tr>
    </w:tbl>
    <w:p w14:paraId="457E27FC" w14:textId="77777777" w:rsidR="009A4407" w:rsidRPr="008F5B05" w:rsidRDefault="00000000" w:rsidP="00842201">
      <w:pPr>
        <w:pStyle w:val="Ttulo2"/>
        <w:numPr>
          <w:ilvl w:val="1"/>
          <w:numId w:val="1"/>
        </w:numPr>
        <w:spacing w:line="276" w:lineRule="auto"/>
        <w:rPr>
          <w:rFonts w:ascii="Times New Roman" w:hAnsi="Times New Roman" w:cs="Times New Roman"/>
          <w:color w:val="EE0000"/>
          <w:sz w:val="32"/>
          <w:szCs w:val="32"/>
        </w:rPr>
      </w:pPr>
      <w:bookmarkStart w:id="6" w:name="_Toc241228327"/>
      <w:r w:rsidRPr="008F5B05">
        <w:rPr>
          <w:rFonts w:ascii="Times New Roman" w:hAnsi="Times New Roman" w:cs="Times New Roman"/>
          <w:color w:val="EE0000"/>
          <w:sz w:val="32"/>
          <w:szCs w:val="32"/>
        </w:rPr>
        <w:t>Definiciones, acrónimos y abreviaturas</w:t>
      </w:r>
      <w:bookmarkEnd w:id="6"/>
    </w:p>
    <w:p w14:paraId="13D0CFCF" w14:textId="260E6B01"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Provee las </w:t>
      </w:r>
      <w:r w:rsidR="008F5B05" w:rsidRPr="00842201">
        <w:rPr>
          <w:rFonts w:ascii="Times New Roman" w:hAnsi="Times New Roman" w:cs="Times New Roman"/>
          <w:color w:val="000000"/>
          <w:sz w:val="24"/>
          <w:szCs w:val="24"/>
        </w:rPr>
        <w:t>definiciones de</w:t>
      </w:r>
      <w:r w:rsidRPr="00842201">
        <w:rPr>
          <w:rFonts w:ascii="Times New Roman" w:hAnsi="Times New Roman" w:cs="Times New Roman"/>
          <w:color w:val="000000"/>
          <w:sz w:val="24"/>
          <w:szCs w:val="24"/>
        </w:rPr>
        <w:t xml:space="preserve"> todos los términos técnicos, acrónimos y abreviaturas necesarias para interpretar correctamente el contenido de esta Especificación de Requisitos de software. </w:t>
      </w:r>
    </w:p>
    <w:p w14:paraId="4CC0E2D5"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Su objetivo es unificar el lenguaje entre el equipo de desarrollo de software y la administración de Vikingos Master, garantizando que los </w:t>
      </w:r>
      <w:r w:rsidRPr="00842201">
        <w:rPr>
          <w:rFonts w:ascii="Times New Roman" w:hAnsi="Times New Roman" w:cs="Times New Roman"/>
          <w:sz w:val="24"/>
          <w:szCs w:val="24"/>
        </w:rPr>
        <w:t>requerimientos</w:t>
      </w:r>
      <w:r w:rsidRPr="00842201">
        <w:rPr>
          <w:rFonts w:ascii="Times New Roman" w:hAnsi="Times New Roman" w:cs="Times New Roman"/>
          <w:color w:val="000000"/>
          <w:sz w:val="24"/>
          <w:szCs w:val="24"/>
        </w:rPr>
        <w:t xml:space="preserve"> técnicos y el contexto operativo del negocio se entiendan de manera </w:t>
      </w:r>
      <w:r w:rsidRPr="00842201">
        <w:rPr>
          <w:rFonts w:ascii="Times New Roman" w:hAnsi="Times New Roman" w:cs="Times New Roman"/>
          <w:sz w:val="24"/>
          <w:szCs w:val="24"/>
        </w:rPr>
        <w:t>unívoca</w:t>
      </w:r>
      <w:r w:rsidRPr="00842201">
        <w:rPr>
          <w:rFonts w:ascii="Times New Roman" w:hAnsi="Times New Roman" w:cs="Times New Roman"/>
          <w:color w:val="000000"/>
          <w:sz w:val="24"/>
          <w:szCs w:val="24"/>
        </w:rPr>
        <w:t xml:space="preserve"> y sin ambigüedades. </w:t>
      </w:r>
    </w:p>
    <w:tbl>
      <w:tblPr>
        <w:tblW w:w="7751" w:type="dxa"/>
        <w:tblInd w:w="743" w:type="dxa"/>
        <w:tblLayout w:type="fixed"/>
        <w:tblCellMar>
          <w:top w:w="17" w:type="dxa"/>
          <w:left w:w="40" w:type="dxa"/>
          <w:right w:w="40" w:type="dxa"/>
        </w:tblCellMar>
        <w:tblLook w:val="0000" w:firstRow="0" w:lastRow="0" w:firstColumn="0" w:lastColumn="0" w:noHBand="0" w:noVBand="0"/>
      </w:tblPr>
      <w:tblGrid>
        <w:gridCol w:w="1378"/>
        <w:gridCol w:w="6373"/>
      </w:tblGrid>
      <w:tr w:rsidR="009A4407" w:rsidRPr="00842201" w14:paraId="647B060D" w14:textId="77777777">
        <w:tc>
          <w:tcPr>
            <w:tcW w:w="1378" w:type="dxa"/>
            <w:tcBorders>
              <w:top w:val="single" w:sz="4" w:space="0" w:color="292929"/>
              <w:left w:val="single" w:sz="4" w:space="0" w:color="292929"/>
              <w:bottom w:val="single" w:sz="4" w:space="0" w:color="292929"/>
              <w:right w:val="single" w:sz="6" w:space="0" w:color="292929"/>
            </w:tcBorders>
            <w:shd w:val="clear" w:color="auto" w:fill="A5A5A5"/>
            <w:vAlign w:val="center"/>
          </w:tcPr>
          <w:p w14:paraId="1ECAECC8" w14:textId="77777777" w:rsidR="009A4407" w:rsidRPr="00842201" w:rsidRDefault="00000000" w:rsidP="00842201">
            <w:pPr>
              <w:spacing w:line="276" w:lineRule="auto"/>
              <w:jc w:val="center"/>
              <w:rPr>
                <w:rFonts w:ascii="Times New Roman" w:hAnsi="Times New Roman" w:cs="Times New Roman"/>
                <w:b/>
                <w:bCs/>
                <w:color w:val="000000"/>
                <w:sz w:val="24"/>
                <w:szCs w:val="24"/>
              </w:rPr>
            </w:pPr>
            <w:r w:rsidRPr="00842201">
              <w:rPr>
                <w:rFonts w:ascii="Times New Roman" w:hAnsi="Times New Roman" w:cs="Times New Roman"/>
                <w:b/>
                <w:bCs/>
                <w:color w:val="000000"/>
                <w:sz w:val="24"/>
                <w:szCs w:val="24"/>
              </w:rPr>
              <w:t>Nombre</w:t>
            </w:r>
          </w:p>
        </w:tc>
        <w:tc>
          <w:tcPr>
            <w:tcW w:w="6372" w:type="dxa"/>
            <w:tcBorders>
              <w:top w:val="single" w:sz="4" w:space="0" w:color="292929"/>
              <w:left w:val="single" w:sz="6" w:space="0" w:color="292929"/>
              <w:bottom w:val="single" w:sz="4" w:space="0" w:color="292929"/>
              <w:right w:val="single" w:sz="4" w:space="0" w:color="292929"/>
            </w:tcBorders>
            <w:shd w:val="clear" w:color="auto" w:fill="A5A5A5"/>
            <w:vAlign w:val="center"/>
          </w:tcPr>
          <w:p w14:paraId="69EA819B" w14:textId="77777777" w:rsidR="009A4407" w:rsidRPr="00842201" w:rsidRDefault="00000000" w:rsidP="00842201">
            <w:pPr>
              <w:spacing w:line="276" w:lineRule="auto"/>
              <w:jc w:val="center"/>
              <w:rPr>
                <w:rFonts w:ascii="Times New Roman" w:hAnsi="Times New Roman" w:cs="Times New Roman"/>
                <w:b/>
                <w:bCs/>
                <w:color w:val="000000"/>
                <w:sz w:val="24"/>
                <w:szCs w:val="24"/>
              </w:rPr>
            </w:pPr>
            <w:r w:rsidRPr="00842201">
              <w:rPr>
                <w:rFonts w:ascii="Times New Roman" w:hAnsi="Times New Roman" w:cs="Times New Roman"/>
                <w:b/>
                <w:bCs/>
                <w:color w:val="000000"/>
                <w:sz w:val="24"/>
                <w:szCs w:val="24"/>
              </w:rPr>
              <w:t>Descripción</w:t>
            </w:r>
          </w:p>
        </w:tc>
      </w:tr>
      <w:tr w:rsidR="009A4407" w:rsidRPr="00842201" w14:paraId="7B7709E9" w14:textId="77777777">
        <w:tc>
          <w:tcPr>
            <w:tcW w:w="1378" w:type="dxa"/>
            <w:tcBorders>
              <w:top w:val="single" w:sz="4" w:space="0" w:color="292929"/>
              <w:left w:val="single" w:sz="4" w:space="0" w:color="292929"/>
              <w:bottom w:val="single" w:sz="4" w:space="0" w:color="292929"/>
              <w:right w:val="single" w:sz="6" w:space="0" w:color="292929"/>
            </w:tcBorders>
            <w:vAlign w:val="center"/>
          </w:tcPr>
          <w:p w14:paraId="5EA40C65" w14:textId="77777777" w:rsidR="009A4407" w:rsidRPr="00842201" w:rsidRDefault="00000000" w:rsidP="00842201">
            <w:pPr>
              <w:spacing w:line="276" w:lineRule="auto"/>
              <w:jc w:val="center"/>
              <w:rPr>
                <w:rFonts w:ascii="Times New Roman" w:hAnsi="Times New Roman" w:cs="Times New Roman"/>
                <w:i/>
                <w:iCs/>
                <w:color w:val="000000"/>
                <w:sz w:val="24"/>
                <w:szCs w:val="24"/>
              </w:rPr>
            </w:pPr>
            <w:r w:rsidRPr="00842201">
              <w:rPr>
                <w:rFonts w:ascii="Times New Roman" w:hAnsi="Times New Roman" w:cs="Times New Roman"/>
                <w:i/>
                <w:iCs/>
                <w:color w:val="000000"/>
                <w:sz w:val="24"/>
                <w:szCs w:val="24"/>
              </w:rPr>
              <w:t>GCS</w:t>
            </w:r>
          </w:p>
        </w:tc>
        <w:tc>
          <w:tcPr>
            <w:tcW w:w="6372" w:type="dxa"/>
            <w:tcBorders>
              <w:top w:val="single" w:sz="4" w:space="0" w:color="292929"/>
              <w:left w:val="single" w:sz="6" w:space="0" w:color="292929"/>
              <w:bottom w:val="single" w:sz="4" w:space="0" w:color="292929"/>
              <w:right w:val="single" w:sz="4" w:space="0" w:color="292929"/>
            </w:tcBorders>
            <w:vAlign w:val="center"/>
          </w:tcPr>
          <w:p w14:paraId="567C5934"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Sistema de Gestión de Citas y Servicios.</w:t>
            </w:r>
          </w:p>
        </w:tc>
      </w:tr>
      <w:tr w:rsidR="009A4407" w:rsidRPr="00842201" w14:paraId="14249FCB" w14:textId="77777777">
        <w:tc>
          <w:tcPr>
            <w:tcW w:w="1378" w:type="dxa"/>
            <w:tcBorders>
              <w:top w:val="single" w:sz="4" w:space="0" w:color="292929"/>
              <w:left w:val="single" w:sz="4" w:space="0" w:color="292929"/>
              <w:bottom w:val="single" w:sz="4" w:space="0" w:color="292929"/>
              <w:right w:val="single" w:sz="6" w:space="0" w:color="292929"/>
            </w:tcBorders>
            <w:vAlign w:val="center"/>
          </w:tcPr>
          <w:p w14:paraId="20C430AC" w14:textId="77777777" w:rsidR="009A4407" w:rsidRPr="00842201" w:rsidRDefault="00000000" w:rsidP="00842201">
            <w:pPr>
              <w:spacing w:line="276" w:lineRule="auto"/>
              <w:jc w:val="center"/>
              <w:rPr>
                <w:rFonts w:ascii="Times New Roman" w:hAnsi="Times New Roman" w:cs="Times New Roman"/>
                <w:i/>
                <w:iCs/>
                <w:color w:val="000000"/>
                <w:sz w:val="24"/>
                <w:szCs w:val="24"/>
              </w:rPr>
            </w:pPr>
            <w:r w:rsidRPr="00842201">
              <w:rPr>
                <w:rFonts w:ascii="Times New Roman" w:hAnsi="Times New Roman" w:cs="Times New Roman"/>
                <w:i/>
                <w:iCs/>
                <w:color w:val="000000"/>
                <w:sz w:val="24"/>
                <w:szCs w:val="24"/>
              </w:rPr>
              <w:t>Usuario</w:t>
            </w:r>
          </w:p>
        </w:tc>
        <w:tc>
          <w:tcPr>
            <w:tcW w:w="6372" w:type="dxa"/>
            <w:tcBorders>
              <w:top w:val="single" w:sz="4" w:space="0" w:color="292929"/>
              <w:left w:val="single" w:sz="6" w:space="0" w:color="292929"/>
              <w:bottom w:val="single" w:sz="4" w:space="0" w:color="292929"/>
              <w:right w:val="single" w:sz="4" w:space="0" w:color="292929"/>
            </w:tcBorders>
            <w:vAlign w:val="center"/>
          </w:tcPr>
          <w:p w14:paraId="218C083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Persona que utiliza el Sistema.</w:t>
            </w:r>
          </w:p>
        </w:tc>
      </w:tr>
      <w:tr w:rsidR="009A4407" w:rsidRPr="00842201" w14:paraId="0E442B9D" w14:textId="77777777">
        <w:tc>
          <w:tcPr>
            <w:tcW w:w="1378" w:type="dxa"/>
            <w:tcBorders>
              <w:top w:val="single" w:sz="4" w:space="0" w:color="292929"/>
              <w:left w:val="single" w:sz="4" w:space="0" w:color="292929"/>
              <w:bottom w:val="single" w:sz="4" w:space="0" w:color="292929"/>
              <w:right w:val="single" w:sz="6" w:space="0" w:color="292929"/>
            </w:tcBorders>
            <w:vAlign w:val="center"/>
          </w:tcPr>
          <w:p w14:paraId="5C12F8D9" w14:textId="77777777" w:rsidR="009A4407" w:rsidRPr="00842201" w:rsidRDefault="00000000" w:rsidP="00842201">
            <w:pPr>
              <w:spacing w:line="276" w:lineRule="auto"/>
              <w:jc w:val="center"/>
              <w:rPr>
                <w:rFonts w:ascii="Times New Roman" w:hAnsi="Times New Roman" w:cs="Times New Roman"/>
                <w:i/>
                <w:iCs/>
                <w:color w:val="000000"/>
                <w:sz w:val="24"/>
                <w:szCs w:val="24"/>
              </w:rPr>
            </w:pPr>
            <w:r w:rsidRPr="00842201">
              <w:rPr>
                <w:rFonts w:ascii="Times New Roman" w:hAnsi="Times New Roman" w:cs="Times New Roman"/>
                <w:i/>
                <w:iCs/>
                <w:color w:val="000000"/>
                <w:sz w:val="24"/>
                <w:szCs w:val="24"/>
              </w:rPr>
              <w:t>BPMN</w:t>
            </w:r>
          </w:p>
        </w:tc>
        <w:tc>
          <w:tcPr>
            <w:tcW w:w="6372" w:type="dxa"/>
            <w:tcBorders>
              <w:top w:val="single" w:sz="4" w:space="0" w:color="292929"/>
              <w:left w:val="single" w:sz="6" w:space="0" w:color="292929"/>
              <w:bottom w:val="single" w:sz="4" w:space="0" w:color="292929"/>
              <w:right w:val="single" w:sz="4" w:space="0" w:color="292929"/>
            </w:tcBorders>
            <w:vAlign w:val="center"/>
          </w:tcPr>
          <w:p w14:paraId="5EE18F52" w14:textId="35BD3AFB"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Business Process Model and </w:t>
            </w:r>
            <w:r w:rsidR="008F5B05" w:rsidRPr="00842201">
              <w:rPr>
                <w:rFonts w:ascii="Times New Roman" w:hAnsi="Times New Roman" w:cs="Times New Roman"/>
                <w:color w:val="000000"/>
                <w:sz w:val="24"/>
                <w:szCs w:val="24"/>
              </w:rPr>
              <w:t>Notación</w:t>
            </w:r>
            <w:r w:rsidRPr="00842201">
              <w:rPr>
                <w:rFonts w:ascii="Times New Roman" w:hAnsi="Times New Roman" w:cs="Times New Roman"/>
                <w:color w:val="000000"/>
                <w:sz w:val="24"/>
                <w:szCs w:val="24"/>
              </w:rPr>
              <w:t xml:space="preserve"> (Modelo de Procesos de Negocio).</w:t>
            </w:r>
          </w:p>
        </w:tc>
      </w:tr>
      <w:tr w:rsidR="009A4407" w:rsidRPr="00842201" w14:paraId="1D5A2D86" w14:textId="77777777">
        <w:tc>
          <w:tcPr>
            <w:tcW w:w="1378" w:type="dxa"/>
            <w:tcBorders>
              <w:top w:val="single" w:sz="4" w:space="0" w:color="292929"/>
              <w:left w:val="single" w:sz="4" w:space="0" w:color="292929"/>
              <w:bottom w:val="single" w:sz="4" w:space="0" w:color="292929"/>
              <w:right w:val="single" w:sz="6" w:space="0" w:color="292929"/>
            </w:tcBorders>
            <w:vAlign w:val="center"/>
          </w:tcPr>
          <w:p w14:paraId="6849CBF2" w14:textId="77777777" w:rsidR="009A4407" w:rsidRPr="00842201" w:rsidRDefault="00000000" w:rsidP="00842201">
            <w:pPr>
              <w:spacing w:line="276" w:lineRule="auto"/>
              <w:jc w:val="center"/>
              <w:rPr>
                <w:rFonts w:ascii="Times New Roman" w:hAnsi="Times New Roman" w:cs="Times New Roman"/>
                <w:i/>
                <w:iCs/>
                <w:color w:val="000000"/>
                <w:sz w:val="24"/>
                <w:szCs w:val="24"/>
              </w:rPr>
            </w:pPr>
            <w:r w:rsidRPr="00842201">
              <w:rPr>
                <w:rFonts w:ascii="Times New Roman" w:hAnsi="Times New Roman" w:cs="Times New Roman"/>
                <w:i/>
                <w:iCs/>
                <w:color w:val="000000"/>
                <w:sz w:val="24"/>
                <w:szCs w:val="24"/>
              </w:rPr>
              <w:t>Stock Crítico</w:t>
            </w:r>
          </w:p>
        </w:tc>
        <w:tc>
          <w:tcPr>
            <w:tcW w:w="6372" w:type="dxa"/>
            <w:tcBorders>
              <w:top w:val="single" w:sz="4" w:space="0" w:color="292929"/>
              <w:left w:val="single" w:sz="6" w:space="0" w:color="292929"/>
              <w:bottom w:val="single" w:sz="4" w:space="0" w:color="292929"/>
              <w:right w:val="single" w:sz="4" w:space="0" w:color="292929"/>
            </w:tcBorders>
            <w:vAlign w:val="center"/>
          </w:tcPr>
          <w:p w14:paraId="7221FFAB"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Nivel mínimo de un insumo (producto de uso en el servicio) en inventario que dispara una alerta de desabastecimiento</w:t>
            </w:r>
          </w:p>
        </w:tc>
      </w:tr>
      <w:tr w:rsidR="009A4407" w:rsidRPr="00842201" w14:paraId="0F333938" w14:textId="77777777">
        <w:tc>
          <w:tcPr>
            <w:tcW w:w="1378" w:type="dxa"/>
            <w:tcBorders>
              <w:top w:val="single" w:sz="4" w:space="0" w:color="292929"/>
              <w:left w:val="single" w:sz="4" w:space="0" w:color="292929"/>
              <w:bottom w:val="single" w:sz="4" w:space="0" w:color="292929"/>
              <w:right w:val="single" w:sz="6" w:space="0" w:color="292929"/>
            </w:tcBorders>
            <w:vAlign w:val="center"/>
          </w:tcPr>
          <w:p w14:paraId="27911E76" w14:textId="77777777" w:rsidR="009A4407" w:rsidRPr="00842201" w:rsidRDefault="00000000" w:rsidP="00842201">
            <w:pPr>
              <w:spacing w:line="276" w:lineRule="auto"/>
              <w:jc w:val="center"/>
              <w:rPr>
                <w:rFonts w:ascii="Times New Roman" w:hAnsi="Times New Roman" w:cs="Times New Roman"/>
                <w:i/>
                <w:iCs/>
                <w:color w:val="000000"/>
                <w:sz w:val="24"/>
                <w:szCs w:val="24"/>
              </w:rPr>
            </w:pPr>
            <w:r w:rsidRPr="00842201">
              <w:rPr>
                <w:rFonts w:ascii="Times New Roman" w:hAnsi="Times New Roman" w:cs="Times New Roman"/>
                <w:i/>
                <w:iCs/>
                <w:color w:val="000000"/>
                <w:sz w:val="24"/>
                <w:szCs w:val="24"/>
              </w:rPr>
              <w:t>Modo Rápido</w:t>
            </w:r>
          </w:p>
        </w:tc>
        <w:tc>
          <w:tcPr>
            <w:tcW w:w="6372" w:type="dxa"/>
            <w:tcBorders>
              <w:top w:val="single" w:sz="4" w:space="0" w:color="292929"/>
              <w:left w:val="single" w:sz="6" w:space="0" w:color="292929"/>
              <w:bottom w:val="single" w:sz="4" w:space="0" w:color="292929"/>
              <w:right w:val="single" w:sz="4" w:space="0" w:color="292929"/>
            </w:tcBorders>
            <w:vAlign w:val="center"/>
          </w:tcPr>
          <w:p w14:paraId="054A51DD"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Interfaz simplificada del software diseñada para registrar ventas y servicios rápidos durante las horas de mayor demanda (fines de semana).</w:t>
            </w:r>
          </w:p>
        </w:tc>
      </w:tr>
    </w:tbl>
    <w:p w14:paraId="3B26DA15" w14:textId="77777777" w:rsidR="009A4407" w:rsidRPr="008F5B05" w:rsidRDefault="00000000" w:rsidP="00842201">
      <w:pPr>
        <w:pStyle w:val="Ttulo2"/>
        <w:numPr>
          <w:ilvl w:val="1"/>
          <w:numId w:val="1"/>
        </w:numPr>
        <w:spacing w:line="276" w:lineRule="auto"/>
        <w:rPr>
          <w:rFonts w:ascii="Times New Roman" w:hAnsi="Times New Roman" w:cs="Times New Roman"/>
          <w:color w:val="EE0000"/>
          <w:sz w:val="32"/>
          <w:szCs w:val="32"/>
        </w:rPr>
      </w:pPr>
      <w:bookmarkStart w:id="7" w:name="_Toc241228328"/>
      <w:r w:rsidRPr="008F5B05">
        <w:rPr>
          <w:rFonts w:ascii="Times New Roman" w:hAnsi="Times New Roman" w:cs="Times New Roman"/>
          <w:color w:val="EE0000"/>
          <w:sz w:val="32"/>
          <w:szCs w:val="32"/>
        </w:rPr>
        <w:t>Referencias</w:t>
      </w:r>
      <w:bookmarkEnd w:id="7"/>
    </w:p>
    <w:p w14:paraId="5C892F12"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Este documento se ha elaborado con base en las siguientes fuentes de información, normativas y estándares técnicos recopilados durante la fase de análisis: </w:t>
      </w:r>
    </w:p>
    <w:tbl>
      <w:tblPr>
        <w:tblW w:w="7751" w:type="dxa"/>
        <w:tblInd w:w="743" w:type="dxa"/>
        <w:tblLayout w:type="fixed"/>
        <w:tblCellMar>
          <w:top w:w="17" w:type="dxa"/>
          <w:left w:w="17" w:type="dxa"/>
          <w:bottom w:w="17" w:type="dxa"/>
          <w:right w:w="17" w:type="dxa"/>
        </w:tblCellMar>
        <w:tblLook w:val="0000" w:firstRow="0" w:lastRow="0" w:firstColumn="0" w:lastColumn="0" w:noHBand="0" w:noVBand="0"/>
      </w:tblPr>
      <w:tblGrid>
        <w:gridCol w:w="1223"/>
        <w:gridCol w:w="1836"/>
        <w:gridCol w:w="2086"/>
        <w:gridCol w:w="1143"/>
        <w:gridCol w:w="1463"/>
      </w:tblGrid>
      <w:tr w:rsidR="009A4407" w:rsidRPr="00842201" w14:paraId="1E2A5806" w14:textId="77777777">
        <w:trPr>
          <w:cantSplit/>
          <w:trHeight w:val="284"/>
        </w:trPr>
        <w:tc>
          <w:tcPr>
            <w:tcW w:w="1223" w:type="dxa"/>
            <w:tcBorders>
              <w:top w:val="single" w:sz="4" w:space="0" w:color="292929"/>
              <w:left w:val="single" w:sz="4" w:space="0" w:color="292929"/>
              <w:bottom w:val="single" w:sz="6" w:space="0" w:color="292929"/>
              <w:right w:val="single" w:sz="6" w:space="0" w:color="292929"/>
            </w:tcBorders>
            <w:shd w:val="clear" w:color="auto" w:fill="EAEAEA"/>
            <w:vAlign w:val="center"/>
          </w:tcPr>
          <w:p w14:paraId="15DF9E68" w14:textId="77777777" w:rsidR="009A4407" w:rsidRPr="00842201" w:rsidRDefault="00000000" w:rsidP="00842201">
            <w:pPr>
              <w:spacing w:line="276" w:lineRule="auto"/>
              <w:jc w:val="center"/>
              <w:rPr>
                <w:rFonts w:ascii="Times New Roman" w:hAnsi="Times New Roman" w:cs="Times New Roman"/>
                <w:b/>
                <w:bCs/>
                <w:sz w:val="24"/>
                <w:szCs w:val="24"/>
              </w:rPr>
            </w:pPr>
            <w:r w:rsidRPr="00842201">
              <w:rPr>
                <w:rFonts w:ascii="Times New Roman" w:hAnsi="Times New Roman" w:cs="Times New Roman"/>
                <w:b/>
                <w:bCs/>
                <w:sz w:val="24"/>
                <w:szCs w:val="24"/>
              </w:rPr>
              <w:t>Referencia</w:t>
            </w:r>
          </w:p>
        </w:tc>
        <w:tc>
          <w:tcPr>
            <w:tcW w:w="1836" w:type="dxa"/>
            <w:tcBorders>
              <w:top w:val="single" w:sz="4" w:space="0" w:color="292929"/>
              <w:left w:val="single" w:sz="6" w:space="0" w:color="292929"/>
              <w:bottom w:val="single" w:sz="6" w:space="0" w:color="292929"/>
              <w:right w:val="single" w:sz="4" w:space="0" w:color="292929"/>
            </w:tcBorders>
            <w:shd w:val="clear" w:color="auto" w:fill="EAEAEA"/>
            <w:vAlign w:val="center"/>
          </w:tcPr>
          <w:p w14:paraId="3ECCBF97" w14:textId="77777777" w:rsidR="009A4407" w:rsidRPr="00842201" w:rsidRDefault="00000000" w:rsidP="00842201">
            <w:pPr>
              <w:spacing w:line="276" w:lineRule="auto"/>
              <w:jc w:val="center"/>
              <w:rPr>
                <w:rFonts w:ascii="Times New Roman" w:hAnsi="Times New Roman" w:cs="Times New Roman"/>
                <w:b/>
                <w:bCs/>
                <w:sz w:val="24"/>
                <w:szCs w:val="24"/>
              </w:rPr>
            </w:pPr>
            <w:r w:rsidRPr="00842201">
              <w:rPr>
                <w:rFonts w:ascii="Times New Roman" w:hAnsi="Times New Roman" w:cs="Times New Roman"/>
                <w:b/>
                <w:bCs/>
                <w:sz w:val="24"/>
                <w:szCs w:val="24"/>
              </w:rPr>
              <w:t>Título</w:t>
            </w:r>
          </w:p>
        </w:tc>
        <w:tc>
          <w:tcPr>
            <w:tcW w:w="2086" w:type="dxa"/>
            <w:tcBorders>
              <w:top w:val="single" w:sz="4" w:space="0" w:color="292929"/>
              <w:left w:val="single" w:sz="4" w:space="0" w:color="292929"/>
              <w:bottom w:val="single" w:sz="6" w:space="0" w:color="292929"/>
              <w:right w:val="single" w:sz="4" w:space="0" w:color="292929"/>
            </w:tcBorders>
            <w:shd w:val="clear" w:color="auto" w:fill="EAEAEA"/>
            <w:vAlign w:val="center"/>
          </w:tcPr>
          <w:p w14:paraId="4FDEEC74" w14:textId="77777777" w:rsidR="009A4407" w:rsidRPr="00842201" w:rsidRDefault="00000000" w:rsidP="00842201">
            <w:pPr>
              <w:spacing w:line="276" w:lineRule="auto"/>
              <w:jc w:val="center"/>
              <w:rPr>
                <w:rFonts w:ascii="Times New Roman" w:hAnsi="Times New Roman" w:cs="Times New Roman"/>
                <w:b/>
                <w:bCs/>
                <w:sz w:val="24"/>
                <w:szCs w:val="24"/>
              </w:rPr>
            </w:pPr>
            <w:r w:rsidRPr="00842201">
              <w:rPr>
                <w:rFonts w:ascii="Times New Roman" w:hAnsi="Times New Roman" w:cs="Times New Roman"/>
                <w:b/>
                <w:bCs/>
                <w:sz w:val="24"/>
                <w:szCs w:val="24"/>
              </w:rPr>
              <w:t>Ruta</w:t>
            </w:r>
          </w:p>
        </w:tc>
        <w:tc>
          <w:tcPr>
            <w:tcW w:w="1143" w:type="dxa"/>
            <w:tcBorders>
              <w:top w:val="single" w:sz="4" w:space="0" w:color="292929"/>
              <w:left w:val="single" w:sz="4" w:space="0" w:color="292929"/>
              <w:bottom w:val="single" w:sz="6" w:space="0" w:color="292929"/>
              <w:right w:val="single" w:sz="4" w:space="0" w:color="292929"/>
            </w:tcBorders>
            <w:shd w:val="clear" w:color="auto" w:fill="EAEAEA"/>
            <w:vAlign w:val="center"/>
          </w:tcPr>
          <w:p w14:paraId="36220DDC" w14:textId="77777777" w:rsidR="009A4407" w:rsidRPr="00842201" w:rsidRDefault="00000000" w:rsidP="00842201">
            <w:pPr>
              <w:spacing w:line="276" w:lineRule="auto"/>
              <w:jc w:val="center"/>
              <w:rPr>
                <w:rFonts w:ascii="Times New Roman" w:hAnsi="Times New Roman" w:cs="Times New Roman"/>
                <w:b/>
                <w:bCs/>
                <w:sz w:val="24"/>
                <w:szCs w:val="24"/>
              </w:rPr>
            </w:pPr>
            <w:r w:rsidRPr="00842201">
              <w:rPr>
                <w:rFonts w:ascii="Times New Roman" w:hAnsi="Times New Roman" w:cs="Times New Roman"/>
                <w:b/>
                <w:bCs/>
                <w:sz w:val="24"/>
                <w:szCs w:val="24"/>
              </w:rPr>
              <w:t>Fecha</w:t>
            </w:r>
          </w:p>
        </w:tc>
        <w:tc>
          <w:tcPr>
            <w:tcW w:w="1463" w:type="dxa"/>
            <w:tcBorders>
              <w:top w:val="single" w:sz="4" w:space="0" w:color="292929"/>
              <w:left w:val="single" w:sz="4" w:space="0" w:color="292929"/>
              <w:bottom w:val="single" w:sz="6" w:space="0" w:color="292929"/>
              <w:right w:val="single" w:sz="4" w:space="0" w:color="292929"/>
            </w:tcBorders>
            <w:shd w:val="clear" w:color="auto" w:fill="EAEAEA"/>
            <w:vAlign w:val="center"/>
          </w:tcPr>
          <w:p w14:paraId="537A8417" w14:textId="77777777" w:rsidR="009A4407" w:rsidRPr="00842201" w:rsidRDefault="00000000" w:rsidP="00842201">
            <w:pPr>
              <w:spacing w:line="276" w:lineRule="auto"/>
              <w:jc w:val="center"/>
              <w:rPr>
                <w:rFonts w:ascii="Times New Roman" w:hAnsi="Times New Roman" w:cs="Times New Roman"/>
                <w:b/>
                <w:bCs/>
                <w:sz w:val="24"/>
                <w:szCs w:val="24"/>
              </w:rPr>
            </w:pPr>
            <w:r w:rsidRPr="00842201">
              <w:rPr>
                <w:rFonts w:ascii="Times New Roman" w:hAnsi="Times New Roman" w:cs="Times New Roman"/>
                <w:b/>
                <w:bCs/>
                <w:sz w:val="24"/>
                <w:szCs w:val="24"/>
              </w:rPr>
              <w:t>Autor</w:t>
            </w:r>
          </w:p>
        </w:tc>
      </w:tr>
      <w:tr w:rsidR="009A4407" w:rsidRPr="00842201" w14:paraId="07DC9E40" w14:textId="77777777">
        <w:trPr>
          <w:cantSplit/>
        </w:trPr>
        <w:tc>
          <w:tcPr>
            <w:tcW w:w="1223" w:type="dxa"/>
            <w:tcBorders>
              <w:top w:val="single" w:sz="6"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14:paraId="597FA6B6"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01</w:t>
            </w:r>
          </w:p>
        </w:tc>
        <w:tc>
          <w:tcPr>
            <w:tcW w:w="1836" w:type="dxa"/>
            <w:tcBorders>
              <w:top w:val="single" w:sz="6"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14:paraId="112B675E"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IEEE </w:t>
            </w:r>
            <w:proofErr w:type="spellStart"/>
            <w:r w:rsidRPr="00842201">
              <w:rPr>
                <w:rFonts w:ascii="Times New Roman" w:hAnsi="Times New Roman" w:cs="Times New Roman"/>
                <w:color w:val="000000"/>
                <w:sz w:val="24"/>
                <w:szCs w:val="24"/>
              </w:rPr>
              <w:t>Std</w:t>
            </w:r>
            <w:proofErr w:type="spellEnd"/>
            <w:r w:rsidRPr="00842201">
              <w:rPr>
                <w:rFonts w:ascii="Times New Roman" w:hAnsi="Times New Roman" w:cs="Times New Roman"/>
                <w:color w:val="000000"/>
                <w:sz w:val="24"/>
                <w:szCs w:val="24"/>
              </w:rPr>
              <w:t xml:space="preserve"> 830-1998</w:t>
            </w:r>
          </w:p>
        </w:tc>
        <w:tc>
          <w:tcPr>
            <w:tcW w:w="2086" w:type="dxa"/>
            <w:tcBorders>
              <w:top w:val="single" w:sz="6" w:space="0" w:color="292929"/>
              <w:left w:val="single" w:sz="4" w:space="0" w:color="292929"/>
              <w:bottom w:val="single" w:sz="4" w:space="0" w:color="292929"/>
              <w:right w:val="single" w:sz="4" w:space="0" w:color="292929"/>
            </w:tcBorders>
            <w:tcMar>
              <w:left w:w="40" w:type="dxa"/>
              <w:bottom w:w="0" w:type="dxa"/>
              <w:right w:w="40" w:type="dxa"/>
            </w:tcMar>
            <w:vAlign w:val="center"/>
          </w:tcPr>
          <w:p w14:paraId="49292D0E"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Repositorio SENA</w:t>
            </w:r>
          </w:p>
        </w:tc>
        <w:tc>
          <w:tcPr>
            <w:tcW w:w="114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4BB25CDC"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20/10/1998</w:t>
            </w:r>
          </w:p>
        </w:tc>
        <w:tc>
          <w:tcPr>
            <w:tcW w:w="146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14A1378B"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sz w:val="24"/>
                <w:szCs w:val="24"/>
              </w:rPr>
              <w:t>IEEE</w:t>
            </w:r>
            <w:r w:rsidRPr="00842201">
              <w:rPr>
                <w:rFonts w:ascii="Times New Roman" w:hAnsi="Times New Roman" w:cs="Times New Roman"/>
                <w:color w:val="000000"/>
                <w:sz w:val="24"/>
                <w:szCs w:val="24"/>
              </w:rPr>
              <w:t xml:space="preserve"> </w:t>
            </w:r>
            <w:proofErr w:type="spellStart"/>
            <w:r w:rsidRPr="00842201">
              <w:rPr>
                <w:rFonts w:ascii="Times New Roman" w:hAnsi="Times New Roman" w:cs="Times New Roman"/>
                <w:color w:val="000000"/>
                <w:sz w:val="24"/>
                <w:szCs w:val="24"/>
              </w:rPr>
              <w:t>Computer</w:t>
            </w:r>
            <w:proofErr w:type="spellEnd"/>
            <w:r w:rsidRPr="00842201">
              <w:rPr>
                <w:rFonts w:ascii="Times New Roman" w:hAnsi="Times New Roman" w:cs="Times New Roman"/>
                <w:color w:val="000000"/>
                <w:sz w:val="24"/>
                <w:szCs w:val="24"/>
              </w:rPr>
              <w:t xml:space="preserve"> </w:t>
            </w:r>
            <w:proofErr w:type="spellStart"/>
            <w:r w:rsidRPr="00842201">
              <w:rPr>
                <w:rFonts w:ascii="Times New Roman" w:hAnsi="Times New Roman" w:cs="Times New Roman"/>
                <w:color w:val="000000"/>
                <w:sz w:val="24"/>
                <w:szCs w:val="24"/>
              </w:rPr>
              <w:t>Society</w:t>
            </w:r>
            <w:proofErr w:type="spellEnd"/>
          </w:p>
        </w:tc>
      </w:tr>
      <w:tr w:rsidR="009A4407" w:rsidRPr="00842201" w14:paraId="13A45ACA" w14:textId="77777777">
        <w:trPr>
          <w:cantSplit/>
        </w:trPr>
        <w:tc>
          <w:tcPr>
            <w:tcW w:w="1223" w:type="dxa"/>
            <w:tcBorders>
              <w:top w:val="single" w:sz="6"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14:paraId="35AFAD0E"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lastRenderedPageBreak/>
              <w:t>02</w:t>
            </w:r>
          </w:p>
        </w:tc>
        <w:tc>
          <w:tcPr>
            <w:tcW w:w="1836" w:type="dxa"/>
            <w:tcBorders>
              <w:top w:val="single" w:sz="6"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14:paraId="2F8EC795"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Ley 1581 de 2012 (Habeas Data)</w:t>
            </w:r>
          </w:p>
        </w:tc>
        <w:tc>
          <w:tcPr>
            <w:tcW w:w="2086" w:type="dxa"/>
            <w:tcBorders>
              <w:top w:val="single" w:sz="6" w:space="0" w:color="292929"/>
              <w:left w:val="single" w:sz="4" w:space="0" w:color="292929"/>
              <w:bottom w:val="single" w:sz="4" w:space="0" w:color="292929"/>
              <w:right w:val="single" w:sz="4" w:space="0" w:color="292929"/>
            </w:tcBorders>
            <w:tcMar>
              <w:left w:w="40" w:type="dxa"/>
              <w:bottom w:w="0" w:type="dxa"/>
              <w:right w:w="40" w:type="dxa"/>
            </w:tcMar>
            <w:vAlign w:val="center"/>
          </w:tcPr>
          <w:p w14:paraId="138B5C46" w14:textId="77777777" w:rsidR="009A4407" w:rsidRPr="00842201" w:rsidRDefault="009A4407" w:rsidP="00842201">
            <w:pPr>
              <w:spacing w:line="276" w:lineRule="auto"/>
              <w:jc w:val="center"/>
              <w:rPr>
                <w:rFonts w:ascii="Times New Roman" w:hAnsi="Times New Roman" w:cs="Times New Roman"/>
                <w:color w:val="000000"/>
                <w:sz w:val="24"/>
                <w:szCs w:val="24"/>
              </w:rPr>
            </w:pPr>
            <w:hyperlink r:id="rId16">
              <w:r w:rsidRPr="00842201">
                <w:rPr>
                  <w:rFonts w:ascii="Times New Roman" w:hAnsi="Times New Roman" w:cs="Times New Roman"/>
                  <w:color w:val="0000FF"/>
                  <w:sz w:val="24"/>
                  <w:szCs w:val="24"/>
                  <w:u w:val="single"/>
                </w:rPr>
                <w:t>https://n9.cl/w4leo</w:t>
              </w:r>
            </w:hyperlink>
          </w:p>
        </w:tc>
        <w:tc>
          <w:tcPr>
            <w:tcW w:w="114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645FA54C"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17/10/2012</w:t>
            </w:r>
          </w:p>
        </w:tc>
        <w:tc>
          <w:tcPr>
            <w:tcW w:w="146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44553378"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Congreso de la República de Colombia</w:t>
            </w:r>
          </w:p>
        </w:tc>
      </w:tr>
      <w:tr w:rsidR="009A4407" w:rsidRPr="00842201" w14:paraId="07DCBBB1" w14:textId="77777777">
        <w:trPr>
          <w:cantSplit/>
        </w:trPr>
        <w:tc>
          <w:tcPr>
            <w:tcW w:w="1223" w:type="dxa"/>
            <w:tcBorders>
              <w:top w:val="single" w:sz="4"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14:paraId="233BA2D8"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03</w:t>
            </w:r>
          </w:p>
        </w:tc>
        <w:tc>
          <w:tcPr>
            <w:tcW w:w="1836" w:type="dxa"/>
            <w:tcBorders>
              <w:top w:val="single" w:sz="4"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14:paraId="41E2F96F"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Entrevista a Vikingos Master</w:t>
            </w:r>
          </w:p>
        </w:tc>
        <w:tc>
          <w:tcPr>
            <w:tcW w:w="2086"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vAlign w:val="center"/>
          </w:tcPr>
          <w:p w14:paraId="3B87DD4F" w14:textId="77777777" w:rsidR="009A4407" w:rsidRPr="00842201" w:rsidRDefault="009A4407" w:rsidP="00842201">
            <w:pPr>
              <w:spacing w:line="276" w:lineRule="auto"/>
              <w:jc w:val="center"/>
              <w:rPr>
                <w:rFonts w:ascii="Times New Roman" w:hAnsi="Times New Roman" w:cs="Times New Roman"/>
                <w:color w:val="000000"/>
                <w:sz w:val="24"/>
                <w:szCs w:val="24"/>
              </w:rPr>
            </w:pPr>
            <w:hyperlink r:id="rId17">
              <w:r w:rsidRPr="00842201">
                <w:rPr>
                  <w:rFonts w:ascii="Times New Roman" w:hAnsi="Times New Roman" w:cs="Times New Roman"/>
                  <w:color w:val="0000FF"/>
                  <w:sz w:val="24"/>
                  <w:szCs w:val="24"/>
                  <w:u w:val="single"/>
                </w:rPr>
                <w:t>#PENDIENTE-enlace-entrevista</w:t>
              </w:r>
            </w:hyperlink>
          </w:p>
        </w:tc>
        <w:tc>
          <w:tcPr>
            <w:tcW w:w="114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6641EC33"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12/05/2026</w:t>
            </w:r>
          </w:p>
        </w:tc>
        <w:tc>
          <w:tcPr>
            <w:tcW w:w="146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0A0F4BD4"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Equipo de Desarrollo GCS</w:t>
            </w:r>
          </w:p>
        </w:tc>
      </w:tr>
      <w:tr w:rsidR="009A4407" w:rsidRPr="00842201" w14:paraId="6E775C33" w14:textId="77777777">
        <w:trPr>
          <w:cantSplit/>
        </w:trPr>
        <w:tc>
          <w:tcPr>
            <w:tcW w:w="1223" w:type="dxa"/>
            <w:tcBorders>
              <w:top w:val="single" w:sz="4"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14:paraId="3A192734"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04</w:t>
            </w:r>
          </w:p>
        </w:tc>
        <w:tc>
          <w:tcPr>
            <w:tcW w:w="1836" w:type="dxa"/>
            <w:tcBorders>
              <w:top w:val="single" w:sz="4"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14:paraId="7201CEAE"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Encuesta a Vikingos Master</w:t>
            </w:r>
          </w:p>
        </w:tc>
        <w:tc>
          <w:tcPr>
            <w:tcW w:w="2086"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vAlign w:val="center"/>
          </w:tcPr>
          <w:p w14:paraId="4A62CC6A" w14:textId="77777777" w:rsidR="009A4407" w:rsidRPr="00842201" w:rsidRDefault="009A4407" w:rsidP="00842201">
            <w:pPr>
              <w:spacing w:line="276" w:lineRule="auto"/>
              <w:jc w:val="center"/>
              <w:rPr>
                <w:rFonts w:ascii="Times New Roman" w:hAnsi="Times New Roman" w:cs="Times New Roman"/>
                <w:color w:val="000000"/>
                <w:sz w:val="24"/>
                <w:szCs w:val="24"/>
              </w:rPr>
            </w:pPr>
            <w:hyperlink r:id="rId18">
              <w:r w:rsidRPr="00842201">
                <w:rPr>
                  <w:rFonts w:ascii="Times New Roman" w:hAnsi="Times New Roman" w:cs="Times New Roman"/>
                  <w:color w:val="0000FF"/>
                  <w:sz w:val="24"/>
                  <w:szCs w:val="24"/>
                  <w:u w:val="single"/>
                </w:rPr>
                <w:t>#PENDIENTE-enlace-encuesta</w:t>
              </w:r>
            </w:hyperlink>
          </w:p>
        </w:tc>
        <w:tc>
          <w:tcPr>
            <w:tcW w:w="114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4B48EB3A"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22/04/2026</w:t>
            </w:r>
          </w:p>
        </w:tc>
        <w:tc>
          <w:tcPr>
            <w:tcW w:w="146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14:paraId="4774FF6A" w14:textId="77777777" w:rsidR="009A4407" w:rsidRPr="00842201" w:rsidRDefault="00000000" w:rsidP="00842201">
            <w:pPr>
              <w:spacing w:line="276" w:lineRule="auto"/>
              <w:jc w:val="center"/>
              <w:rPr>
                <w:rFonts w:ascii="Times New Roman" w:hAnsi="Times New Roman" w:cs="Times New Roman"/>
                <w:color w:val="000000"/>
                <w:sz w:val="24"/>
                <w:szCs w:val="24"/>
              </w:rPr>
            </w:pPr>
            <w:r w:rsidRPr="00842201">
              <w:rPr>
                <w:rFonts w:ascii="Times New Roman" w:hAnsi="Times New Roman" w:cs="Times New Roman"/>
                <w:color w:val="000000"/>
                <w:sz w:val="24"/>
                <w:szCs w:val="24"/>
              </w:rPr>
              <w:t>Equipo de Desarrollo GCS</w:t>
            </w:r>
          </w:p>
        </w:tc>
      </w:tr>
    </w:tbl>
    <w:p w14:paraId="7418F06F" w14:textId="77777777" w:rsidR="009A4407" w:rsidRPr="00842201" w:rsidRDefault="009A4407" w:rsidP="00842201">
      <w:pPr>
        <w:spacing w:line="276" w:lineRule="auto"/>
        <w:ind w:left="708"/>
        <w:rPr>
          <w:rFonts w:ascii="Times New Roman" w:hAnsi="Times New Roman" w:cs="Times New Roman"/>
          <w:i/>
          <w:iCs/>
          <w:color w:val="0000FF"/>
          <w:sz w:val="24"/>
          <w:szCs w:val="24"/>
        </w:rPr>
      </w:pPr>
    </w:p>
    <w:p w14:paraId="7BCCBF57" w14:textId="77777777" w:rsidR="009A4407" w:rsidRPr="00842201" w:rsidRDefault="00000000" w:rsidP="00842201">
      <w:pPr>
        <w:pStyle w:val="Ttulo1"/>
        <w:numPr>
          <w:ilvl w:val="0"/>
          <w:numId w:val="1"/>
        </w:numPr>
        <w:spacing w:line="276" w:lineRule="auto"/>
        <w:rPr>
          <w:rFonts w:ascii="Times New Roman" w:hAnsi="Times New Roman" w:cs="Times New Roman"/>
          <w:color w:val="C0504D" w:themeColor="accent2"/>
        </w:rPr>
      </w:pPr>
      <w:bookmarkStart w:id="8" w:name="_Toc241228329"/>
      <w:r w:rsidRPr="00842201">
        <w:rPr>
          <w:rFonts w:ascii="Times New Roman" w:hAnsi="Times New Roman" w:cs="Times New Roman"/>
          <w:color w:val="C0504D" w:themeColor="accent2"/>
        </w:rPr>
        <w:t>Descripción general</w:t>
      </w:r>
      <w:bookmarkEnd w:id="8"/>
    </w:p>
    <w:p w14:paraId="78D577E5" w14:textId="77777777" w:rsidR="009A4407" w:rsidRPr="00842201" w:rsidRDefault="00000000" w:rsidP="00842201">
      <w:pPr>
        <w:pStyle w:val="Ttulo2"/>
        <w:numPr>
          <w:ilvl w:val="1"/>
          <w:numId w:val="1"/>
        </w:numPr>
        <w:spacing w:line="276" w:lineRule="auto"/>
        <w:rPr>
          <w:rFonts w:ascii="Times New Roman" w:hAnsi="Times New Roman" w:cs="Times New Roman"/>
          <w:color w:val="C0504D" w:themeColor="accent2"/>
          <w:sz w:val="32"/>
          <w:szCs w:val="32"/>
        </w:rPr>
      </w:pPr>
      <w:bookmarkStart w:id="9" w:name="_Toc241228330"/>
      <w:r w:rsidRPr="00842201">
        <w:rPr>
          <w:rFonts w:ascii="Times New Roman" w:hAnsi="Times New Roman" w:cs="Times New Roman"/>
          <w:color w:val="C0504D" w:themeColor="accent2"/>
          <w:sz w:val="32"/>
          <w:szCs w:val="32"/>
        </w:rPr>
        <w:t>Perspectiva del producto</w:t>
      </w:r>
      <w:bookmarkEnd w:id="9"/>
    </w:p>
    <w:p w14:paraId="30657FCF"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GCS operará como una plataforma independiente basada en la arquitectura Cliente-Servidor. La base de datos centralizada (MySQL) asegurará que la información comercial que actualmente carece de control formal cuente con copias de seguridad automáticas en la nube.</w:t>
      </w:r>
    </w:p>
    <w:p w14:paraId="40E4E62A" w14:textId="77777777" w:rsidR="009A4407" w:rsidRPr="00B073F9" w:rsidRDefault="00000000" w:rsidP="00842201">
      <w:pPr>
        <w:pStyle w:val="Ttulo3"/>
        <w:numPr>
          <w:ilvl w:val="2"/>
          <w:numId w:val="1"/>
        </w:numPr>
        <w:spacing w:line="276" w:lineRule="auto"/>
        <w:rPr>
          <w:rFonts w:ascii="Times New Roman" w:hAnsi="Times New Roman" w:cs="Times New Roman"/>
          <w:color w:val="EE0000"/>
          <w:sz w:val="32"/>
          <w:szCs w:val="32"/>
        </w:rPr>
      </w:pPr>
      <w:bookmarkStart w:id="10" w:name="_Toc241228331"/>
      <w:r w:rsidRPr="00B073F9">
        <w:rPr>
          <w:rFonts w:ascii="Times New Roman" w:hAnsi="Times New Roman" w:cs="Times New Roman"/>
          <w:color w:val="EE0000"/>
          <w:sz w:val="32"/>
          <w:szCs w:val="32"/>
        </w:rPr>
        <w:t>Interfaces de Usuarios</w:t>
      </w:r>
      <w:bookmarkEnd w:id="10"/>
    </w:p>
    <w:p w14:paraId="285EBB6A" w14:textId="77777777" w:rsidR="009A4407" w:rsidRPr="00842201" w:rsidRDefault="00000000" w:rsidP="00842201">
      <w:pPr>
        <w:numPr>
          <w:ilvl w:val="0"/>
          <w:numId w:val="2"/>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Dashboard Principal:</w:t>
      </w:r>
      <w:r w:rsidRPr="00842201">
        <w:rPr>
          <w:rFonts w:ascii="Times New Roman" w:hAnsi="Times New Roman" w:cs="Times New Roman"/>
          <w:color w:val="000000"/>
          <w:sz w:val="24"/>
          <w:szCs w:val="24"/>
        </w:rPr>
        <w:t xml:space="preserve"> Panel con tarjetas de resumen de las citas del día y el estado de la agenda de los barberos.</w:t>
      </w:r>
    </w:p>
    <w:p w14:paraId="5548A966" w14:textId="77777777" w:rsidR="009A4407" w:rsidRPr="00842201" w:rsidRDefault="00000000" w:rsidP="00842201">
      <w:pPr>
        <w:numPr>
          <w:ilvl w:val="0"/>
          <w:numId w:val="2"/>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Módulo de Citas:</w:t>
      </w:r>
      <w:r w:rsidRPr="00842201">
        <w:rPr>
          <w:rFonts w:ascii="Times New Roman" w:hAnsi="Times New Roman" w:cs="Times New Roman"/>
          <w:color w:val="000000"/>
          <w:sz w:val="24"/>
          <w:szCs w:val="24"/>
        </w:rPr>
        <w:t xml:space="preserve"> Formulario con listas desplegables para seleccionar el servicio y el barbero disponible.</w:t>
      </w:r>
    </w:p>
    <w:p w14:paraId="5F978A5D" w14:textId="77777777" w:rsidR="009A4407" w:rsidRPr="00842201" w:rsidRDefault="00000000" w:rsidP="00842201">
      <w:pPr>
        <w:numPr>
          <w:ilvl w:val="0"/>
          <w:numId w:val="2"/>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Módulo de Inventario:</w:t>
      </w:r>
      <w:r w:rsidRPr="00842201">
        <w:rPr>
          <w:rFonts w:ascii="Times New Roman" w:hAnsi="Times New Roman" w:cs="Times New Roman"/>
          <w:color w:val="000000"/>
          <w:sz w:val="24"/>
          <w:szCs w:val="24"/>
        </w:rPr>
        <w:t xml:space="preserve"> Tabla </w:t>
      </w:r>
      <w:r w:rsidRPr="00842201">
        <w:rPr>
          <w:rFonts w:ascii="Times New Roman" w:hAnsi="Times New Roman" w:cs="Times New Roman"/>
          <w:sz w:val="24"/>
          <w:szCs w:val="24"/>
        </w:rPr>
        <w:t>semaforizada</w:t>
      </w:r>
      <w:r w:rsidRPr="00842201">
        <w:rPr>
          <w:rFonts w:ascii="Times New Roman" w:hAnsi="Times New Roman" w:cs="Times New Roman"/>
          <w:color w:val="000000"/>
          <w:sz w:val="24"/>
          <w:szCs w:val="24"/>
        </w:rPr>
        <w:t xml:space="preserve"> (Rojo/Verde) para la gestión de insumos.</w:t>
      </w:r>
    </w:p>
    <w:p w14:paraId="53A40998"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1" w:name="_Toc241228332"/>
      <w:r w:rsidRPr="00B073F9">
        <w:rPr>
          <w:rFonts w:ascii="Times New Roman" w:hAnsi="Times New Roman" w:cs="Times New Roman"/>
          <w:color w:val="EE0000"/>
          <w:sz w:val="32"/>
          <w:szCs w:val="32"/>
        </w:rPr>
        <w:t>Funcionalidad del producto</w:t>
      </w:r>
      <w:bookmarkEnd w:id="11"/>
    </w:p>
    <w:p w14:paraId="5710F711" w14:textId="37364C59"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A </w:t>
      </w:r>
      <w:r w:rsidR="00B073F9" w:rsidRPr="00842201">
        <w:rPr>
          <w:rFonts w:ascii="Times New Roman" w:hAnsi="Times New Roman" w:cs="Times New Roman"/>
          <w:color w:val="000000"/>
          <w:sz w:val="24"/>
          <w:szCs w:val="24"/>
        </w:rPr>
        <w:t>continuación,</w:t>
      </w:r>
      <w:r w:rsidRPr="00842201">
        <w:rPr>
          <w:rFonts w:ascii="Times New Roman" w:hAnsi="Times New Roman" w:cs="Times New Roman"/>
          <w:color w:val="000000"/>
          <w:sz w:val="24"/>
          <w:szCs w:val="24"/>
        </w:rPr>
        <w:t xml:space="preserve"> se </w:t>
      </w:r>
      <w:r w:rsidRPr="00842201">
        <w:rPr>
          <w:rFonts w:ascii="Times New Roman" w:hAnsi="Times New Roman" w:cs="Times New Roman"/>
          <w:sz w:val="24"/>
          <w:szCs w:val="24"/>
        </w:rPr>
        <w:t>describen</w:t>
      </w:r>
      <w:r w:rsidRPr="00842201">
        <w:rPr>
          <w:rFonts w:ascii="Times New Roman" w:hAnsi="Times New Roman" w:cs="Times New Roman"/>
          <w:color w:val="000000"/>
          <w:sz w:val="24"/>
          <w:szCs w:val="24"/>
        </w:rPr>
        <w:t xml:space="preserve"> a grandes rasgos las funciones principales que ejecutará el sistema GCS para transformar y optimizar la gestión operativa de Vikingos Master.</w:t>
      </w:r>
    </w:p>
    <w:p w14:paraId="40E321C4"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A través de un enfoque basado en Caso de Uso, el software articulará de forma automatizada las actividades del negocio que hoy se realizan de manera informal, conectando el flujo desde que el cliente solicita la cita hasta que se realiza el balance de las ventas. </w:t>
      </w:r>
    </w:p>
    <w:p w14:paraId="649326D4"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lastRenderedPageBreak/>
        <w:t xml:space="preserve">Cada funcionalidad enumerada a continuación ha sido diseñada para mitigar riesgos críticos, como la </w:t>
      </w:r>
      <w:r w:rsidRPr="00842201">
        <w:rPr>
          <w:rFonts w:ascii="Times New Roman" w:hAnsi="Times New Roman" w:cs="Times New Roman"/>
          <w:sz w:val="24"/>
          <w:szCs w:val="24"/>
        </w:rPr>
        <w:t>pérdida</w:t>
      </w:r>
      <w:r w:rsidRPr="00842201">
        <w:rPr>
          <w:rFonts w:ascii="Times New Roman" w:hAnsi="Times New Roman" w:cs="Times New Roman"/>
          <w:color w:val="000000"/>
          <w:sz w:val="24"/>
          <w:szCs w:val="24"/>
        </w:rPr>
        <w:t xml:space="preserve"> de trazabilidad de los datos o el desabastecimiento de insumos en la barbería.</w:t>
      </w:r>
    </w:p>
    <w:p w14:paraId="7C458FEB" w14:textId="77777777" w:rsidR="009A4407" w:rsidRPr="00842201" w:rsidRDefault="00000000" w:rsidP="00842201">
      <w:pPr>
        <w:numPr>
          <w:ilvl w:val="0"/>
          <w:numId w:val="3"/>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Registro de Citas:</w:t>
      </w:r>
      <w:r w:rsidRPr="00842201">
        <w:rPr>
          <w:rFonts w:ascii="Times New Roman" w:hAnsi="Times New Roman" w:cs="Times New Roman"/>
          <w:color w:val="000000"/>
          <w:sz w:val="24"/>
          <w:szCs w:val="24"/>
        </w:rPr>
        <w:t xml:space="preserve"> Captura de datos del cliente, servicio seleccionado, barbero asignado y fecha/hora de la cita</w:t>
      </w:r>
    </w:p>
    <w:p w14:paraId="13AF22B5" w14:textId="77777777" w:rsidR="009A4407" w:rsidRPr="00842201" w:rsidRDefault="00000000" w:rsidP="00842201">
      <w:pPr>
        <w:numPr>
          <w:ilvl w:val="0"/>
          <w:numId w:val="3"/>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Control de Stock de Insumos:</w:t>
      </w:r>
      <w:r w:rsidRPr="00842201">
        <w:rPr>
          <w:rFonts w:ascii="Times New Roman" w:hAnsi="Times New Roman" w:cs="Times New Roman"/>
          <w:color w:val="000000"/>
          <w:sz w:val="24"/>
          <w:szCs w:val="24"/>
        </w:rPr>
        <w:t xml:space="preserve"> Descuentos automáticos de insumos del inventario cada vez que se finaliza un servicio.</w:t>
      </w:r>
    </w:p>
    <w:p w14:paraId="40D348CE" w14:textId="77777777" w:rsidR="009A4407" w:rsidRPr="00842201" w:rsidRDefault="00000000" w:rsidP="00842201">
      <w:pPr>
        <w:numPr>
          <w:ilvl w:val="0"/>
          <w:numId w:val="3"/>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Reportes de Ventas: </w:t>
      </w:r>
      <w:r w:rsidRPr="00842201">
        <w:rPr>
          <w:rFonts w:ascii="Times New Roman" w:hAnsi="Times New Roman" w:cs="Times New Roman"/>
          <w:color w:val="000000"/>
          <w:sz w:val="24"/>
          <w:szCs w:val="24"/>
        </w:rPr>
        <w:t xml:space="preserve">Consolidación de ingresos contra costos de insumos para determinar la ganancia neta y evitar pérdidas económicas. </w:t>
      </w:r>
    </w:p>
    <w:p w14:paraId="049CD284"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2" w:name="_Toc241228333"/>
      <w:r w:rsidRPr="00B073F9">
        <w:rPr>
          <w:rFonts w:ascii="Times New Roman" w:hAnsi="Times New Roman" w:cs="Times New Roman"/>
          <w:color w:val="EE0000"/>
          <w:sz w:val="32"/>
          <w:szCs w:val="32"/>
        </w:rPr>
        <w:t>Características de los usuarios</w:t>
      </w:r>
      <w:bookmarkEnd w:id="12"/>
    </w:p>
    <w:p w14:paraId="0F44D6F7" w14:textId="77777777" w:rsidR="009A4407" w:rsidRPr="00842201" w:rsidRDefault="009A4407" w:rsidP="00842201">
      <w:pPr>
        <w:spacing w:line="276" w:lineRule="auto"/>
        <w:ind w:left="600"/>
        <w:rPr>
          <w:rFonts w:ascii="Times New Roman" w:hAnsi="Times New Roman" w:cs="Times New Roman"/>
          <w:color w:val="000000"/>
          <w:sz w:val="24"/>
          <w:szCs w:val="24"/>
        </w:rPr>
      </w:pPr>
    </w:p>
    <w:tbl>
      <w:tblPr>
        <w:tblW w:w="7960" w:type="dxa"/>
        <w:tblInd w:w="743" w:type="dxa"/>
        <w:tblLayout w:type="fixed"/>
        <w:tblCellMar>
          <w:top w:w="17" w:type="dxa"/>
          <w:left w:w="40" w:type="dxa"/>
          <w:right w:w="40" w:type="dxa"/>
        </w:tblCellMar>
        <w:tblLook w:val="0000" w:firstRow="0" w:lastRow="0" w:firstColumn="0" w:lastColumn="0" w:noHBand="0" w:noVBand="0"/>
      </w:tblPr>
      <w:tblGrid>
        <w:gridCol w:w="2516"/>
        <w:gridCol w:w="5444"/>
      </w:tblGrid>
      <w:tr w:rsidR="009A4407" w:rsidRPr="00842201" w14:paraId="422E5632" w14:textId="77777777">
        <w:tc>
          <w:tcPr>
            <w:tcW w:w="2516" w:type="dxa"/>
            <w:tcBorders>
              <w:top w:val="single" w:sz="4" w:space="0" w:color="292929"/>
              <w:left w:val="single" w:sz="4" w:space="0" w:color="292929"/>
              <w:bottom w:val="single" w:sz="4" w:space="0" w:color="292929"/>
              <w:right w:val="single" w:sz="6" w:space="0" w:color="292929"/>
            </w:tcBorders>
            <w:shd w:val="clear" w:color="auto" w:fill="EAEAEA"/>
            <w:vAlign w:val="bottom"/>
          </w:tcPr>
          <w:p w14:paraId="5EF7805E"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Tipo de usuario</w:t>
            </w:r>
          </w:p>
        </w:tc>
        <w:tc>
          <w:tcPr>
            <w:tcW w:w="5443" w:type="dxa"/>
            <w:tcBorders>
              <w:top w:val="single" w:sz="4" w:space="0" w:color="292929"/>
              <w:left w:val="single" w:sz="6" w:space="0" w:color="292929"/>
              <w:bottom w:val="single" w:sz="4" w:space="0" w:color="292929"/>
              <w:right w:val="single" w:sz="4" w:space="0" w:color="292929"/>
            </w:tcBorders>
            <w:vAlign w:val="bottom"/>
          </w:tcPr>
          <w:p w14:paraId="580490A8"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Propietario de Vikingos Master</w:t>
            </w:r>
          </w:p>
        </w:tc>
      </w:tr>
      <w:tr w:rsidR="009A4407" w:rsidRPr="00842201" w14:paraId="45115421" w14:textId="77777777">
        <w:tc>
          <w:tcPr>
            <w:tcW w:w="2516" w:type="dxa"/>
            <w:tcBorders>
              <w:top w:val="single" w:sz="4" w:space="0" w:color="292929"/>
              <w:left w:val="single" w:sz="4" w:space="0" w:color="292929"/>
              <w:bottom w:val="single" w:sz="4" w:space="0" w:color="292929"/>
              <w:right w:val="single" w:sz="6" w:space="0" w:color="292929"/>
            </w:tcBorders>
            <w:shd w:val="clear" w:color="auto" w:fill="EAEAEA"/>
          </w:tcPr>
          <w:p w14:paraId="06AD9BDA"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Formación</w:t>
            </w:r>
          </w:p>
        </w:tc>
        <w:tc>
          <w:tcPr>
            <w:tcW w:w="5443" w:type="dxa"/>
            <w:tcBorders>
              <w:top w:val="single" w:sz="4" w:space="0" w:color="292929"/>
              <w:left w:val="single" w:sz="6" w:space="0" w:color="292929"/>
              <w:bottom w:val="single" w:sz="4" w:space="0" w:color="292929"/>
              <w:right w:val="single" w:sz="4" w:space="0" w:color="292929"/>
            </w:tcBorders>
          </w:tcPr>
          <w:p w14:paraId="4D40ABF2"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Educación técnica en formación comercial o afines.</w:t>
            </w:r>
          </w:p>
        </w:tc>
      </w:tr>
      <w:tr w:rsidR="009A4407" w:rsidRPr="00842201" w14:paraId="4B0EF2A2" w14:textId="77777777">
        <w:tc>
          <w:tcPr>
            <w:tcW w:w="2516" w:type="dxa"/>
            <w:tcBorders>
              <w:top w:val="single" w:sz="4" w:space="0" w:color="292929"/>
              <w:left w:val="single" w:sz="4" w:space="0" w:color="292929"/>
              <w:bottom w:val="single" w:sz="4" w:space="0" w:color="292929"/>
              <w:right w:val="single" w:sz="6" w:space="0" w:color="292929"/>
            </w:tcBorders>
            <w:shd w:val="clear" w:color="auto" w:fill="EAEAEA"/>
          </w:tcPr>
          <w:p w14:paraId="44D5616F"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Habilidades</w:t>
            </w:r>
          </w:p>
        </w:tc>
        <w:tc>
          <w:tcPr>
            <w:tcW w:w="5443" w:type="dxa"/>
            <w:tcBorders>
              <w:top w:val="single" w:sz="4" w:space="0" w:color="292929"/>
              <w:left w:val="single" w:sz="6" w:space="0" w:color="292929"/>
              <w:bottom w:val="single" w:sz="4" w:space="0" w:color="292929"/>
              <w:right w:val="single" w:sz="4" w:space="0" w:color="292929"/>
            </w:tcBorders>
          </w:tcPr>
          <w:p w14:paraId="4907CB4C"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Medio ya que interactúa con archivos Excel.</w:t>
            </w:r>
          </w:p>
        </w:tc>
      </w:tr>
      <w:tr w:rsidR="009A4407" w:rsidRPr="00842201" w14:paraId="496DF749" w14:textId="77777777">
        <w:tc>
          <w:tcPr>
            <w:tcW w:w="2516" w:type="dxa"/>
            <w:tcBorders>
              <w:top w:val="single" w:sz="4" w:space="0" w:color="292929"/>
              <w:left w:val="single" w:sz="4" w:space="0" w:color="292929"/>
              <w:bottom w:val="single" w:sz="4" w:space="0" w:color="292929"/>
              <w:right w:val="single" w:sz="6" w:space="0" w:color="292929"/>
            </w:tcBorders>
            <w:shd w:val="clear" w:color="auto" w:fill="EAEAEA"/>
          </w:tcPr>
          <w:p w14:paraId="177F0A65"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Actividades</w:t>
            </w:r>
          </w:p>
        </w:tc>
        <w:tc>
          <w:tcPr>
            <w:tcW w:w="5443" w:type="dxa"/>
            <w:tcBorders>
              <w:top w:val="single" w:sz="4" w:space="0" w:color="292929"/>
              <w:left w:val="single" w:sz="6" w:space="0" w:color="292929"/>
              <w:bottom w:val="single" w:sz="4" w:space="0" w:color="292929"/>
              <w:right w:val="single" w:sz="4" w:space="0" w:color="292929"/>
            </w:tcBorders>
          </w:tcPr>
          <w:p w14:paraId="7FBE7A7D" w14:textId="77777777" w:rsidR="009A4407" w:rsidRPr="00842201" w:rsidRDefault="00000000" w:rsidP="00842201">
            <w:pPr>
              <w:spacing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Experiencia en gestión de ventas, manejo de redes sociales y uso básico de herramientas ofimáticas.</w:t>
            </w:r>
          </w:p>
        </w:tc>
      </w:tr>
    </w:tbl>
    <w:p w14:paraId="1AB47853"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3" w:name="_Toc241228334"/>
      <w:r w:rsidRPr="00B073F9">
        <w:rPr>
          <w:rFonts w:ascii="Times New Roman" w:hAnsi="Times New Roman" w:cs="Times New Roman"/>
          <w:color w:val="EE0000"/>
          <w:sz w:val="32"/>
          <w:szCs w:val="32"/>
        </w:rPr>
        <w:t>Restricciones</w:t>
      </w:r>
      <w:bookmarkEnd w:id="13"/>
    </w:p>
    <w:p w14:paraId="1878C299"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El desarrollo y despliegue del sistema GCS estará sujeto a las siguientes limitaciones:</w:t>
      </w:r>
    </w:p>
    <w:p w14:paraId="6BCE3521"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Conectividad:</w:t>
      </w:r>
      <w:r w:rsidRPr="00842201">
        <w:rPr>
          <w:rFonts w:ascii="Times New Roman" w:hAnsi="Times New Roman" w:cs="Times New Roman"/>
          <w:color w:val="000000"/>
          <w:sz w:val="24"/>
          <w:szCs w:val="24"/>
        </w:rPr>
        <w:t xml:space="preserve"> Requiere de conexión a internet para la sincronización de la base de datos, aunque se priorizará el almacenamiento en caché local para registros rápidos en horas de alta demanda con baja señal.</w:t>
      </w:r>
    </w:p>
    <w:p w14:paraId="60D9331D"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Tecnología: </w:t>
      </w:r>
      <w:r w:rsidRPr="00842201">
        <w:rPr>
          <w:rFonts w:ascii="Times New Roman" w:hAnsi="Times New Roman" w:cs="Times New Roman"/>
          <w:color w:val="000000"/>
          <w:sz w:val="24"/>
          <w:szCs w:val="24"/>
        </w:rPr>
        <w:t>El despliegue web debe ser ligero para no saturar el rendimiento de dispositivos móviles de gama media.</w:t>
      </w:r>
    </w:p>
    <w:p w14:paraId="078AD0C1"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Presupuesto: </w:t>
      </w:r>
      <w:r w:rsidRPr="00842201">
        <w:rPr>
          <w:rFonts w:ascii="Times New Roman" w:hAnsi="Times New Roman" w:cs="Times New Roman"/>
          <w:color w:val="000000"/>
          <w:sz w:val="24"/>
          <w:szCs w:val="24"/>
        </w:rPr>
        <w:t xml:space="preserve">El desarrollo y la infraestructura operativa anual deben ajustarse al margen del presupuesto base establecido. </w:t>
      </w:r>
      <w:r w:rsidRPr="00842201">
        <w:rPr>
          <w:rFonts w:ascii="Times New Roman" w:hAnsi="Times New Roman" w:cs="Times New Roman"/>
          <w:b/>
          <w:bCs/>
          <w:color w:val="000000"/>
          <w:sz w:val="24"/>
          <w:szCs w:val="24"/>
        </w:rPr>
        <w:t xml:space="preserve"> </w:t>
      </w:r>
    </w:p>
    <w:p w14:paraId="73774132"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4" w:name="_Toc241228335"/>
      <w:r w:rsidRPr="00B073F9">
        <w:rPr>
          <w:rFonts w:ascii="Times New Roman" w:hAnsi="Times New Roman" w:cs="Times New Roman"/>
          <w:color w:val="EE0000"/>
          <w:sz w:val="32"/>
          <w:szCs w:val="32"/>
        </w:rPr>
        <w:t>Suposiciones y dependencias</w:t>
      </w:r>
      <w:bookmarkEnd w:id="14"/>
    </w:p>
    <w:p w14:paraId="410D0723"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Esta sección describe los factores técnicos, humanos y operativos que se asumen como verdaderos y estables para que GCS pueda ser desarrollado y ejecutado con éxito. Si alguna de estas suposiciones llegase a fallar, el cronograma de desarrollo o el correcto funcionamiento del software en Vikingos Master podrán verse afectados directamente: </w:t>
      </w:r>
    </w:p>
    <w:p w14:paraId="2BD799D1"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lastRenderedPageBreak/>
        <w:t>Conectividad:</w:t>
      </w:r>
      <w:r w:rsidRPr="00842201">
        <w:rPr>
          <w:rFonts w:ascii="Times New Roman" w:hAnsi="Times New Roman" w:cs="Times New Roman"/>
          <w:color w:val="000000"/>
          <w:sz w:val="24"/>
          <w:szCs w:val="24"/>
        </w:rPr>
        <w:t xml:space="preserve"> Se asume que el propietario tendrá acceso constante a internet (datos móviles o </w:t>
      </w:r>
      <w:proofErr w:type="spellStart"/>
      <w:r w:rsidRPr="00842201">
        <w:rPr>
          <w:rFonts w:ascii="Times New Roman" w:hAnsi="Times New Roman" w:cs="Times New Roman"/>
          <w:color w:val="000000"/>
          <w:sz w:val="24"/>
          <w:szCs w:val="24"/>
        </w:rPr>
        <w:t>Wi</w:t>
      </w:r>
      <w:proofErr w:type="spellEnd"/>
      <w:r w:rsidRPr="00842201">
        <w:rPr>
          <w:rFonts w:ascii="Times New Roman" w:hAnsi="Times New Roman" w:cs="Times New Roman"/>
          <w:color w:val="000000"/>
          <w:sz w:val="24"/>
          <w:szCs w:val="24"/>
        </w:rPr>
        <w:t>-Fi) en la barbería.</w:t>
      </w:r>
    </w:p>
    <w:p w14:paraId="0934A113"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Hardware: </w:t>
      </w:r>
      <w:r w:rsidRPr="00842201">
        <w:rPr>
          <w:rFonts w:ascii="Times New Roman" w:hAnsi="Times New Roman" w:cs="Times New Roman"/>
          <w:color w:val="000000"/>
          <w:sz w:val="24"/>
          <w:szCs w:val="24"/>
        </w:rPr>
        <w:t>Se da por hecho que usaran celulares o computadores con navegadores actualizados (Chrome/Safari) capaces de correr JavaScript.</w:t>
      </w:r>
    </w:p>
    <w:p w14:paraId="43140794"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Hosting: </w:t>
      </w:r>
      <w:r w:rsidRPr="00842201">
        <w:rPr>
          <w:rFonts w:ascii="Times New Roman" w:hAnsi="Times New Roman" w:cs="Times New Roman"/>
          <w:color w:val="000000"/>
          <w:sz w:val="24"/>
          <w:szCs w:val="24"/>
        </w:rPr>
        <w:t>El sistema depende de que el servidor en la nube contratado no sufra caídas globales para garantizar el acceso a la base de datos.</w:t>
      </w:r>
    </w:p>
    <w:p w14:paraId="7273A303"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Servicios:</w:t>
      </w:r>
      <w:r w:rsidRPr="00842201">
        <w:rPr>
          <w:rFonts w:ascii="Times New Roman" w:hAnsi="Times New Roman" w:cs="Times New Roman"/>
          <w:color w:val="000000"/>
          <w:sz w:val="24"/>
          <w:szCs w:val="24"/>
        </w:rPr>
        <w:t xml:space="preserve"> Se asume que el catálogo de servicios se mantendrá estable durante el desarrollo.</w:t>
      </w:r>
    </w:p>
    <w:p w14:paraId="594199A8"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5" w:name="_Toc241228336"/>
      <w:r w:rsidRPr="00B073F9">
        <w:rPr>
          <w:rFonts w:ascii="Times New Roman" w:hAnsi="Times New Roman" w:cs="Times New Roman"/>
          <w:color w:val="EE0000"/>
          <w:sz w:val="32"/>
          <w:szCs w:val="32"/>
        </w:rPr>
        <w:t>Evolución previsible del sistema</w:t>
      </w:r>
      <w:bookmarkEnd w:id="15"/>
    </w:p>
    <w:p w14:paraId="44B0ADB4"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GCS ha sido diseñado bajo una arquitectura modular y escalable que contempla el crecimiento comercial a mediano y largo plazo de Vikingos Master. Se identifican las siguientes funcionalidades y adaptaciones técnicas como la evolución del sistema en futuras versiones: </w:t>
      </w:r>
    </w:p>
    <w:p w14:paraId="4904ACE7"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Mensajería:</w:t>
      </w:r>
      <w:r w:rsidRPr="00842201">
        <w:rPr>
          <w:rFonts w:ascii="Times New Roman" w:hAnsi="Times New Roman" w:cs="Times New Roman"/>
          <w:color w:val="000000"/>
          <w:sz w:val="24"/>
          <w:szCs w:val="24"/>
        </w:rPr>
        <w:t xml:space="preserve"> Integración futura con la API de WhatsApp Business para enviar recordatorios de citas a los clientes de forma automática. </w:t>
      </w:r>
    </w:p>
    <w:p w14:paraId="536A03F1"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Pagos en línea: </w:t>
      </w:r>
      <w:r w:rsidRPr="00842201">
        <w:rPr>
          <w:rFonts w:ascii="Times New Roman" w:hAnsi="Times New Roman" w:cs="Times New Roman"/>
          <w:color w:val="000000"/>
          <w:sz w:val="24"/>
          <w:szCs w:val="24"/>
        </w:rPr>
        <w:t xml:space="preserve">Incorporación de pasarelas de pago (PSE, </w:t>
      </w:r>
      <w:proofErr w:type="spellStart"/>
      <w:r w:rsidRPr="00842201">
        <w:rPr>
          <w:rFonts w:ascii="Times New Roman" w:hAnsi="Times New Roman" w:cs="Times New Roman"/>
          <w:color w:val="000000"/>
          <w:sz w:val="24"/>
          <w:szCs w:val="24"/>
        </w:rPr>
        <w:t>Wompi</w:t>
      </w:r>
      <w:proofErr w:type="spellEnd"/>
      <w:r w:rsidRPr="00842201">
        <w:rPr>
          <w:rFonts w:ascii="Times New Roman" w:hAnsi="Times New Roman" w:cs="Times New Roman"/>
          <w:color w:val="000000"/>
          <w:sz w:val="24"/>
          <w:szCs w:val="24"/>
        </w:rPr>
        <w:t xml:space="preserve"> o </w:t>
      </w:r>
      <w:proofErr w:type="spellStart"/>
      <w:r w:rsidRPr="00842201">
        <w:rPr>
          <w:rFonts w:ascii="Times New Roman" w:hAnsi="Times New Roman" w:cs="Times New Roman"/>
          <w:color w:val="000000"/>
          <w:sz w:val="24"/>
          <w:szCs w:val="24"/>
        </w:rPr>
        <w:t>ePayco</w:t>
      </w:r>
      <w:proofErr w:type="spellEnd"/>
      <w:r w:rsidRPr="00842201">
        <w:rPr>
          <w:rFonts w:ascii="Times New Roman" w:hAnsi="Times New Roman" w:cs="Times New Roman"/>
          <w:color w:val="000000"/>
          <w:sz w:val="24"/>
          <w:szCs w:val="24"/>
        </w:rPr>
        <w:t>) cuando el negocio avance.</w:t>
      </w:r>
    </w:p>
    <w:p w14:paraId="25260F37"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Predicciones: </w:t>
      </w:r>
      <w:r w:rsidRPr="00842201">
        <w:rPr>
          <w:rFonts w:ascii="Times New Roman" w:hAnsi="Times New Roman" w:cs="Times New Roman"/>
          <w:color w:val="000000"/>
          <w:sz w:val="24"/>
          <w:szCs w:val="24"/>
        </w:rPr>
        <w:t>Uso del historial de MySQL para recomendar a Maicol cuántos insumos comprar antes de la temporada de alta demanda.</w:t>
      </w:r>
    </w:p>
    <w:p w14:paraId="40228294" w14:textId="77777777" w:rsidR="009A4407" w:rsidRPr="00842201" w:rsidRDefault="00000000" w:rsidP="00842201">
      <w:pPr>
        <w:numPr>
          <w:ilvl w:val="0"/>
          <w:numId w:val="4"/>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Fidelización:</w:t>
      </w:r>
      <w:r w:rsidRPr="00842201">
        <w:rPr>
          <w:rFonts w:ascii="Times New Roman" w:hAnsi="Times New Roman" w:cs="Times New Roman"/>
          <w:color w:val="000000"/>
          <w:sz w:val="24"/>
          <w:szCs w:val="24"/>
        </w:rPr>
        <w:t xml:space="preserve"> Incorporación de un sistema de puntos o recompensas para clientes frecuentes integrado al módulo de ventas.</w:t>
      </w:r>
    </w:p>
    <w:p w14:paraId="06F83A31" w14:textId="77777777" w:rsidR="009A4407" w:rsidRPr="008F5B05" w:rsidRDefault="00000000" w:rsidP="00842201">
      <w:pPr>
        <w:pStyle w:val="Ttulo1"/>
        <w:numPr>
          <w:ilvl w:val="0"/>
          <w:numId w:val="1"/>
        </w:numPr>
        <w:spacing w:line="276" w:lineRule="auto"/>
        <w:rPr>
          <w:rFonts w:ascii="Times New Roman" w:hAnsi="Times New Roman" w:cs="Times New Roman"/>
          <w:color w:val="EE0000"/>
        </w:rPr>
      </w:pPr>
      <w:bookmarkStart w:id="16" w:name="_Toc241228337"/>
      <w:r w:rsidRPr="008F5B05">
        <w:rPr>
          <w:rFonts w:ascii="Times New Roman" w:hAnsi="Times New Roman" w:cs="Times New Roman"/>
          <w:color w:val="EE0000"/>
        </w:rPr>
        <w:t>Requisitos específicos</w:t>
      </w:r>
      <w:bookmarkEnd w:id="16"/>
    </w:p>
    <w:p w14:paraId="7BDD15C8" w14:textId="77777777" w:rsidR="009A4407" w:rsidRPr="00B073F9" w:rsidRDefault="00000000" w:rsidP="00842201">
      <w:pPr>
        <w:pStyle w:val="Ttulo2"/>
        <w:numPr>
          <w:ilvl w:val="1"/>
          <w:numId w:val="1"/>
        </w:numPr>
        <w:spacing w:line="276" w:lineRule="auto"/>
        <w:rPr>
          <w:rFonts w:ascii="Times New Roman" w:hAnsi="Times New Roman" w:cs="Times New Roman"/>
          <w:color w:val="EE0000"/>
          <w:sz w:val="32"/>
          <w:szCs w:val="32"/>
        </w:rPr>
      </w:pPr>
      <w:bookmarkStart w:id="17" w:name="_Toc241228338"/>
      <w:r w:rsidRPr="00B073F9">
        <w:rPr>
          <w:rFonts w:ascii="Times New Roman" w:hAnsi="Times New Roman" w:cs="Times New Roman"/>
          <w:color w:val="EE0000"/>
          <w:sz w:val="32"/>
          <w:szCs w:val="32"/>
        </w:rPr>
        <w:t>Requisitos comunes de los interfaces</w:t>
      </w:r>
      <w:bookmarkEnd w:id="17"/>
    </w:p>
    <w:p w14:paraId="6B998B65"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Esta sección detalla de manera minuciosa la totalidad de los requisitos técnicos, funcionales y operativos que el sistema GCS debe cumplir para garantizar una correcta automatización de los procesos de Vikingos Master. Estos requisitos sientan las bases para las fases posteriores de diseño de arquitectura, programación en JavaScript y la posterior ejecución de la matriz de pruebas de software.</w:t>
      </w:r>
    </w:p>
    <w:p w14:paraId="7C8597B3" w14:textId="77777777" w:rsidR="009A4407" w:rsidRPr="00B073F9" w:rsidRDefault="00000000" w:rsidP="00842201">
      <w:pPr>
        <w:pStyle w:val="Ttulo3"/>
        <w:numPr>
          <w:ilvl w:val="2"/>
          <w:numId w:val="1"/>
        </w:numPr>
        <w:spacing w:line="276" w:lineRule="auto"/>
        <w:rPr>
          <w:rFonts w:ascii="Times New Roman" w:hAnsi="Times New Roman" w:cs="Times New Roman"/>
          <w:color w:val="EE0000"/>
          <w:sz w:val="32"/>
          <w:szCs w:val="32"/>
        </w:rPr>
      </w:pPr>
      <w:bookmarkStart w:id="18" w:name="_Toc241228339"/>
      <w:r w:rsidRPr="00B073F9">
        <w:rPr>
          <w:rFonts w:ascii="Times New Roman" w:hAnsi="Times New Roman" w:cs="Times New Roman"/>
          <w:color w:val="EE0000"/>
          <w:sz w:val="32"/>
          <w:szCs w:val="32"/>
        </w:rPr>
        <w:lastRenderedPageBreak/>
        <w:t>Interfaces de usuario</w:t>
      </w:r>
      <w:bookmarkEnd w:id="18"/>
    </w:p>
    <w:p w14:paraId="2C19B187" w14:textId="77777777" w:rsidR="009A4407" w:rsidRPr="00842201" w:rsidRDefault="00000000" w:rsidP="00842201">
      <w:pPr>
        <w:tabs>
          <w:tab w:val="left" w:pos="5955"/>
        </w:tabs>
        <w:spacing w:before="240" w:after="240" w:line="276" w:lineRule="auto"/>
        <w:ind w:left="12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La interfaz de usuario del sistema GCS se diseñará bajo la filosofía </w:t>
      </w:r>
      <w:r w:rsidRPr="00842201">
        <w:rPr>
          <w:rFonts w:ascii="Times New Roman" w:hAnsi="Times New Roman" w:cs="Times New Roman"/>
          <w:i/>
          <w:iCs/>
          <w:color w:val="000000"/>
          <w:sz w:val="24"/>
          <w:szCs w:val="24"/>
        </w:rPr>
        <w:t>Mobile-First</w:t>
      </w:r>
      <w:r w:rsidRPr="00842201">
        <w:rPr>
          <w:rFonts w:ascii="Times New Roman" w:hAnsi="Times New Roman" w:cs="Times New Roman"/>
          <w:color w:val="000000"/>
          <w:sz w:val="24"/>
          <w:szCs w:val="24"/>
        </w:rPr>
        <w:t xml:space="preserve"> (optimizada prioritariamente para teléfonos inteligentes) mediante un diseño responsivo que se adapte de igual forma a ordenadores de escritorio.</w:t>
      </w:r>
    </w:p>
    <w:p w14:paraId="70BC597D" w14:textId="77777777" w:rsidR="009A4407" w:rsidRPr="00842201" w:rsidRDefault="00000000" w:rsidP="00842201">
      <w:pPr>
        <w:numPr>
          <w:ilvl w:val="0"/>
          <w:numId w:val="5"/>
        </w:numPr>
        <w:tabs>
          <w:tab w:val="left" w:pos="5955"/>
        </w:tabs>
        <w:spacing w:before="240" w:after="240"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Visualmente adoptará una paleta de colores corporativa y limpia alineada con la identidad de barbería urbana de Vikingos Master.</w:t>
      </w:r>
    </w:p>
    <w:p w14:paraId="04C1FB43" w14:textId="77777777" w:rsidR="009A4407" w:rsidRPr="00842201" w:rsidRDefault="00000000" w:rsidP="00842201">
      <w:pPr>
        <w:numPr>
          <w:ilvl w:val="0"/>
          <w:numId w:val="5"/>
        </w:numPr>
        <w:tabs>
          <w:tab w:val="left" w:pos="5955"/>
        </w:tabs>
        <w:spacing w:before="240" w:after="240" w:line="276" w:lineRule="auto"/>
        <w:rPr>
          <w:rFonts w:ascii="Times New Roman" w:hAnsi="Times New Roman" w:cs="Times New Roman"/>
          <w:color w:val="000000"/>
          <w:sz w:val="24"/>
          <w:szCs w:val="24"/>
        </w:rPr>
      </w:pPr>
      <w:r w:rsidRPr="00842201">
        <w:rPr>
          <w:rFonts w:ascii="Times New Roman" w:hAnsi="Times New Roman" w:cs="Times New Roman"/>
          <w:color w:val="000000"/>
          <w:sz w:val="24"/>
          <w:szCs w:val="24"/>
        </w:rPr>
        <w:t>El diseño de las pantallas (Dashboard, formularios de citas, tablas de inventario) evitará la sobrecarga visual, utilizando campos de selección desplegables para mitigar errores de digitación por parte del usuario (Maicol) mientras atiende clientes en la barbería.</w:t>
      </w:r>
    </w:p>
    <w:p w14:paraId="20D0EDB8" w14:textId="77777777" w:rsidR="009A4407" w:rsidRPr="001C4565" w:rsidRDefault="00000000" w:rsidP="00842201">
      <w:pPr>
        <w:pStyle w:val="Ttulo3"/>
        <w:numPr>
          <w:ilvl w:val="2"/>
          <w:numId w:val="1"/>
        </w:numPr>
        <w:spacing w:line="276" w:lineRule="auto"/>
        <w:rPr>
          <w:rFonts w:ascii="Times New Roman" w:hAnsi="Times New Roman" w:cs="Times New Roman"/>
          <w:color w:val="EE0000"/>
          <w:sz w:val="32"/>
          <w:szCs w:val="32"/>
        </w:rPr>
      </w:pPr>
      <w:bookmarkStart w:id="19" w:name="_Toc241228340"/>
      <w:r w:rsidRPr="001C4565">
        <w:rPr>
          <w:rFonts w:ascii="Times New Roman" w:hAnsi="Times New Roman" w:cs="Times New Roman"/>
          <w:color w:val="EE0000"/>
          <w:sz w:val="32"/>
          <w:szCs w:val="32"/>
        </w:rPr>
        <w:t>Interfaces de hardware</w:t>
      </w:r>
      <w:bookmarkEnd w:id="19"/>
    </w:p>
    <w:p w14:paraId="0A3C5E0D" w14:textId="77777777" w:rsidR="009A4407" w:rsidRPr="00842201" w:rsidRDefault="00000000" w:rsidP="00842201">
      <w:pPr>
        <w:spacing w:before="240" w:after="240" w:line="276" w:lineRule="auto"/>
        <w:ind w:left="1200"/>
        <w:rPr>
          <w:rFonts w:ascii="Times New Roman" w:hAnsi="Times New Roman" w:cs="Times New Roman"/>
          <w:color w:val="000000"/>
          <w:sz w:val="24"/>
          <w:szCs w:val="24"/>
        </w:rPr>
      </w:pPr>
      <w:r w:rsidRPr="00842201">
        <w:rPr>
          <w:rFonts w:ascii="Times New Roman" w:hAnsi="Times New Roman" w:cs="Times New Roman"/>
          <w:color w:val="000000"/>
          <w:sz w:val="24"/>
          <w:szCs w:val="24"/>
        </w:rPr>
        <w:t>El software no requiere de ningún tipo de hardware especializado para su funcionamiento en el entorno local de la barbería. El sistema operará sobre los dispositivos comerciales ya existentes en la organización:</w:t>
      </w:r>
    </w:p>
    <w:p w14:paraId="48F0C0A9" w14:textId="77777777" w:rsidR="009A4407" w:rsidRPr="00842201" w:rsidRDefault="00000000" w:rsidP="00842201">
      <w:pPr>
        <w:numPr>
          <w:ilvl w:val="0"/>
          <w:numId w:val="6"/>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Dispositivos Clientes:</w:t>
      </w:r>
      <w:r w:rsidRPr="00842201">
        <w:rPr>
          <w:rFonts w:ascii="Times New Roman" w:hAnsi="Times New Roman" w:cs="Times New Roman"/>
          <w:color w:val="000000"/>
          <w:sz w:val="24"/>
          <w:szCs w:val="24"/>
        </w:rPr>
        <w:t xml:space="preserve"> Teléfonos inteligentes (gama media en adelante) y ordenadores personales con especificaciones básicas de procesamiento.</w:t>
      </w:r>
    </w:p>
    <w:p w14:paraId="571BE61D" w14:textId="77777777" w:rsidR="009A4407" w:rsidRPr="00842201" w:rsidRDefault="00000000" w:rsidP="00842201">
      <w:pPr>
        <w:numPr>
          <w:ilvl w:val="0"/>
          <w:numId w:val="6"/>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Dispositivos de Servidor:</w:t>
      </w:r>
      <w:r w:rsidRPr="00842201">
        <w:rPr>
          <w:rFonts w:ascii="Times New Roman" w:hAnsi="Times New Roman" w:cs="Times New Roman"/>
          <w:color w:val="000000"/>
          <w:sz w:val="24"/>
          <w:szCs w:val="24"/>
        </w:rPr>
        <w:t xml:space="preserve"> Se requiere la infraestructura física de un servidor virtual en la nube (VPS) con capacidad suficiente para alojar el motor de base de datos y responder fluidamente a las peticiones web de </w:t>
      </w:r>
      <w:r w:rsidRPr="00842201">
        <w:rPr>
          <w:rFonts w:ascii="Times New Roman" w:hAnsi="Times New Roman" w:cs="Times New Roman"/>
          <w:sz w:val="24"/>
          <w:szCs w:val="24"/>
        </w:rPr>
        <w:t>los</w:t>
      </w:r>
      <w:r w:rsidRPr="00842201">
        <w:rPr>
          <w:rFonts w:ascii="Times New Roman" w:hAnsi="Times New Roman" w:cs="Times New Roman"/>
          <w:color w:val="000000"/>
          <w:sz w:val="24"/>
          <w:szCs w:val="24"/>
        </w:rPr>
        <w:t xml:space="preserve"> </w:t>
      </w:r>
      <w:r w:rsidRPr="00842201">
        <w:rPr>
          <w:rFonts w:ascii="Times New Roman" w:hAnsi="Times New Roman" w:cs="Times New Roman"/>
          <w:sz w:val="24"/>
          <w:szCs w:val="24"/>
        </w:rPr>
        <w:t>usuarios</w:t>
      </w:r>
      <w:r w:rsidRPr="00842201">
        <w:rPr>
          <w:rFonts w:ascii="Times New Roman" w:hAnsi="Times New Roman" w:cs="Times New Roman"/>
          <w:color w:val="000000"/>
          <w:sz w:val="24"/>
          <w:szCs w:val="24"/>
        </w:rPr>
        <w:t>.</w:t>
      </w:r>
    </w:p>
    <w:p w14:paraId="6457D4C1" w14:textId="77777777" w:rsidR="009A4407" w:rsidRPr="001C4565" w:rsidRDefault="00000000" w:rsidP="00842201">
      <w:pPr>
        <w:pStyle w:val="Ttulo3"/>
        <w:numPr>
          <w:ilvl w:val="2"/>
          <w:numId w:val="1"/>
        </w:numPr>
        <w:spacing w:line="276" w:lineRule="auto"/>
        <w:rPr>
          <w:rFonts w:ascii="Times New Roman" w:hAnsi="Times New Roman" w:cs="Times New Roman"/>
          <w:color w:val="EE0000"/>
          <w:sz w:val="32"/>
          <w:szCs w:val="32"/>
        </w:rPr>
      </w:pPr>
      <w:bookmarkStart w:id="20" w:name="_Toc241228341"/>
      <w:r w:rsidRPr="001C4565">
        <w:rPr>
          <w:rFonts w:ascii="Times New Roman" w:hAnsi="Times New Roman" w:cs="Times New Roman"/>
          <w:color w:val="EE0000"/>
          <w:sz w:val="32"/>
          <w:szCs w:val="32"/>
        </w:rPr>
        <w:t>Interfaces de software</w:t>
      </w:r>
      <w:bookmarkEnd w:id="20"/>
    </w:p>
    <w:p w14:paraId="1889D15F" w14:textId="77777777" w:rsidR="009A4407" w:rsidRPr="00842201" w:rsidRDefault="00000000" w:rsidP="00842201">
      <w:pPr>
        <w:spacing w:before="240" w:after="240" w:line="276" w:lineRule="auto"/>
        <w:ind w:left="1200"/>
        <w:rPr>
          <w:rFonts w:ascii="Times New Roman" w:hAnsi="Times New Roman" w:cs="Times New Roman"/>
          <w:color w:val="000000"/>
          <w:sz w:val="24"/>
          <w:szCs w:val="24"/>
        </w:rPr>
      </w:pPr>
      <w:r w:rsidRPr="00842201">
        <w:rPr>
          <w:rFonts w:ascii="Times New Roman" w:hAnsi="Times New Roman" w:cs="Times New Roman"/>
          <w:color w:val="000000"/>
          <w:sz w:val="24"/>
          <w:szCs w:val="24"/>
        </w:rPr>
        <w:t>El sistema GCS requiere una interacción fluida entre los siguientes componentes de software para garantizar su operabilidad:</w:t>
      </w:r>
    </w:p>
    <w:p w14:paraId="7A31FA82" w14:textId="77777777" w:rsidR="009A4407" w:rsidRPr="00842201" w:rsidRDefault="00000000" w:rsidP="00842201">
      <w:pPr>
        <w:numPr>
          <w:ilvl w:val="0"/>
          <w:numId w:val="7"/>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Entorno de Ejecución Cliente:</w:t>
      </w:r>
      <w:r w:rsidRPr="00842201">
        <w:rPr>
          <w:rFonts w:ascii="Times New Roman" w:hAnsi="Times New Roman" w:cs="Times New Roman"/>
          <w:color w:val="000000"/>
          <w:sz w:val="24"/>
          <w:szCs w:val="24"/>
        </w:rPr>
        <w:t xml:space="preserve"> El software correrá de forma nativa sobre cualquier navegador web moderno que soporte los estándares de HTML5, CSS3 y JavaScript (como Google Chrome, Mozilla Firefox o Safari).</w:t>
      </w:r>
    </w:p>
    <w:p w14:paraId="6A6434A0" w14:textId="77777777" w:rsidR="009A4407" w:rsidRPr="00842201" w:rsidRDefault="00000000" w:rsidP="00842201">
      <w:pPr>
        <w:numPr>
          <w:ilvl w:val="0"/>
          <w:numId w:val="7"/>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 xml:space="preserve">Entorno de Servidor y </w:t>
      </w:r>
      <w:proofErr w:type="spellStart"/>
      <w:r w:rsidRPr="00842201">
        <w:rPr>
          <w:rFonts w:ascii="Times New Roman" w:hAnsi="Times New Roman" w:cs="Times New Roman"/>
          <w:b/>
          <w:bCs/>
          <w:color w:val="000000"/>
          <w:sz w:val="24"/>
          <w:szCs w:val="24"/>
        </w:rPr>
        <w:t>Backend</w:t>
      </w:r>
      <w:proofErr w:type="spellEnd"/>
      <w:r w:rsidRPr="00842201">
        <w:rPr>
          <w:rFonts w:ascii="Times New Roman" w:hAnsi="Times New Roman" w:cs="Times New Roman"/>
          <w:b/>
          <w:bCs/>
          <w:color w:val="000000"/>
          <w:sz w:val="24"/>
          <w:szCs w:val="24"/>
        </w:rPr>
        <w:t>:</w:t>
      </w:r>
      <w:r w:rsidRPr="00842201">
        <w:rPr>
          <w:rFonts w:ascii="Times New Roman" w:hAnsi="Times New Roman" w:cs="Times New Roman"/>
          <w:color w:val="000000"/>
          <w:sz w:val="24"/>
          <w:szCs w:val="24"/>
        </w:rPr>
        <w:t xml:space="preserve"> La aplicación </w:t>
      </w:r>
      <w:r w:rsidRPr="00842201">
        <w:rPr>
          <w:rFonts w:ascii="Times New Roman" w:hAnsi="Times New Roman" w:cs="Times New Roman"/>
          <w:sz w:val="24"/>
          <w:szCs w:val="24"/>
        </w:rPr>
        <w:t>interactúa</w:t>
      </w:r>
      <w:r w:rsidRPr="00842201">
        <w:rPr>
          <w:rFonts w:ascii="Times New Roman" w:hAnsi="Times New Roman" w:cs="Times New Roman"/>
          <w:color w:val="000000"/>
          <w:sz w:val="24"/>
          <w:szCs w:val="24"/>
        </w:rPr>
        <w:t xml:space="preserve"> directamente con un intérprete de servidor (como Node.js) y se </w:t>
      </w:r>
      <w:r w:rsidRPr="00842201">
        <w:rPr>
          <w:rFonts w:ascii="Times New Roman" w:hAnsi="Times New Roman" w:cs="Times New Roman"/>
          <w:sz w:val="24"/>
          <w:szCs w:val="24"/>
        </w:rPr>
        <w:t>conecta</w:t>
      </w:r>
      <w:r w:rsidRPr="00842201">
        <w:rPr>
          <w:rFonts w:ascii="Times New Roman" w:hAnsi="Times New Roman" w:cs="Times New Roman"/>
          <w:color w:val="000000"/>
          <w:sz w:val="24"/>
          <w:szCs w:val="24"/>
        </w:rPr>
        <w:t xml:space="preserve"> mediante scripts específicos al Sistema de Gestión de Bases </w:t>
      </w:r>
      <w:r w:rsidRPr="00842201">
        <w:rPr>
          <w:rFonts w:ascii="Times New Roman" w:hAnsi="Times New Roman" w:cs="Times New Roman"/>
          <w:color w:val="000000"/>
          <w:sz w:val="24"/>
          <w:szCs w:val="24"/>
        </w:rPr>
        <w:lastRenderedPageBreak/>
        <w:t>de Datos MySQL, encargado de almacenar todo el histórico comercial del negocio.</w:t>
      </w:r>
    </w:p>
    <w:p w14:paraId="2143D171" w14:textId="77777777" w:rsidR="009A4407" w:rsidRPr="001C4565" w:rsidRDefault="00000000" w:rsidP="00842201">
      <w:pPr>
        <w:pStyle w:val="Ttulo3"/>
        <w:numPr>
          <w:ilvl w:val="2"/>
          <w:numId w:val="1"/>
        </w:numPr>
        <w:spacing w:line="276" w:lineRule="auto"/>
        <w:rPr>
          <w:rFonts w:ascii="Times New Roman" w:hAnsi="Times New Roman" w:cs="Times New Roman"/>
          <w:color w:val="EE0000"/>
          <w:sz w:val="32"/>
          <w:szCs w:val="32"/>
        </w:rPr>
      </w:pPr>
      <w:bookmarkStart w:id="21" w:name="_Toc241228342"/>
      <w:r w:rsidRPr="001C4565">
        <w:rPr>
          <w:rFonts w:ascii="Times New Roman" w:hAnsi="Times New Roman" w:cs="Times New Roman"/>
          <w:color w:val="EE0000"/>
          <w:sz w:val="32"/>
          <w:szCs w:val="32"/>
        </w:rPr>
        <w:t>Interfaces de comunicación</w:t>
      </w:r>
      <w:bookmarkEnd w:id="21"/>
    </w:p>
    <w:p w14:paraId="41C6A46F" w14:textId="77777777" w:rsidR="009A4407" w:rsidRPr="00842201" w:rsidRDefault="00000000" w:rsidP="00842201">
      <w:pPr>
        <w:spacing w:before="240" w:after="240" w:line="276" w:lineRule="auto"/>
        <w:ind w:left="1200"/>
        <w:rPr>
          <w:rFonts w:ascii="Times New Roman" w:hAnsi="Times New Roman" w:cs="Times New Roman"/>
          <w:color w:val="000000"/>
          <w:sz w:val="24"/>
          <w:szCs w:val="24"/>
        </w:rPr>
      </w:pPr>
      <w:r w:rsidRPr="00842201">
        <w:rPr>
          <w:rFonts w:ascii="Times New Roman" w:hAnsi="Times New Roman" w:cs="Times New Roman"/>
          <w:color w:val="000000"/>
          <w:sz w:val="24"/>
          <w:szCs w:val="24"/>
        </w:rPr>
        <w:t>Las comunicaciones y la transferencia de datos entre los dispositivos de las usuarias y el servidor centralizado en la nube se realizarán bajo los siguientes protocolos estándar de la industria web:</w:t>
      </w:r>
    </w:p>
    <w:p w14:paraId="7C9EFBA1" w14:textId="77777777" w:rsidR="009A4407" w:rsidRPr="00842201" w:rsidRDefault="00000000" w:rsidP="00842201">
      <w:pPr>
        <w:numPr>
          <w:ilvl w:val="0"/>
          <w:numId w:val="8"/>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Protocolo de Red:</w:t>
      </w:r>
      <w:r w:rsidRPr="00842201">
        <w:rPr>
          <w:rFonts w:ascii="Times New Roman" w:hAnsi="Times New Roman" w:cs="Times New Roman"/>
          <w:color w:val="000000"/>
          <w:sz w:val="24"/>
          <w:szCs w:val="24"/>
        </w:rPr>
        <w:t xml:space="preserve"> Se utilizará el protocolo de transferencia de hipertexto seguro HTTPS para cifrar y proteger la información confidencial de clientes, ventas e inventarios frente a posibles interceptaciones externas.</w:t>
      </w:r>
    </w:p>
    <w:p w14:paraId="7A28505D" w14:textId="77777777" w:rsidR="009A4407" w:rsidRPr="00842201" w:rsidRDefault="00000000" w:rsidP="00842201">
      <w:pPr>
        <w:numPr>
          <w:ilvl w:val="0"/>
          <w:numId w:val="8"/>
        </w:numPr>
        <w:spacing w:before="240" w:after="240" w:line="276" w:lineRule="auto"/>
        <w:rPr>
          <w:rFonts w:ascii="Times New Roman" w:hAnsi="Times New Roman" w:cs="Times New Roman"/>
          <w:color w:val="000000"/>
          <w:sz w:val="24"/>
          <w:szCs w:val="24"/>
        </w:rPr>
      </w:pPr>
      <w:r w:rsidRPr="00842201">
        <w:rPr>
          <w:rFonts w:ascii="Times New Roman" w:hAnsi="Times New Roman" w:cs="Times New Roman"/>
          <w:b/>
          <w:bCs/>
          <w:color w:val="000000"/>
          <w:sz w:val="24"/>
          <w:szCs w:val="24"/>
        </w:rPr>
        <w:t>Modelo de Sincronización:</w:t>
      </w:r>
      <w:r w:rsidRPr="00842201">
        <w:rPr>
          <w:rFonts w:ascii="Times New Roman" w:hAnsi="Times New Roman" w:cs="Times New Roman"/>
          <w:color w:val="000000"/>
          <w:sz w:val="24"/>
          <w:szCs w:val="24"/>
        </w:rPr>
        <w:t xml:space="preserve"> Los datos se enviarán y recibirán en formato ligero (JSON) para optimizar el consumo de planes de datos móviles en horas de alta demanda o zonas con conectividad intermitente.</w:t>
      </w:r>
    </w:p>
    <w:p w14:paraId="779FE9CE" w14:textId="77777777" w:rsidR="009A4407" w:rsidRPr="00C05CF1" w:rsidRDefault="00000000" w:rsidP="00842201">
      <w:pPr>
        <w:pStyle w:val="Ttulo2"/>
        <w:numPr>
          <w:ilvl w:val="1"/>
          <w:numId w:val="1"/>
        </w:numPr>
        <w:spacing w:line="276" w:lineRule="auto"/>
        <w:rPr>
          <w:rFonts w:ascii="Times New Roman" w:hAnsi="Times New Roman" w:cs="Times New Roman"/>
          <w:color w:val="EE0000"/>
          <w:sz w:val="32"/>
          <w:szCs w:val="32"/>
        </w:rPr>
      </w:pPr>
      <w:bookmarkStart w:id="22" w:name="_Toc241228343"/>
      <w:r w:rsidRPr="00C05CF1">
        <w:rPr>
          <w:rFonts w:ascii="Times New Roman" w:hAnsi="Times New Roman" w:cs="Times New Roman"/>
          <w:color w:val="EE0000"/>
          <w:sz w:val="32"/>
          <w:szCs w:val="32"/>
        </w:rPr>
        <w:t>Requisitos funcionales</w:t>
      </w:r>
      <w:bookmarkEnd w:id="22"/>
    </w:p>
    <w:p w14:paraId="4CD984F0" w14:textId="77777777" w:rsidR="009A4407"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Esta sección define las acciones específicas, servicios y comportamientos detallados que el sistema GCS debe ejecutar para resolver las necesidades operativas de </w:t>
      </w:r>
      <w:r w:rsidRPr="00842201">
        <w:rPr>
          <w:rFonts w:ascii="Times New Roman" w:hAnsi="Times New Roman" w:cs="Times New Roman"/>
          <w:b/>
          <w:bCs/>
          <w:color w:val="000000"/>
          <w:sz w:val="24"/>
          <w:szCs w:val="24"/>
        </w:rPr>
        <w:t>Vikingos Master</w:t>
      </w:r>
      <w:r w:rsidRPr="00842201">
        <w:rPr>
          <w:rFonts w:ascii="Times New Roman" w:hAnsi="Times New Roman" w:cs="Times New Roman"/>
          <w:color w:val="000000"/>
          <w:sz w:val="24"/>
          <w:szCs w:val="24"/>
        </w:rPr>
        <w:t xml:space="preserve">. Cada requisito listado a continuación representa una función obligatoria que el software pondrá a disposición de </w:t>
      </w:r>
      <w:r w:rsidRPr="00842201">
        <w:rPr>
          <w:rFonts w:ascii="Times New Roman" w:hAnsi="Times New Roman" w:cs="Times New Roman"/>
          <w:sz w:val="24"/>
          <w:szCs w:val="24"/>
        </w:rPr>
        <w:t>los</w:t>
      </w:r>
      <w:r w:rsidRPr="00842201">
        <w:rPr>
          <w:rFonts w:ascii="Times New Roman" w:hAnsi="Times New Roman" w:cs="Times New Roman"/>
          <w:color w:val="000000"/>
          <w:sz w:val="24"/>
          <w:szCs w:val="24"/>
        </w:rPr>
        <w:t xml:space="preserve"> </w:t>
      </w:r>
      <w:r w:rsidRPr="00842201">
        <w:rPr>
          <w:rFonts w:ascii="Times New Roman" w:hAnsi="Times New Roman" w:cs="Times New Roman"/>
          <w:sz w:val="24"/>
          <w:szCs w:val="24"/>
        </w:rPr>
        <w:t>usuarios</w:t>
      </w:r>
      <w:r w:rsidRPr="00842201">
        <w:rPr>
          <w:rFonts w:ascii="Times New Roman" w:hAnsi="Times New Roman" w:cs="Times New Roman"/>
          <w:color w:val="000000"/>
          <w:sz w:val="24"/>
          <w:szCs w:val="24"/>
        </w:rPr>
        <w:t xml:space="preserve"> en los módulos de citas, inventario, ventas y reportes.</w:t>
      </w:r>
    </w:p>
    <w:tbl>
      <w:tblPr>
        <w:tblStyle w:val="Tablaconcuadrcula"/>
        <w:tblW w:w="0" w:type="auto"/>
        <w:tblInd w:w="600" w:type="dxa"/>
        <w:tblLook w:val="04A0" w:firstRow="1" w:lastRow="0" w:firstColumn="1" w:lastColumn="0" w:noHBand="0" w:noVBand="1"/>
      </w:tblPr>
      <w:tblGrid>
        <w:gridCol w:w="1068"/>
        <w:gridCol w:w="1558"/>
        <w:gridCol w:w="2347"/>
        <w:gridCol w:w="1332"/>
        <w:gridCol w:w="1589"/>
      </w:tblGrid>
      <w:tr w:rsidR="001C4565" w14:paraId="42D080EC" w14:textId="77777777" w:rsidTr="003A365D">
        <w:tc>
          <w:tcPr>
            <w:tcW w:w="1097" w:type="dxa"/>
            <w:shd w:val="clear" w:color="auto" w:fill="C6D9F1" w:themeFill="text2" w:themeFillTint="33"/>
          </w:tcPr>
          <w:p w14:paraId="61A3AABE" w14:textId="0218B2C8" w:rsidR="001C4565" w:rsidRPr="001C4565" w:rsidRDefault="001C4565" w:rsidP="00842201">
            <w:pPr>
              <w:spacing w:before="240" w:after="240" w:line="276" w:lineRule="auto"/>
              <w:rPr>
                <w:rFonts w:ascii="Arial Black" w:hAnsi="Arial Black" w:cs="Times New Roman"/>
                <w:color w:val="000000"/>
                <w:sz w:val="24"/>
                <w:szCs w:val="24"/>
              </w:rPr>
            </w:pPr>
            <w:r w:rsidRPr="001C4565">
              <w:rPr>
                <w:rFonts w:ascii="Arial Black" w:hAnsi="Arial Black" w:cs="Times New Roman"/>
                <w:color w:val="000000"/>
                <w:sz w:val="24"/>
                <w:szCs w:val="24"/>
              </w:rPr>
              <w:t xml:space="preserve">Código </w:t>
            </w:r>
          </w:p>
        </w:tc>
        <w:tc>
          <w:tcPr>
            <w:tcW w:w="1602" w:type="dxa"/>
            <w:shd w:val="clear" w:color="auto" w:fill="C6D9F1" w:themeFill="text2" w:themeFillTint="33"/>
          </w:tcPr>
          <w:p w14:paraId="5EDA3827" w14:textId="4DEF4C0A" w:rsidR="001C4565" w:rsidRPr="001C4565" w:rsidRDefault="001C4565" w:rsidP="00842201">
            <w:pPr>
              <w:spacing w:before="240" w:after="240" w:line="276" w:lineRule="auto"/>
              <w:rPr>
                <w:rFonts w:ascii="Arial Black" w:hAnsi="Arial Black" w:cs="Times New Roman"/>
                <w:color w:val="000000"/>
                <w:sz w:val="24"/>
                <w:szCs w:val="24"/>
              </w:rPr>
            </w:pPr>
            <w:r w:rsidRPr="001C4565">
              <w:rPr>
                <w:rFonts w:ascii="Arial Black" w:hAnsi="Arial Black" w:cs="Times New Roman"/>
                <w:color w:val="000000"/>
                <w:sz w:val="24"/>
                <w:szCs w:val="24"/>
              </w:rPr>
              <w:t xml:space="preserve">Requisito Funcional </w:t>
            </w:r>
          </w:p>
        </w:tc>
        <w:tc>
          <w:tcPr>
            <w:tcW w:w="2418" w:type="dxa"/>
            <w:shd w:val="clear" w:color="auto" w:fill="C6D9F1" w:themeFill="text2" w:themeFillTint="33"/>
          </w:tcPr>
          <w:p w14:paraId="74A9170B" w14:textId="4BF3E08B" w:rsidR="001C4565" w:rsidRPr="001C4565" w:rsidRDefault="001C4565" w:rsidP="00842201">
            <w:pPr>
              <w:spacing w:before="240" w:after="240" w:line="276" w:lineRule="auto"/>
              <w:rPr>
                <w:rFonts w:ascii="Arial Black" w:hAnsi="Arial Black" w:cs="Times New Roman"/>
                <w:color w:val="000000"/>
                <w:sz w:val="24"/>
                <w:szCs w:val="24"/>
              </w:rPr>
            </w:pPr>
            <w:r w:rsidRPr="001C4565">
              <w:rPr>
                <w:rFonts w:ascii="Arial Black" w:hAnsi="Arial Black" w:cs="Times New Roman"/>
                <w:color w:val="000000"/>
                <w:sz w:val="24"/>
                <w:szCs w:val="24"/>
              </w:rPr>
              <w:t xml:space="preserve">Modulo </w:t>
            </w:r>
          </w:p>
        </w:tc>
        <w:tc>
          <w:tcPr>
            <w:tcW w:w="1369" w:type="dxa"/>
            <w:shd w:val="clear" w:color="auto" w:fill="C6D9F1" w:themeFill="text2" w:themeFillTint="33"/>
          </w:tcPr>
          <w:p w14:paraId="15E5E9E6" w14:textId="505D37B8" w:rsidR="001C4565" w:rsidRPr="001C4565" w:rsidRDefault="001C4565" w:rsidP="00842201">
            <w:pPr>
              <w:spacing w:before="240" w:after="240" w:line="276" w:lineRule="auto"/>
              <w:rPr>
                <w:rFonts w:ascii="Arial Black" w:hAnsi="Arial Black" w:cs="Times New Roman"/>
                <w:color w:val="000000"/>
                <w:sz w:val="24"/>
                <w:szCs w:val="24"/>
              </w:rPr>
            </w:pPr>
            <w:r w:rsidRPr="001C4565">
              <w:rPr>
                <w:rFonts w:ascii="Arial Black" w:hAnsi="Arial Black" w:cs="Times New Roman"/>
                <w:color w:val="000000"/>
                <w:sz w:val="24"/>
                <w:szCs w:val="24"/>
              </w:rPr>
              <w:t xml:space="preserve">Prioridad </w:t>
            </w:r>
          </w:p>
        </w:tc>
        <w:tc>
          <w:tcPr>
            <w:tcW w:w="1634" w:type="dxa"/>
            <w:shd w:val="clear" w:color="auto" w:fill="C6D9F1" w:themeFill="text2" w:themeFillTint="33"/>
          </w:tcPr>
          <w:p w14:paraId="304ADB6C" w14:textId="5D69B439" w:rsidR="001C4565" w:rsidRPr="001C4565" w:rsidRDefault="001C4565" w:rsidP="001C4565">
            <w:pPr>
              <w:spacing w:before="240" w:after="240" w:line="276" w:lineRule="auto"/>
              <w:jc w:val="center"/>
              <w:rPr>
                <w:rFonts w:ascii="Arial Black" w:hAnsi="Arial Black" w:cs="Times New Roman"/>
                <w:color w:val="000000"/>
                <w:sz w:val="24"/>
                <w:szCs w:val="24"/>
              </w:rPr>
            </w:pPr>
            <w:r w:rsidRPr="001C4565">
              <w:rPr>
                <w:rFonts w:ascii="Arial Black" w:hAnsi="Arial Black" w:cs="Times New Roman"/>
                <w:color w:val="000000"/>
                <w:sz w:val="24"/>
                <w:szCs w:val="24"/>
              </w:rPr>
              <w:t>Rol autorizado</w:t>
            </w:r>
          </w:p>
        </w:tc>
      </w:tr>
      <w:tr w:rsidR="001C4565" w14:paraId="43946273" w14:textId="77777777" w:rsidTr="003A365D">
        <w:tc>
          <w:tcPr>
            <w:tcW w:w="1097" w:type="dxa"/>
          </w:tcPr>
          <w:p w14:paraId="53EEAA89" w14:textId="229BD6F0" w:rsidR="001C4565" w:rsidRPr="001C4565" w:rsidRDefault="001C4565" w:rsidP="00842201">
            <w:pPr>
              <w:spacing w:before="240" w:after="240" w:line="276" w:lineRule="auto"/>
              <w:rPr>
                <w:rFonts w:ascii="Times New Roman" w:hAnsi="Times New Roman" w:cs="Times New Roman"/>
                <w:color w:val="EE0000"/>
                <w:sz w:val="24"/>
                <w:szCs w:val="24"/>
              </w:rPr>
            </w:pPr>
            <w:r w:rsidRPr="001C4565">
              <w:rPr>
                <w:rFonts w:ascii="Times New Roman" w:hAnsi="Times New Roman" w:cs="Times New Roman"/>
                <w:color w:val="EE0000"/>
                <w:sz w:val="24"/>
                <w:szCs w:val="24"/>
              </w:rPr>
              <w:t>RF-001</w:t>
            </w:r>
          </w:p>
        </w:tc>
        <w:tc>
          <w:tcPr>
            <w:tcW w:w="1602" w:type="dxa"/>
          </w:tcPr>
          <w:p w14:paraId="06112A95" w14:textId="3AF0D6A3" w:rsidR="001C4565" w:rsidRDefault="001C4565" w:rsidP="00842201">
            <w:pPr>
              <w:spacing w:before="240" w:after="240" w:line="276" w:lineRule="auto"/>
              <w:rPr>
                <w:rFonts w:ascii="Times New Roman" w:hAnsi="Times New Roman" w:cs="Times New Roman"/>
                <w:color w:val="000000"/>
                <w:sz w:val="24"/>
                <w:szCs w:val="24"/>
              </w:rPr>
            </w:pPr>
            <w:r w:rsidRPr="001C4565">
              <w:rPr>
                <w:rFonts w:ascii="Times New Roman" w:hAnsi="Times New Roman" w:cs="Times New Roman"/>
                <w:color w:val="000000"/>
                <w:sz w:val="24"/>
                <w:szCs w:val="24"/>
              </w:rPr>
              <w:t>Iniciar Sesión</w:t>
            </w:r>
          </w:p>
        </w:tc>
        <w:tc>
          <w:tcPr>
            <w:tcW w:w="2418" w:type="dxa"/>
          </w:tcPr>
          <w:p w14:paraId="5B9B3D51" w14:textId="65510280" w:rsidR="001C4565" w:rsidRDefault="001C4565" w:rsidP="00842201">
            <w:pPr>
              <w:spacing w:before="240" w:after="240" w:line="276" w:lineRule="auto"/>
              <w:rPr>
                <w:rFonts w:ascii="Times New Roman" w:hAnsi="Times New Roman" w:cs="Times New Roman"/>
                <w:color w:val="000000"/>
                <w:sz w:val="24"/>
                <w:szCs w:val="24"/>
              </w:rPr>
            </w:pPr>
            <w:r w:rsidRPr="001C4565">
              <w:rPr>
                <w:rFonts w:ascii="Times New Roman" w:hAnsi="Times New Roman" w:cs="Times New Roman"/>
                <w:color w:val="000000"/>
                <w:sz w:val="24"/>
                <w:szCs w:val="24"/>
              </w:rPr>
              <w:t>Usuarios / Autenticación</w:t>
            </w:r>
          </w:p>
        </w:tc>
        <w:tc>
          <w:tcPr>
            <w:tcW w:w="1369" w:type="dxa"/>
          </w:tcPr>
          <w:p w14:paraId="6D8C2630" w14:textId="47402DD2" w:rsidR="001C4565" w:rsidRDefault="001C456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34A1F081" w14:textId="6DB16871" w:rsidR="001C4565" w:rsidRDefault="001C456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Todos los roles </w:t>
            </w:r>
          </w:p>
        </w:tc>
      </w:tr>
      <w:tr w:rsidR="001C4565" w14:paraId="7FD40F8B" w14:textId="77777777" w:rsidTr="003A365D">
        <w:tc>
          <w:tcPr>
            <w:tcW w:w="1097" w:type="dxa"/>
          </w:tcPr>
          <w:p w14:paraId="2E91AA99" w14:textId="117EB937" w:rsidR="001C4565" w:rsidRPr="001C4565" w:rsidRDefault="001C4565" w:rsidP="00842201">
            <w:pPr>
              <w:spacing w:before="240" w:after="240" w:line="276" w:lineRule="auto"/>
              <w:rPr>
                <w:rFonts w:ascii="Times New Roman" w:hAnsi="Times New Roman" w:cs="Times New Roman"/>
                <w:color w:val="EE0000"/>
                <w:sz w:val="24"/>
                <w:szCs w:val="24"/>
              </w:rPr>
            </w:pPr>
            <w:r w:rsidRPr="001C4565">
              <w:rPr>
                <w:rFonts w:ascii="Times New Roman" w:hAnsi="Times New Roman" w:cs="Times New Roman"/>
                <w:color w:val="EE0000"/>
                <w:sz w:val="24"/>
                <w:szCs w:val="24"/>
              </w:rPr>
              <w:t>RF-002</w:t>
            </w:r>
          </w:p>
        </w:tc>
        <w:tc>
          <w:tcPr>
            <w:tcW w:w="1602" w:type="dxa"/>
          </w:tcPr>
          <w:p w14:paraId="254A7ABD" w14:textId="06489F6F" w:rsidR="001C4565" w:rsidRDefault="001C456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Cerrar sesión </w:t>
            </w:r>
          </w:p>
        </w:tc>
        <w:tc>
          <w:tcPr>
            <w:tcW w:w="2418" w:type="dxa"/>
          </w:tcPr>
          <w:p w14:paraId="35535F41" w14:textId="0114E326"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Usuarios/Autenticacion </w:t>
            </w:r>
          </w:p>
        </w:tc>
        <w:tc>
          <w:tcPr>
            <w:tcW w:w="1369" w:type="dxa"/>
          </w:tcPr>
          <w:p w14:paraId="5A7A1C19" w14:textId="248F53E6"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1994E2F8" w14:textId="779C5D6B"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Todos los Roles</w:t>
            </w:r>
          </w:p>
        </w:tc>
      </w:tr>
      <w:tr w:rsidR="001C4565" w14:paraId="3EBB958A" w14:textId="77777777" w:rsidTr="003A365D">
        <w:tc>
          <w:tcPr>
            <w:tcW w:w="1097" w:type="dxa"/>
          </w:tcPr>
          <w:p w14:paraId="05654455" w14:textId="7BA428A2"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RF-003</w:t>
            </w:r>
          </w:p>
        </w:tc>
        <w:tc>
          <w:tcPr>
            <w:tcW w:w="1602" w:type="dxa"/>
          </w:tcPr>
          <w:p w14:paraId="18FB15AC" w14:textId="2CFBAD8A"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Recuperar Contraseña</w:t>
            </w:r>
          </w:p>
        </w:tc>
        <w:tc>
          <w:tcPr>
            <w:tcW w:w="2418" w:type="dxa"/>
          </w:tcPr>
          <w:p w14:paraId="737B2213" w14:textId="7F2427EA"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Autenticación</w:t>
            </w:r>
          </w:p>
        </w:tc>
        <w:tc>
          <w:tcPr>
            <w:tcW w:w="1369" w:type="dxa"/>
          </w:tcPr>
          <w:p w14:paraId="55D734C1" w14:textId="6AE1CA42"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Media </w:t>
            </w:r>
          </w:p>
        </w:tc>
        <w:tc>
          <w:tcPr>
            <w:tcW w:w="1634" w:type="dxa"/>
          </w:tcPr>
          <w:p w14:paraId="3C0FA1B6" w14:textId="47A88D4A"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Todos los roles </w:t>
            </w:r>
          </w:p>
        </w:tc>
      </w:tr>
      <w:tr w:rsidR="001C4565" w14:paraId="69EF1CE1" w14:textId="77777777" w:rsidTr="003A365D">
        <w:tc>
          <w:tcPr>
            <w:tcW w:w="1097" w:type="dxa"/>
          </w:tcPr>
          <w:p w14:paraId="3D64A17B" w14:textId="76EFD0EC"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lastRenderedPageBreak/>
              <w:t>RF-004</w:t>
            </w:r>
          </w:p>
        </w:tc>
        <w:tc>
          <w:tcPr>
            <w:tcW w:w="1602" w:type="dxa"/>
          </w:tcPr>
          <w:p w14:paraId="5893B70F" w14:textId="2F80E8A1"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Autorregistró de Cliente</w:t>
            </w:r>
          </w:p>
        </w:tc>
        <w:tc>
          <w:tcPr>
            <w:tcW w:w="2418" w:type="dxa"/>
          </w:tcPr>
          <w:p w14:paraId="35E2B050" w14:textId="67B56369"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Clientes</w:t>
            </w:r>
          </w:p>
        </w:tc>
        <w:tc>
          <w:tcPr>
            <w:tcW w:w="1369" w:type="dxa"/>
          </w:tcPr>
          <w:p w14:paraId="5492BC30" w14:textId="6208A3FE"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Alta</w:t>
            </w:r>
          </w:p>
        </w:tc>
        <w:tc>
          <w:tcPr>
            <w:tcW w:w="1634" w:type="dxa"/>
          </w:tcPr>
          <w:p w14:paraId="1C4A5016" w14:textId="12424EAB"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Cliente (publico) </w:t>
            </w:r>
          </w:p>
        </w:tc>
      </w:tr>
      <w:tr w:rsidR="001C4565" w14:paraId="67DDD080" w14:textId="77777777" w:rsidTr="003A365D">
        <w:tc>
          <w:tcPr>
            <w:tcW w:w="1097" w:type="dxa"/>
          </w:tcPr>
          <w:p w14:paraId="1533C91F" w14:textId="111C5B1A"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RF-005</w:t>
            </w:r>
          </w:p>
        </w:tc>
        <w:tc>
          <w:tcPr>
            <w:tcW w:w="1602" w:type="dxa"/>
          </w:tcPr>
          <w:p w14:paraId="7EB75485" w14:textId="35040DFC"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Registrar Usuario Interno</w:t>
            </w:r>
          </w:p>
        </w:tc>
        <w:tc>
          <w:tcPr>
            <w:tcW w:w="2418" w:type="dxa"/>
          </w:tcPr>
          <w:p w14:paraId="5A325D3D" w14:textId="5A0C08F8"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Autenticación</w:t>
            </w:r>
          </w:p>
        </w:tc>
        <w:tc>
          <w:tcPr>
            <w:tcW w:w="1369" w:type="dxa"/>
          </w:tcPr>
          <w:p w14:paraId="592FCECA" w14:textId="75D17593"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Alta</w:t>
            </w:r>
          </w:p>
        </w:tc>
        <w:tc>
          <w:tcPr>
            <w:tcW w:w="1634" w:type="dxa"/>
          </w:tcPr>
          <w:p w14:paraId="1A1D0F39" w14:textId="0E7FCF12"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69BC4665" w14:textId="77777777" w:rsidTr="003A365D">
        <w:tc>
          <w:tcPr>
            <w:tcW w:w="1097" w:type="dxa"/>
          </w:tcPr>
          <w:p w14:paraId="4394B3B0" w14:textId="371FE291"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RF-006</w:t>
            </w:r>
          </w:p>
        </w:tc>
        <w:tc>
          <w:tcPr>
            <w:tcW w:w="1602" w:type="dxa"/>
          </w:tcPr>
          <w:p w14:paraId="3ABE4413" w14:textId="5D540869"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Consultar / Listar Usuarios</w:t>
            </w:r>
          </w:p>
        </w:tc>
        <w:tc>
          <w:tcPr>
            <w:tcW w:w="2418" w:type="dxa"/>
          </w:tcPr>
          <w:p w14:paraId="30465E47" w14:textId="21B56558"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Autenticació</w:t>
            </w:r>
            <w:r>
              <w:rPr>
                <w:rFonts w:ascii="Times New Roman" w:hAnsi="Times New Roman" w:cs="Times New Roman"/>
                <w:color w:val="000000"/>
                <w:sz w:val="24"/>
                <w:szCs w:val="24"/>
              </w:rPr>
              <w:t xml:space="preserve">n </w:t>
            </w:r>
          </w:p>
        </w:tc>
        <w:tc>
          <w:tcPr>
            <w:tcW w:w="1369" w:type="dxa"/>
          </w:tcPr>
          <w:p w14:paraId="169B8750" w14:textId="078AA017"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Media</w:t>
            </w:r>
          </w:p>
        </w:tc>
        <w:tc>
          <w:tcPr>
            <w:tcW w:w="1634" w:type="dxa"/>
          </w:tcPr>
          <w:p w14:paraId="67A2C068" w14:textId="755D747E" w:rsidR="001C4565" w:rsidRDefault="0007300F"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03705DEF" w14:textId="77777777" w:rsidTr="003A365D">
        <w:tc>
          <w:tcPr>
            <w:tcW w:w="1097" w:type="dxa"/>
          </w:tcPr>
          <w:p w14:paraId="76E5911E" w14:textId="1F7C4A27"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RF-007</w:t>
            </w:r>
          </w:p>
        </w:tc>
        <w:tc>
          <w:tcPr>
            <w:tcW w:w="1602" w:type="dxa"/>
          </w:tcPr>
          <w:p w14:paraId="5FFD1279" w14:textId="0AD0FFBD"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Editar Perfil de Usuario</w:t>
            </w:r>
          </w:p>
        </w:tc>
        <w:tc>
          <w:tcPr>
            <w:tcW w:w="2418" w:type="dxa"/>
          </w:tcPr>
          <w:p w14:paraId="0ABA9F6D" w14:textId="7EFA8E40"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Autenticación</w:t>
            </w:r>
          </w:p>
        </w:tc>
        <w:tc>
          <w:tcPr>
            <w:tcW w:w="1369" w:type="dxa"/>
          </w:tcPr>
          <w:p w14:paraId="3482C88E" w14:textId="767A074A"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Media</w:t>
            </w:r>
          </w:p>
        </w:tc>
        <w:tc>
          <w:tcPr>
            <w:tcW w:w="1634" w:type="dxa"/>
          </w:tcPr>
          <w:p w14:paraId="1854ACA8" w14:textId="712425F3"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Usuario autenticado </w:t>
            </w:r>
          </w:p>
        </w:tc>
      </w:tr>
      <w:tr w:rsidR="001C4565" w14:paraId="1709F3E1" w14:textId="77777777" w:rsidTr="003A365D">
        <w:tc>
          <w:tcPr>
            <w:tcW w:w="1097" w:type="dxa"/>
          </w:tcPr>
          <w:p w14:paraId="08D05672" w14:textId="653C8CC9"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RF-008</w:t>
            </w:r>
          </w:p>
        </w:tc>
        <w:tc>
          <w:tcPr>
            <w:tcW w:w="1602" w:type="dxa"/>
          </w:tcPr>
          <w:p w14:paraId="3B9104DE" w14:textId="257B151F"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 xml:space="preserve">Desactivar Usuario </w:t>
            </w:r>
          </w:p>
        </w:tc>
        <w:tc>
          <w:tcPr>
            <w:tcW w:w="2418" w:type="dxa"/>
          </w:tcPr>
          <w:p w14:paraId="45748DFE" w14:textId="46BE0B49"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Usuarios / Autenticación</w:t>
            </w:r>
          </w:p>
        </w:tc>
        <w:tc>
          <w:tcPr>
            <w:tcW w:w="1369" w:type="dxa"/>
          </w:tcPr>
          <w:p w14:paraId="23781ED8" w14:textId="265D8F89"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Baja</w:t>
            </w:r>
          </w:p>
        </w:tc>
        <w:tc>
          <w:tcPr>
            <w:tcW w:w="1634" w:type="dxa"/>
          </w:tcPr>
          <w:p w14:paraId="52440894" w14:textId="24361A7E"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6C37C797" w14:textId="77777777" w:rsidTr="003A365D">
        <w:tc>
          <w:tcPr>
            <w:tcW w:w="1097" w:type="dxa"/>
          </w:tcPr>
          <w:p w14:paraId="73DDB79B" w14:textId="53CE6DE3"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RF-009</w:t>
            </w:r>
          </w:p>
        </w:tc>
        <w:tc>
          <w:tcPr>
            <w:tcW w:w="1602" w:type="dxa"/>
          </w:tcPr>
          <w:p w14:paraId="1BD9B058" w14:textId="55A97F10"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Registrar Historial del Cliente</w:t>
            </w:r>
          </w:p>
        </w:tc>
        <w:tc>
          <w:tcPr>
            <w:tcW w:w="2418" w:type="dxa"/>
          </w:tcPr>
          <w:p w14:paraId="094EDD57" w14:textId="47B55BF8"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Clientes</w:t>
            </w:r>
          </w:p>
        </w:tc>
        <w:tc>
          <w:tcPr>
            <w:tcW w:w="1369" w:type="dxa"/>
          </w:tcPr>
          <w:p w14:paraId="318DFD04" w14:textId="53469CCD"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Media</w:t>
            </w:r>
          </w:p>
        </w:tc>
        <w:tc>
          <w:tcPr>
            <w:tcW w:w="1634" w:type="dxa"/>
          </w:tcPr>
          <w:p w14:paraId="2F3054F3" w14:textId="73A2C881"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Administrador, barbero</w:t>
            </w:r>
            <w:r w:rsidR="00ED6C95">
              <w:rPr>
                <w:rFonts w:ascii="Times New Roman" w:hAnsi="Times New Roman" w:cs="Times New Roman"/>
                <w:color w:val="000000"/>
                <w:sz w:val="24"/>
                <w:szCs w:val="24"/>
              </w:rPr>
              <w:t xml:space="preserve"> </w:t>
            </w:r>
          </w:p>
        </w:tc>
      </w:tr>
      <w:tr w:rsidR="001C4565" w14:paraId="18838977" w14:textId="77777777" w:rsidTr="003A365D">
        <w:tc>
          <w:tcPr>
            <w:tcW w:w="1097" w:type="dxa"/>
          </w:tcPr>
          <w:p w14:paraId="32F0D97A" w14:textId="55523A25" w:rsidR="001C4565" w:rsidRPr="0007300F" w:rsidRDefault="0007300F" w:rsidP="00842201">
            <w:pPr>
              <w:spacing w:before="240" w:after="240" w:line="276" w:lineRule="auto"/>
              <w:rPr>
                <w:rFonts w:ascii="Times New Roman" w:hAnsi="Times New Roman" w:cs="Times New Roman"/>
                <w:color w:val="EE0000"/>
                <w:sz w:val="24"/>
                <w:szCs w:val="24"/>
              </w:rPr>
            </w:pPr>
            <w:r w:rsidRPr="0007300F">
              <w:rPr>
                <w:rFonts w:ascii="Times New Roman" w:hAnsi="Times New Roman" w:cs="Times New Roman"/>
                <w:color w:val="EE0000"/>
                <w:sz w:val="24"/>
                <w:szCs w:val="24"/>
              </w:rPr>
              <w:t>RF-010</w:t>
            </w:r>
          </w:p>
        </w:tc>
        <w:tc>
          <w:tcPr>
            <w:tcW w:w="1602" w:type="dxa"/>
          </w:tcPr>
          <w:p w14:paraId="5CD3ED44" w14:textId="602225F9"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Consultar Historial de Cliente</w:t>
            </w:r>
          </w:p>
        </w:tc>
        <w:tc>
          <w:tcPr>
            <w:tcW w:w="2418" w:type="dxa"/>
          </w:tcPr>
          <w:p w14:paraId="494242A3" w14:textId="518044AC"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Clientes</w:t>
            </w:r>
          </w:p>
        </w:tc>
        <w:tc>
          <w:tcPr>
            <w:tcW w:w="1369" w:type="dxa"/>
          </w:tcPr>
          <w:p w14:paraId="0E034780" w14:textId="0CC6A7E4" w:rsidR="001C4565" w:rsidRDefault="0007300F" w:rsidP="00842201">
            <w:pPr>
              <w:spacing w:before="240" w:after="240" w:line="276" w:lineRule="auto"/>
              <w:rPr>
                <w:rFonts w:ascii="Times New Roman" w:hAnsi="Times New Roman" w:cs="Times New Roman"/>
                <w:color w:val="000000"/>
                <w:sz w:val="24"/>
                <w:szCs w:val="24"/>
              </w:rPr>
            </w:pPr>
            <w:r w:rsidRPr="0007300F">
              <w:rPr>
                <w:rFonts w:ascii="Times New Roman" w:hAnsi="Times New Roman" w:cs="Times New Roman"/>
                <w:color w:val="000000"/>
                <w:sz w:val="24"/>
                <w:szCs w:val="24"/>
              </w:rPr>
              <w:t>Media</w:t>
            </w:r>
          </w:p>
        </w:tc>
        <w:tc>
          <w:tcPr>
            <w:tcW w:w="1634" w:type="dxa"/>
          </w:tcPr>
          <w:p w14:paraId="2EDABCA3" w14:textId="2EBD7310"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cliente y barbero </w:t>
            </w:r>
          </w:p>
        </w:tc>
      </w:tr>
      <w:tr w:rsidR="001C4565" w14:paraId="7C0DB0FD" w14:textId="77777777" w:rsidTr="003A365D">
        <w:tc>
          <w:tcPr>
            <w:tcW w:w="1097" w:type="dxa"/>
          </w:tcPr>
          <w:p w14:paraId="093D6251" w14:textId="04D8828F"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RF-011</w:t>
            </w:r>
          </w:p>
        </w:tc>
        <w:tc>
          <w:tcPr>
            <w:tcW w:w="1602" w:type="dxa"/>
          </w:tcPr>
          <w:p w14:paraId="12F166DD" w14:textId="4BA6E6C3"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Registrar Barbero</w:t>
            </w:r>
          </w:p>
        </w:tc>
        <w:tc>
          <w:tcPr>
            <w:tcW w:w="2418" w:type="dxa"/>
          </w:tcPr>
          <w:p w14:paraId="5203F0EB" w14:textId="21D815B9"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Barberos y Horarios</w:t>
            </w:r>
          </w:p>
        </w:tc>
        <w:tc>
          <w:tcPr>
            <w:tcW w:w="1369" w:type="dxa"/>
          </w:tcPr>
          <w:p w14:paraId="7C3E4FE5" w14:textId="1ED19F5B"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7D8BECF0" w14:textId="09CE31AB"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Administrador</w:t>
            </w:r>
          </w:p>
        </w:tc>
      </w:tr>
      <w:tr w:rsidR="001C4565" w14:paraId="3A4DE258" w14:textId="77777777" w:rsidTr="003A365D">
        <w:tc>
          <w:tcPr>
            <w:tcW w:w="1097" w:type="dxa"/>
          </w:tcPr>
          <w:p w14:paraId="344BD937" w14:textId="6C779535"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RF-012</w:t>
            </w:r>
          </w:p>
        </w:tc>
        <w:tc>
          <w:tcPr>
            <w:tcW w:w="1602" w:type="dxa"/>
          </w:tcPr>
          <w:p w14:paraId="5CD8DDD5" w14:textId="5024ABB6"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Configurar Horario y Disponibilidad</w:t>
            </w:r>
          </w:p>
        </w:tc>
        <w:tc>
          <w:tcPr>
            <w:tcW w:w="2418" w:type="dxa"/>
          </w:tcPr>
          <w:p w14:paraId="06C31FD4" w14:textId="06E3E663"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Barberos y Horarios</w:t>
            </w:r>
          </w:p>
        </w:tc>
        <w:tc>
          <w:tcPr>
            <w:tcW w:w="1369" w:type="dxa"/>
          </w:tcPr>
          <w:p w14:paraId="06A8CDA1" w14:textId="6A0C98A4"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14E54327" w14:textId="25BEBC87"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y barbero  </w:t>
            </w:r>
          </w:p>
        </w:tc>
      </w:tr>
      <w:tr w:rsidR="001C4565" w14:paraId="74FA39BD" w14:textId="77777777" w:rsidTr="003A365D">
        <w:tc>
          <w:tcPr>
            <w:tcW w:w="1097" w:type="dxa"/>
          </w:tcPr>
          <w:p w14:paraId="58F12621" w14:textId="5D42AEB3"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lastRenderedPageBreak/>
              <w:t>RF-013</w:t>
            </w:r>
          </w:p>
        </w:tc>
        <w:tc>
          <w:tcPr>
            <w:tcW w:w="1602" w:type="dxa"/>
          </w:tcPr>
          <w:p w14:paraId="3650A9DD" w14:textId="0A25859B" w:rsidR="001C4565" w:rsidRDefault="00ED6C95" w:rsidP="00ED6C95">
            <w:pPr>
              <w:spacing w:before="240" w:after="240" w:line="276" w:lineRule="auto"/>
              <w:jc w:val="center"/>
              <w:rPr>
                <w:rFonts w:ascii="Times New Roman" w:hAnsi="Times New Roman" w:cs="Times New Roman"/>
                <w:color w:val="000000"/>
                <w:sz w:val="24"/>
                <w:szCs w:val="24"/>
              </w:rPr>
            </w:pPr>
            <w:r w:rsidRPr="00ED6C95">
              <w:rPr>
                <w:rFonts w:ascii="Times New Roman" w:hAnsi="Times New Roman" w:cs="Times New Roman"/>
                <w:color w:val="000000"/>
                <w:sz w:val="24"/>
                <w:szCs w:val="24"/>
              </w:rPr>
              <w:t>Registrar Servicio de Barbería</w:t>
            </w:r>
          </w:p>
        </w:tc>
        <w:tc>
          <w:tcPr>
            <w:tcW w:w="2418" w:type="dxa"/>
          </w:tcPr>
          <w:p w14:paraId="4F915003" w14:textId="320A8D39"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Catálogo de Servicio</w:t>
            </w:r>
          </w:p>
        </w:tc>
        <w:tc>
          <w:tcPr>
            <w:tcW w:w="1369" w:type="dxa"/>
          </w:tcPr>
          <w:p w14:paraId="14B75CEF" w14:textId="47D71CE1"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5974E822" w14:textId="04E76EBD"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Administrador</w:t>
            </w:r>
            <w:r w:rsidR="00ED6C95">
              <w:rPr>
                <w:rFonts w:ascii="Times New Roman" w:hAnsi="Times New Roman" w:cs="Times New Roman"/>
                <w:color w:val="000000"/>
                <w:sz w:val="24"/>
                <w:szCs w:val="24"/>
              </w:rPr>
              <w:t xml:space="preserve"> </w:t>
            </w:r>
          </w:p>
        </w:tc>
      </w:tr>
      <w:tr w:rsidR="001C4565" w14:paraId="4C83061B" w14:textId="77777777" w:rsidTr="003A365D">
        <w:tc>
          <w:tcPr>
            <w:tcW w:w="1097" w:type="dxa"/>
          </w:tcPr>
          <w:p w14:paraId="3E85FC40" w14:textId="39AF2135"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RF-014</w:t>
            </w:r>
          </w:p>
        </w:tc>
        <w:tc>
          <w:tcPr>
            <w:tcW w:w="1602" w:type="dxa"/>
          </w:tcPr>
          <w:p w14:paraId="352AEF01" w14:textId="581CBD7C"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Listar / Consultar Servicios</w:t>
            </w:r>
          </w:p>
        </w:tc>
        <w:tc>
          <w:tcPr>
            <w:tcW w:w="2418" w:type="dxa"/>
          </w:tcPr>
          <w:p w14:paraId="4B1FC557" w14:textId="68D04279"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Catálogo de Servicios</w:t>
            </w:r>
          </w:p>
        </w:tc>
        <w:tc>
          <w:tcPr>
            <w:tcW w:w="1369" w:type="dxa"/>
          </w:tcPr>
          <w:p w14:paraId="1CE27B7D" w14:textId="5739FF91"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37A83EEE" w14:textId="29BDC12D" w:rsidR="001C4565" w:rsidRDefault="00413FD2"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Todos los </w:t>
            </w:r>
            <w:r w:rsidR="000E62BD">
              <w:rPr>
                <w:rFonts w:ascii="Times New Roman" w:hAnsi="Times New Roman" w:cs="Times New Roman"/>
                <w:color w:val="000000"/>
                <w:sz w:val="24"/>
                <w:szCs w:val="24"/>
              </w:rPr>
              <w:t xml:space="preserve">roles </w:t>
            </w:r>
          </w:p>
        </w:tc>
      </w:tr>
      <w:tr w:rsidR="001C4565" w14:paraId="6674911D" w14:textId="77777777" w:rsidTr="003A365D">
        <w:tc>
          <w:tcPr>
            <w:tcW w:w="1097" w:type="dxa"/>
          </w:tcPr>
          <w:p w14:paraId="598E04E3" w14:textId="65854B3B"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RF-015</w:t>
            </w:r>
          </w:p>
        </w:tc>
        <w:tc>
          <w:tcPr>
            <w:tcW w:w="1602" w:type="dxa"/>
          </w:tcPr>
          <w:p w14:paraId="385E5274" w14:textId="1C607687" w:rsidR="001C4565" w:rsidRPr="000E62BD" w:rsidRDefault="00ED6C95" w:rsidP="00842201">
            <w:pPr>
              <w:spacing w:before="240" w:after="240" w:line="276" w:lineRule="auto"/>
              <w:rPr>
                <w:rFonts w:ascii="Times New Roman" w:hAnsi="Times New Roman" w:cs="Times New Roman"/>
                <w:color w:val="000000"/>
                <w:sz w:val="18"/>
                <w:szCs w:val="18"/>
              </w:rPr>
            </w:pPr>
            <w:r w:rsidRPr="000E62BD">
              <w:rPr>
                <w:rFonts w:ascii="Times New Roman" w:hAnsi="Times New Roman" w:cs="Times New Roman"/>
                <w:color w:val="000000"/>
                <w:sz w:val="18"/>
                <w:szCs w:val="18"/>
              </w:rPr>
              <w:t>Editar Servicio de Barbería</w:t>
            </w:r>
          </w:p>
        </w:tc>
        <w:tc>
          <w:tcPr>
            <w:tcW w:w="2418" w:type="dxa"/>
          </w:tcPr>
          <w:p w14:paraId="158E0BC1" w14:textId="7B306EBB"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Catálogo de Servicios</w:t>
            </w:r>
          </w:p>
        </w:tc>
        <w:tc>
          <w:tcPr>
            <w:tcW w:w="1369" w:type="dxa"/>
          </w:tcPr>
          <w:p w14:paraId="056595E7" w14:textId="3D68BBE9"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Media</w:t>
            </w:r>
          </w:p>
        </w:tc>
        <w:tc>
          <w:tcPr>
            <w:tcW w:w="1634" w:type="dxa"/>
          </w:tcPr>
          <w:p w14:paraId="25346788" w14:textId="0EFE94E2" w:rsidR="001C4565" w:rsidRDefault="00ED6C95"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7229C8D7" w14:textId="77777777" w:rsidTr="003A365D">
        <w:tc>
          <w:tcPr>
            <w:tcW w:w="1097" w:type="dxa"/>
          </w:tcPr>
          <w:p w14:paraId="20EFF508" w14:textId="500A57F1"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RF-016</w:t>
            </w:r>
          </w:p>
        </w:tc>
        <w:tc>
          <w:tcPr>
            <w:tcW w:w="1602" w:type="dxa"/>
          </w:tcPr>
          <w:p w14:paraId="3097F22C" w14:textId="6B1CE7CF"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Agendar Cita</w:t>
            </w:r>
          </w:p>
        </w:tc>
        <w:tc>
          <w:tcPr>
            <w:tcW w:w="2418" w:type="dxa"/>
          </w:tcPr>
          <w:p w14:paraId="503259A6" w14:textId="762CDAC6"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Citas y Agendamiento</w:t>
            </w:r>
          </w:p>
        </w:tc>
        <w:tc>
          <w:tcPr>
            <w:tcW w:w="1369" w:type="dxa"/>
          </w:tcPr>
          <w:p w14:paraId="36A62313" w14:textId="42BFCDE6"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Alta</w:t>
            </w:r>
          </w:p>
        </w:tc>
        <w:tc>
          <w:tcPr>
            <w:tcW w:w="1634" w:type="dxa"/>
          </w:tcPr>
          <w:p w14:paraId="1E9C6DB7" w14:textId="401F9D0A" w:rsidR="001C4565" w:rsidRDefault="00413FD2"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Cliente y Administrador </w:t>
            </w:r>
          </w:p>
        </w:tc>
      </w:tr>
      <w:tr w:rsidR="001C4565" w14:paraId="05E6F7A8" w14:textId="77777777" w:rsidTr="003A365D">
        <w:tc>
          <w:tcPr>
            <w:tcW w:w="1097" w:type="dxa"/>
          </w:tcPr>
          <w:p w14:paraId="480AC542" w14:textId="3B060492" w:rsidR="001C4565" w:rsidRPr="003A365D" w:rsidRDefault="00ED6C95" w:rsidP="00842201">
            <w:pPr>
              <w:spacing w:before="240" w:after="240" w:line="276" w:lineRule="auto"/>
              <w:rPr>
                <w:rFonts w:ascii="Times New Roman" w:hAnsi="Times New Roman" w:cs="Times New Roman"/>
                <w:color w:val="EE0000"/>
                <w:sz w:val="24"/>
                <w:szCs w:val="24"/>
              </w:rPr>
            </w:pPr>
            <w:r w:rsidRPr="003A365D">
              <w:rPr>
                <w:rFonts w:ascii="Times New Roman" w:hAnsi="Times New Roman" w:cs="Times New Roman"/>
                <w:color w:val="EE0000"/>
                <w:sz w:val="24"/>
                <w:szCs w:val="24"/>
              </w:rPr>
              <w:t>RF-017</w:t>
            </w:r>
          </w:p>
        </w:tc>
        <w:tc>
          <w:tcPr>
            <w:tcW w:w="1602" w:type="dxa"/>
          </w:tcPr>
          <w:p w14:paraId="603E5735" w14:textId="0A693E29" w:rsidR="001C4565" w:rsidRDefault="00ED6C95" w:rsidP="00ED6C95">
            <w:pPr>
              <w:spacing w:before="240" w:after="240" w:line="276" w:lineRule="auto"/>
              <w:jc w:val="center"/>
              <w:rPr>
                <w:rFonts w:ascii="Times New Roman" w:hAnsi="Times New Roman" w:cs="Times New Roman"/>
                <w:color w:val="000000"/>
                <w:sz w:val="24"/>
                <w:szCs w:val="24"/>
              </w:rPr>
            </w:pPr>
            <w:r w:rsidRPr="00ED6C95">
              <w:rPr>
                <w:rFonts w:ascii="Times New Roman" w:hAnsi="Times New Roman" w:cs="Times New Roman"/>
                <w:color w:val="000000"/>
                <w:sz w:val="24"/>
                <w:szCs w:val="24"/>
              </w:rPr>
              <w:t>Consultar Disponibilidad de Agenda</w:t>
            </w:r>
          </w:p>
        </w:tc>
        <w:tc>
          <w:tcPr>
            <w:tcW w:w="2418" w:type="dxa"/>
          </w:tcPr>
          <w:p w14:paraId="52A46B1D" w14:textId="1DB84C93" w:rsidR="001C4565" w:rsidRDefault="00ED6C95" w:rsidP="00842201">
            <w:pPr>
              <w:spacing w:before="240" w:after="240" w:line="276" w:lineRule="auto"/>
              <w:rPr>
                <w:rFonts w:ascii="Times New Roman" w:hAnsi="Times New Roman" w:cs="Times New Roman"/>
                <w:color w:val="000000"/>
                <w:sz w:val="24"/>
                <w:szCs w:val="24"/>
              </w:rPr>
            </w:pPr>
            <w:r w:rsidRPr="00ED6C95">
              <w:rPr>
                <w:rFonts w:ascii="Times New Roman" w:hAnsi="Times New Roman" w:cs="Times New Roman"/>
                <w:color w:val="000000"/>
                <w:sz w:val="24"/>
                <w:szCs w:val="24"/>
              </w:rPr>
              <w:t>Citas y Agendamiento</w:t>
            </w:r>
          </w:p>
        </w:tc>
        <w:tc>
          <w:tcPr>
            <w:tcW w:w="1369" w:type="dxa"/>
          </w:tcPr>
          <w:p w14:paraId="08AE0FBB" w14:textId="20ACD772" w:rsidR="001C4565" w:rsidRDefault="00ED6C95" w:rsidP="00ED6C95">
            <w:pPr>
              <w:spacing w:before="240" w:after="240" w:line="276" w:lineRule="auto"/>
              <w:jc w:val="center"/>
              <w:rPr>
                <w:rFonts w:ascii="Times New Roman" w:hAnsi="Times New Roman" w:cs="Times New Roman"/>
                <w:color w:val="000000"/>
                <w:sz w:val="24"/>
                <w:szCs w:val="24"/>
              </w:rPr>
            </w:pPr>
            <w:r w:rsidRPr="00ED6C95">
              <w:rPr>
                <w:rFonts w:ascii="Times New Roman" w:hAnsi="Times New Roman" w:cs="Times New Roman"/>
                <w:color w:val="000000"/>
                <w:sz w:val="24"/>
                <w:szCs w:val="24"/>
              </w:rPr>
              <w:t>Alta</w:t>
            </w:r>
          </w:p>
        </w:tc>
        <w:tc>
          <w:tcPr>
            <w:tcW w:w="1634" w:type="dxa"/>
          </w:tcPr>
          <w:p w14:paraId="189E2465" w14:textId="0B1F3EB3" w:rsidR="001C4565" w:rsidRDefault="00413FD2"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Todos los roles </w:t>
            </w:r>
          </w:p>
        </w:tc>
      </w:tr>
      <w:tr w:rsidR="001C4565" w14:paraId="5490F23F" w14:textId="77777777" w:rsidTr="003A365D">
        <w:tc>
          <w:tcPr>
            <w:tcW w:w="1097" w:type="dxa"/>
          </w:tcPr>
          <w:p w14:paraId="08B7AE05" w14:textId="762953F6" w:rsidR="001C4565" w:rsidRPr="000E62BD" w:rsidRDefault="00413FD2"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RF-018</w:t>
            </w:r>
          </w:p>
        </w:tc>
        <w:tc>
          <w:tcPr>
            <w:tcW w:w="1602" w:type="dxa"/>
          </w:tcPr>
          <w:p w14:paraId="099B9BF5" w14:textId="2FF55D35"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Reagendar / Editar Cita</w:t>
            </w:r>
          </w:p>
        </w:tc>
        <w:tc>
          <w:tcPr>
            <w:tcW w:w="2418" w:type="dxa"/>
          </w:tcPr>
          <w:p w14:paraId="31BACAF0" w14:textId="7217FEA1"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Citas y Agendamiento</w:t>
            </w:r>
          </w:p>
        </w:tc>
        <w:tc>
          <w:tcPr>
            <w:tcW w:w="1369" w:type="dxa"/>
          </w:tcPr>
          <w:p w14:paraId="66083738" w14:textId="77F8F9AB"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Media</w:t>
            </w:r>
          </w:p>
        </w:tc>
        <w:tc>
          <w:tcPr>
            <w:tcW w:w="1634" w:type="dxa"/>
          </w:tcPr>
          <w:p w14:paraId="643B5DF8" w14:textId="3C94B093"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Cliente, Administrador </w:t>
            </w:r>
          </w:p>
        </w:tc>
      </w:tr>
      <w:tr w:rsidR="001C4565" w14:paraId="6F020881" w14:textId="77777777" w:rsidTr="003A365D">
        <w:tc>
          <w:tcPr>
            <w:tcW w:w="1097" w:type="dxa"/>
          </w:tcPr>
          <w:p w14:paraId="57AA3E17" w14:textId="69F0B97E"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RF-019</w:t>
            </w:r>
          </w:p>
        </w:tc>
        <w:tc>
          <w:tcPr>
            <w:tcW w:w="1602" w:type="dxa"/>
          </w:tcPr>
          <w:p w14:paraId="391CE514" w14:textId="3B4CCAC7"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Cancelar Cita</w:t>
            </w:r>
          </w:p>
        </w:tc>
        <w:tc>
          <w:tcPr>
            <w:tcW w:w="2418" w:type="dxa"/>
          </w:tcPr>
          <w:p w14:paraId="248CF93F" w14:textId="0D5726FF"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Citas y Agendamiento</w:t>
            </w:r>
          </w:p>
        </w:tc>
        <w:tc>
          <w:tcPr>
            <w:tcW w:w="1369" w:type="dxa"/>
          </w:tcPr>
          <w:p w14:paraId="4F42BC94" w14:textId="58949182"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Media</w:t>
            </w:r>
          </w:p>
        </w:tc>
        <w:tc>
          <w:tcPr>
            <w:tcW w:w="1634" w:type="dxa"/>
          </w:tcPr>
          <w:p w14:paraId="4E4959AC" w14:textId="11AED8DA"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Cliente, Administrador</w:t>
            </w:r>
          </w:p>
        </w:tc>
      </w:tr>
      <w:tr w:rsidR="001C4565" w14:paraId="547B2380" w14:textId="77777777" w:rsidTr="003A365D">
        <w:tc>
          <w:tcPr>
            <w:tcW w:w="1097" w:type="dxa"/>
          </w:tcPr>
          <w:p w14:paraId="3C0D21B8" w14:textId="59B467F2"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RF-020</w:t>
            </w:r>
          </w:p>
        </w:tc>
        <w:tc>
          <w:tcPr>
            <w:tcW w:w="1602" w:type="dxa"/>
          </w:tcPr>
          <w:p w14:paraId="5ED35633" w14:textId="4E25D09C"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Confirmar Asistencia / Finalizar Cita</w:t>
            </w:r>
          </w:p>
        </w:tc>
        <w:tc>
          <w:tcPr>
            <w:tcW w:w="2418" w:type="dxa"/>
          </w:tcPr>
          <w:p w14:paraId="6C9ED1DE" w14:textId="2221576E"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Citas y Agendamiento</w:t>
            </w:r>
          </w:p>
        </w:tc>
        <w:tc>
          <w:tcPr>
            <w:tcW w:w="1369" w:type="dxa"/>
          </w:tcPr>
          <w:p w14:paraId="23E62EB5" w14:textId="680EFDCA"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Alta</w:t>
            </w:r>
          </w:p>
        </w:tc>
        <w:tc>
          <w:tcPr>
            <w:tcW w:w="1634" w:type="dxa"/>
          </w:tcPr>
          <w:p w14:paraId="509A8F60" w14:textId="65177FFF"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Barbero, Administrador </w:t>
            </w:r>
          </w:p>
        </w:tc>
      </w:tr>
      <w:tr w:rsidR="001C4565" w14:paraId="427C0804" w14:textId="77777777" w:rsidTr="003A365D">
        <w:tc>
          <w:tcPr>
            <w:tcW w:w="1097" w:type="dxa"/>
          </w:tcPr>
          <w:p w14:paraId="130DC63C" w14:textId="6FBE7325"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RF-021</w:t>
            </w:r>
          </w:p>
        </w:tc>
        <w:tc>
          <w:tcPr>
            <w:tcW w:w="1602" w:type="dxa"/>
          </w:tcPr>
          <w:p w14:paraId="127AB262" w14:textId="0766A76C"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Listar Citas por Barbero y Día</w:t>
            </w:r>
          </w:p>
        </w:tc>
        <w:tc>
          <w:tcPr>
            <w:tcW w:w="2418" w:type="dxa"/>
          </w:tcPr>
          <w:p w14:paraId="081A1121" w14:textId="08D8909A"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Citas y Agendamiento</w:t>
            </w:r>
          </w:p>
        </w:tc>
        <w:tc>
          <w:tcPr>
            <w:tcW w:w="1369" w:type="dxa"/>
          </w:tcPr>
          <w:p w14:paraId="6B0FC2F4" w14:textId="0356BA1A"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Alta</w:t>
            </w:r>
          </w:p>
        </w:tc>
        <w:tc>
          <w:tcPr>
            <w:tcW w:w="1634" w:type="dxa"/>
          </w:tcPr>
          <w:p w14:paraId="56B6EBAC" w14:textId="1F917E5A"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Barbero, Administrador</w:t>
            </w:r>
          </w:p>
        </w:tc>
      </w:tr>
      <w:tr w:rsidR="003A365D" w14:paraId="0CA3511E" w14:textId="77777777" w:rsidTr="003A365D">
        <w:tc>
          <w:tcPr>
            <w:tcW w:w="1097" w:type="dxa"/>
          </w:tcPr>
          <w:p w14:paraId="6B3CD50A" w14:textId="128AD493" w:rsidR="003A365D"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lastRenderedPageBreak/>
              <w:t>RF-022</w:t>
            </w:r>
          </w:p>
        </w:tc>
        <w:tc>
          <w:tcPr>
            <w:tcW w:w="1602" w:type="dxa"/>
          </w:tcPr>
          <w:p w14:paraId="17C5C065" w14:textId="72CCC4B9" w:rsidR="003A365D"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Registrar Producto de Venta</w:t>
            </w:r>
          </w:p>
        </w:tc>
        <w:tc>
          <w:tcPr>
            <w:tcW w:w="2418" w:type="dxa"/>
          </w:tcPr>
          <w:p w14:paraId="18729B91" w14:textId="63503163" w:rsidR="003A365D"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inventario</w:t>
            </w:r>
          </w:p>
        </w:tc>
        <w:tc>
          <w:tcPr>
            <w:tcW w:w="1369" w:type="dxa"/>
          </w:tcPr>
          <w:p w14:paraId="7FC6B7FA" w14:textId="6283A544" w:rsidR="003A365D"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Alta</w:t>
            </w:r>
          </w:p>
        </w:tc>
        <w:tc>
          <w:tcPr>
            <w:tcW w:w="1634" w:type="dxa"/>
          </w:tcPr>
          <w:p w14:paraId="058CFBC4" w14:textId="46EFA3E3" w:rsidR="003A365D"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78E87944" w14:textId="77777777" w:rsidTr="003A365D">
        <w:tc>
          <w:tcPr>
            <w:tcW w:w="1097" w:type="dxa"/>
          </w:tcPr>
          <w:p w14:paraId="2B4C55D3" w14:textId="73C4190B"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RF-023</w:t>
            </w:r>
          </w:p>
        </w:tc>
        <w:tc>
          <w:tcPr>
            <w:tcW w:w="1602" w:type="dxa"/>
          </w:tcPr>
          <w:p w14:paraId="2A85475C" w14:textId="3A414EE3"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Registrar Insumo Operativo</w:t>
            </w:r>
          </w:p>
        </w:tc>
        <w:tc>
          <w:tcPr>
            <w:tcW w:w="2418" w:type="dxa"/>
          </w:tcPr>
          <w:p w14:paraId="560F67BE" w14:textId="2157C0A0"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Inventario</w:t>
            </w:r>
          </w:p>
        </w:tc>
        <w:tc>
          <w:tcPr>
            <w:tcW w:w="1369" w:type="dxa"/>
          </w:tcPr>
          <w:p w14:paraId="280BBD44" w14:textId="72EBA897"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Alta</w:t>
            </w:r>
          </w:p>
        </w:tc>
        <w:tc>
          <w:tcPr>
            <w:tcW w:w="1634" w:type="dxa"/>
          </w:tcPr>
          <w:p w14:paraId="656899FD" w14:textId="01F104E2"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079055E8" w14:textId="77777777" w:rsidTr="003A365D">
        <w:tc>
          <w:tcPr>
            <w:tcW w:w="1097" w:type="dxa"/>
          </w:tcPr>
          <w:p w14:paraId="0981174C" w14:textId="79EED50F"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RF-024</w:t>
            </w:r>
          </w:p>
        </w:tc>
        <w:tc>
          <w:tcPr>
            <w:tcW w:w="1602" w:type="dxa"/>
          </w:tcPr>
          <w:p w14:paraId="3867802C" w14:textId="61522AF0" w:rsidR="001C4565" w:rsidRPr="003A365D" w:rsidRDefault="003A365D" w:rsidP="00842201">
            <w:pPr>
              <w:spacing w:before="240" w:after="240" w:line="276" w:lineRule="auto"/>
              <w:rPr>
                <w:rFonts w:ascii="Times New Roman" w:hAnsi="Times New Roman" w:cs="Times New Roman"/>
                <w:color w:val="000000"/>
              </w:rPr>
            </w:pPr>
            <w:r w:rsidRPr="003A365D">
              <w:rPr>
                <w:rFonts w:ascii="Times New Roman" w:hAnsi="Times New Roman" w:cs="Times New Roman"/>
                <w:color w:val="000000"/>
              </w:rPr>
              <w:t>Controlar Stock y Semáforo Mínim</w:t>
            </w:r>
            <w:r>
              <w:rPr>
                <w:rFonts w:ascii="Times New Roman" w:hAnsi="Times New Roman" w:cs="Times New Roman"/>
                <w:color w:val="000000"/>
              </w:rPr>
              <w:t>o</w:t>
            </w:r>
          </w:p>
        </w:tc>
        <w:tc>
          <w:tcPr>
            <w:tcW w:w="2418" w:type="dxa"/>
          </w:tcPr>
          <w:p w14:paraId="75ACEF59" w14:textId="114A0C32"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Inventario</w:t>
            </w:r>
          </w:p>
        </w:tc>
        <w:tc>
          <w:tcPr>
            <w:tcW w:w="1369" w:type="dxa"/>
          </w:tcPr>
          <w:p w14:paraId="06672199" w14:textId="6E253512"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Alta</w:t>
            </w:r>
          </w:p>
        </w:tc>
        <w:tc>
          <w:tcPr>
            <w:tcW w:w="1634" w:type="dxa"/>
          </w:tcPr>
          <w:p w14:paraId="3D808C3A" w14:textId="5FD33A70" w:rsidR="003A365D"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2A776BD4" w14:textId="77777777" w:rsidTr="003A365D">
        <w:tc>
          <w:tcPr>
            <w:tcW w:w="1097" w:type="dxa"/>
          </w:tcPr>
          <w:p w14:paraId="473C47AC" w14:textId="558208E4" w:rsidR="001C4565" w:rsidRPr="000E62BD" w:rsidRDefault="003A365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RF-025</w:t>
            </w:r>
          </w:p>
        </w:tc>
        <w:tc>
          <w:tcPr>
            <w:tcW w:w="1602" w:type="dxa"/>
          </w:tcPr>
          <w:p w14:paraId="6E9679A2" w14:textId="56A7297A" w:rsidR="001C4565" w:rsidRDefault="003A365D" w:rsidP="00842201">
            <w:pPr>
              <w:spacing w:before="240" w:after="240" w:line="276" w:lineRule="auto"/>
              <w:rPr>
                <w:rFonts w:ascii="Times New Roman" w:hAnsi="Times New Roman" w:cs="Times New Roman"/>
                <w:color w:val="000000"/>
                <w:sz w:val="24"/>
                <w:szCs w:val="24"/>
              </w:rPr>
            </w:pPr>
            <w:r w:rsidRPr="003A365D">
              <w:rPr>
                <w:rFonts w:ascii="Times New Roman" w:hAnsi="Times New Roman" w:cs="Times New Roman"/>
                <w:color w:val="000000"/>
                <w:sz w:val="24"/>
                <w:szCs w:val="24"/>
              </w:rPr>
              <w:t>Registrar Entrada / Compra de Insumos</w:t>
            </w:r>
          </w:p>
        </w:tc>
        <w:tc>
          <w:tcPr>
            <w:tcW w:w="2418" w:type="dxa"/>
          </w:tcPr>
          <w:p w14:paraId="1DC52820" w14:textId="26FB48DF"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I</w:t>
            </w:r>
            <w:r w:rsidRPr="003A365D">
              <w:rPr>
                <w:rFonts w:ascii="Times New Roman" w:hAnsi="Times New Roman" w:cs="Times New Roman"/>
                <w:color w:val="000000"/>
                <w:sz w:val="24"/>
                <w:szCs w:val="24"/>
              </w:rPr>
              <w:t>nventario</w:t>
            </w:r>
          </w:p>
        </w:tc>
        <w:tc>
          <w:tcPr>
            <w:tcW w:w="1369" w:type="dxa"/>
          </w:tcPr>
          <w:p w14:paraId="2FA1193C" w14:textId="6966B8B0"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5251E2D2" w14:textId="515BBDE7" w:rsidR="001C4565" w:rsidRDefault="003A365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w:t>
            </w:r>
          </w:p>
        </w:tc>
      </w:tr>
      <w:tr w:rsidR="001C4565" w14:paraId="662966D9" w14:textId="77777777" w:rsidTr="003A365D">
        <w:tc>
          <w:tcPr>
            <w:tcW w:w="1097" w:type="dxa"/>
          </w:tcPr>
          <w:p w14:paraId="4270802D" w14:textId="0FA96130"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RF-026</w:t>
            </w:r>
          </w:p>
        </w:tc>
        <w:tc>
          <w:tcPr>
            <w:tcW w:w="1602" w:type="dxa"/>
          </w:tcPr>
          <w:p w14:paraId="70F22838" w14:textId="7AC29AF8"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Registrar Venta de Producto / Servicio</w:t>
            </w:r>
          </w:p>
        </w:tc>
        <w:tc>
          <w:tcPr>
            <w:tcW w:w="2418" w:type="dxa"/>
          </w:tcPr>
          <w:p w14:paraId="14FDDF70" w14:textId="28A62F88"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6A717F29" w14:textId="3CB1D31C"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1F283FEF" w14:textId="3D0FA30D"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Administrador, barbero </w:t>
            </w:r>
          </w:p>
        </w:tc>
      </w:tr>
      <w:tr w:rsidR="001C4565" w14:paraId="6E512DD6" w14:textId="77777777" w:rsidTr="003A365D">
        <w:tc>
          <w:tcPr>
            <w:tcW w:w="1097" w:type="dxa"/>
          </w:tcPr>
          <w:p w14:paraId="5D5B876B" w14:textId="226995BC"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RF-027</w:t>
            </w:r>
          </w:p>
        </w:tc>
        <w:tc>
          <w:tcPr>
            <w:tcW w:w="1602" w:type="dxa"/>
          </w:tcPr>
          <w:p w14:paraId="1B6705FD" w14:textId="5952A2E2" w:rsidR="001C4565" w:rsidRDefault="000E62BD" w:rsidP="000E62BD">
            <w:pPr>
              <w:spacing w:before="240" w:after="240" w:line="276" w:lineRule="auto"/>
              <w:jc w:val="center"/>
              <w:rPr>
                <w:rFonts w:ascii="Times New Roman" w:hAnsi="Times New Roman" w:cs="Times New Roman"/>
                <w:color w:val="000000"/>
                <w:sz w:val="24"/>
                <w:szCs w:val="24"/>
              </w:rPr>
            </w:pPr>
            <w:r w:rsidRPr="000E62BD">
              <w:rPr>
                <w:rFonts w:ascii="Times New Roman" w:hAnsi="Times New Roman" w:cs="Times New Roman"/>
                <w:color w:val="000000"/>
                <w:sz w:val="24"/>
                <w:szCs w:val="24"/>
              </w:rPr>
              <w:t>Consultar / Listar Ventas</w:t>
            </w:r>
          </w:p>
        </w:tc>
        <w:tc>
          <w:tcPr>
            <w:tcW w:w="2418" w:type="dxa"/>
          </w:tcPr>
          <w:p w14:paraId="5A5D86E3" w14:textId="4F5D1216"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510C9359" w14:textId="36507626"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6A7D91D9" w14:textId="09288A04"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Administrador</w:t>
            </w:r>
          </w:p>
        </w:tc>
      </w:tr>
      <w:tr w:rsidR="001C4565" w14:paraId="35CCE137" w14:textId="77777777" w:rsidTr="003A365D">
        <w:tc>
          <w:tcPr>
            <w:tcW w:w="1097" w:type="dxa"/>
          </w:tcPr>
          <w:p w14:paraId="3B585C2F" w14:textId="63DEAD97"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RF-028</w:t>
            </w:r>
          </w:p>
        </w:tc>
        <w:tc>
          <w:tcPr>
            <w:tcW w:w="1602" w:type="dxa"/>
          </w:tcPr>
          <w:p w14:paraId="47D55136" w14:textId="21897E8F"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Anular Venta</w:t>
            </w:r>
          </w:p>
        </w:tc>
        <w:tc>
          <w:tcPr>
            <w:tcW w:w="2418" w:type="dxa"/>
          </w:tcPr>
          <w:p w14:paraId="5D997229" w14:textId="4D5EAD8F"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62BD7E29" w14:textId="52C072D8"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Baja </w:t>
            </w:r>
          </w:p>
        </w:tc>
        <w:tc>
          <w:tcPr>
            <w:tcW w:w="1634" w:type="dxa"/>
          </w:tcPr>
          <w:p w14:paraId="1A9DE0FC" w14:textId="0F0C9E4F" w:rsidR="001C4565" w:rsidRDefault="000E62BD" w:rsidP="000E62BD">
            <w:pPr>
              <w:spacing w:before="240" w:after="240" w:line="276" w:lineRule="auto"/>
              <w:jc w:val="center"/>
              <w:rPr>
                <w:rFonts w:ascii="Times New Roman" w:hAnsi="Times New Roman" w:cs="Times New Roman"/>
                <w:color w:val="000000"/>
                <w:sz w:val="24"/>
                <w:szCs w:val="24"/>
              </w:rPr>
            </w:pPr>
            <w:r w:rsidRPr="000E62BD">
              <w:rPr>
                <w:rFonts w:ascii="Times New Roman" w:hAnsi="Times New Roman" w:cs="Times New Roman"/>
                <w:color w:val="000000"/>
                <w:sz w:val="24"/>
                <w:szCs w:val="24"/>
              </w:rPr>
              <w:t>Administrador</w:t>
            </w:r>
          </w:p>
        </w:tc>
      </w:tr>
      <w:tr w:rsidR="001C4565" w14:paraId="3CACFCFD" w14:textId="77777777" w:rsidTr="003A365D">
        <w:tc>
          <w:tcPr>
            <w:tcW w:w="1097" w:type="dxa"/>
          </w:tcPr>
          <w:p w14:paraId="0FE8C144" w14:textId="62CF7390"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RF-029</w:t>
            </w:r>
          </w:p>
        </w:tc>
        <w:tc>
          <w:tcPr>
            <w:tcW w:w="1602" w:type="dxa"/>
          </w:tcPr>
          <w:p w14:paraId="6F4B0FB6" w14:textId="113C4BC5"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Descontar Insumo por Servicio</w:t>
            </w:r>
          </w:p>
        </w:tc>
        <w:tc>
          <w:tcPr>
            <w:tcW w:w="2418" w:type="dxa"/>
          </w:tcPr>
          <w:p w14:paraId="2DA6BA4C" w14:textId="61035A11"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Inventario / Ventas</w:t>
            </w:r>
          </w:p>
        </w:tc>
        <w:tc>
          <w:tcPr>
            <w:tcW w:w="1369" w:type="dxa"/>
          </w:tcPr>
          <w:p w14:paraId="7045AEC7" w14:textId="312E55B5"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3C4EF8D6" w14:textId="40F9B567"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Sistema (Automático)</w:t>
            </w:r>
          </w:p>
        </w:tc>
      </w:tr>
      <w:tr w:rsidR="001C4565" w14:paraId="74EB4412" w14:textId="77777777" w:rsidTr="003A365D">
        <w:tc>
          <w:tcPr>
            <w:tcW w:w="1097" w:type="dxa"/>
          </w:tcPr>
          <w:p w14:paraId="5372482E" w14:textId="0A87790C"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RF-030</w:t>
            </w:r>
          </w:p>
        </w:tc>
        <w:tc>
          <w:tcPr>
            <w:tcW w:w="1602" w:type="dxa"/>
          </w:tcPr>
          <w:p w14:paraId="6247F77B" w14:textId="5E50B332"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Generar Reporte Gráfico de Ventas</w:t>
            </w:r>
          </w:p>
        </w:tc>
        <w:tc>
          <w:tcPr>
            <w:tcW w:w="2418" w:type="dxa"/>
          </w:tcPr>
          <w:p w14:paraId="7DEE23AA" w14:textId="70AAE778"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33DB25DF" w14:textId="4E18B8EC"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Media </w:t>
            </w:r>
          </w:p>
        </w:tc>
        <w:tc>
          <w:tcPr>
            <w:tcW w:w="1634" w:type="dxa"/>
          </w:tcPr>
          <w:p w14:paraId="7948B240" w14:textId="1BEEFE78"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Administrado</w:t>
            </w:r>
            <w:r>
              <w:rPr>
                <w:rFonts w:ascii="Times New Roman" w:hAnsi="Times New Roman" w:cs="Times New Roman"/>
                <w:color w:val="000000"/>
                <w:sz w:val="24"/>
                <w:szCs w:val="24"/>
              </w:rPr>
              <w:t>r</w:t>
            </w:r>
          </w:p>
        </w:tc>
      </w:tr>
      <w:tr w:rsidR="001C4565" w14:paraId="6EDE0252" w14:textId="77777777" w:rsidTr="003A365D">
        <w:tc>
          <w:tcPr>
            <w:tcW w:w="1097" w:type="dxa"/>
          </w:tcPr>
          <w:p w14:paraId="009F6C71" w14:textId="06B58F10"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lastRenderedPageBreak/>
              <w:t>RF-031</w:t>
            </w:r>
          </w:p>
        </w:tc>
        <w:tc>
          <w:tcPr>
            <w:tcW w:w="1602" w:type="dxa"/>
          </w:tcPr>
          <w:p w14:paraId="7F0FCEF0" w14:textId="430143AB"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Generar Comprobante Impreso de Venta</w:t>
            </w:r>
          </w:p>
        </w:tc>
        <w:tc>
          <w:tcPr>
            <w:tcW w:w="2418" w:type="dxa"/>
          </w:tcPr>
          <w:p w14:paraId="1C82CD9E" w14:textId="44D41BED"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6116F226" w14:textId="18C14FFD"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48548E25" w14:textId="4A66F5A2"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Administrador, Barbero</w:t>
            </w:r>
          </w:p>
        </w:tc>
      </w:tr>
      <w:tr w:rsidR="001C4565" w14:paraId="79B1A0CB" w14:textId="77777777" w:rsidTr="003A365D">
        <w:tc>
          <w:tcPr>
            <w:tcW w:w="1097" w:type="dxa"/>
          </w:tcPr>
          <w:p w14:paraId="560BFEAC" w14:textId="29951F81" w:rsidR="001C4565" w:rsidRPr="000E62BD" w:rsidRDefault="000E62BD" w:rsidP="00842201">
            <w:pPr>
              <w:spacing w:before="240" w:after="240" w:line="276" w:lineRule="auto"/>
              <w:rPr>
                <w:rFonts w:ascii="Times New Roman" w:hAnsi="Times New Roman" w:cs="Times New Roman"/>
                <w:color w:val="EE0000"/>
                <w:sz w:val="24"/>
                <w:szCs w:val="24"/>
              </w:rPr>
            </w:pPr>
            <w:r w:rsidRPr="000E62BD">
              <w:rPr>
                <w:rFonts w:ascii="Times New Roman" w:hAnsi="Times New Roman" w:cs="Times New Roman"/>
                <w:color w:val="EE0000"/>
                <w:sz w:val="24"/>
                <w:szCs w:val="24"/>
              </w:rPr>
              <w:t>RF-032</w:t>
            </w:r>
          </w:p>
        </w:tc>
        <w:tc>
          <w:tcPr>
            <w:tcW w:w="1602" w:type="dxa"/>
          </w:tcPr>
          <w:p w14:paraId="2535E221" w14:textId="102BF22C" w:rsidR="001C4565" w:rsidRDefault="000E62BD" w:rsidP="000E62BD">
            <w:pPr>
              <w:spacing w:before="240" w:after="240" w:line="276" w:lineRule="auto"/>
              <w:jc w:val="center"/>
              <w:rPr>
                <w:rFonts w:ascii="Times New Roman" w:hAnsi="Times New Roman" w:cs="Times New Roman"/>
                <w:color w:val="000000"/>
                <w:sz w:val="24"/>
                <w:szCs w:val="24"/>
              </w:rPr>
            </w:pPr>
            <w:r w:rsidRPr="000E62BD">
              <w:rPr>
                <w:rFonts w:ascii="Times New Roman" w:hAnsi="Times New Roman" w:cs="Times New Roman"/>
                <w:color w:val="000000"/>
                <w:sz w:val="24"/>
                <w:szCs w:val="24"/>
              </w:rPr>
              <w:t>Generar Reporte Net</w:t>
            </w:r>
            <w:r>
              <w:rPr>
                <w:rFonts w:ascii="Times New Roman" w:hAnsi="Times New Roman" w:cs="Times New Roman"/>
                <w:color w:val="000000"/>
                <w:sz w:val="24"/>
                <w:szCs w:val="24"/>
              </w:rPr>
              <w:t>o</w:t>
            </w:r>
            <w:r w:rsidRPr="000E62BD">
              <w:rPr>
                <w:rFonts w:ascii="Times New Roman" w:hAnsi="Times New Roman" w:cs="Times New Roman"/>
                <w:color w:val="000000"/>
                <w:sz w:val="24"/>
                <w:szCs w:val="24"/>
              </w:rPr>
              <w:t xml:space="preserve"> / Balance</w:t>
            </w:r>
          </w:p>
        </w:tc>
        <w:tc>
          <w:tcPr>
            <w:tcW w:w="2418" w:type="dxa"/>
          </w:tcPr>
          <w:p w14:paraId="1F30D712" w14:textId="7F166A1A" w:rsidR="001C4565" w:rsidRDefault="000E62BD" w:rsidP="00842201">
            <w:pPr>
              <w:spacing w:before="240" w:after="240" w:line="276" w:lineRule="auto"/>
              <w:rPr>
                <w:rFonts w:ascii="Times New Roman" w:hAnsi="Times New Roman" w:cs="Times New Roman"/>
                <w:color w:val="000000"/>
                <w:sz w:val="24"/>
                <w:szCs w:val="24"/>
              </w:rPr>
            </w:pPr>
            <w:r w:rsidRPr="000E62BD">
              <w:rPr>
                <w:rFonts w:ascii="Times New Roman" w:hAnsi="Times New Roman" w:cs="Times New Roman"/>
                <w:color w:val="000000"/>
                <w:sz w:val="24"/>
                <w:szCs w:val="24"/>
              </w:rPr>
              <w:t>Ventas y Reportes</w:t>
            </w:r>
          </w:p>
        </w:tc>
        <w:tc>
          <w:tcPr>
            <w:tcW w:w="1369" w:type="dxa"/>
          </w:tcPr>
          <w:p w14:paraId="2FB7812A" w14:textId="3BAFB715" w:rsidR="001C4565" w:rsidRDefault="000E62BD" w:rsidP="00842201">
            <w:pPr>
              <w:spacing w:before="240" w:after="24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Alta </w:t>
            </w:r>
          </w:p>
        </w:tc>
        <w:tc>
          <w:tcPr>
            <w:tcW w:w="1634" w:type="dxa"/>
          </w:tcPr>
          <w:p w14:paraId="2DE307DE" w14:textId="42240A63" w:rsidR="001C4565" w:rsidRDefault="000E62BD" w:rsidP="000E62BD">
            <w:pPr>
              <w:spacing w:before="240" w:after="240" w:line="276" w:lineRule="auto"/>
              <w:jc w:val="center"/>
              <w:rPr>
                <w:rFonts w:ascii="Times New Roman" w:hAnsi="Times New Roman" w:cs="Times New Roman"/>
                <w:color w:val="000000"/>
                <w:sz w:val="24"/>
                <w:szCs w:val="24"/>
              </w:rPr>
            </w:pPr>
            <w:r w:rsidRPr="000E62BD">
              <w:rPr>
                <w:rFonts w:ascii="Times New Roman" w:hAnsi="Times New Roman" w:cs="Times New Roman"/>
                <w:color w:val="000000"/>
                <w:sz w:val="24"/>
                <w:szCs w:val="24"/>
              </w:rPr>
              <w:t>Administrador</w:t>
            </w:r>
          </w:p>
        </w:tc>
      </w:tr>
    </w:tbl>
    <w:p w14:paraId="206601A7" w14:textId="77777777" w:rsidR="001C4565" w:rsidRDefault="001C4565" w:rsidP="00842201">
      <w:pPr>
        <w:spacing w:before="240" w:after="240" w:line="276" w:lineRule="auto"/>
        <w:ind w:left="600"/>
        <w:rPr>
          <w:rFonts w:ascii="Times New Roman" w:hAnsi="Times New Roman" w:cs="Times New Roman"/>
          <w:color w:val="000000"/>
          <w:sz w:val="24"/>
          <w:szCs w:val="24"/>
        </w:rPr>
      </w:pPr>
    </w:p>
    <w:p w14:paraId="00653DA5" w14:textId="77777777" w:rsidR="001C4565" w:rsidRDefault="001C4565" w:rsidP="00842201">
      <w:pPr>
        <w:spacing w:before="240" w:after="240" w:line="276" w:lineRule="auto"/>
        <w:ind w:left="600"/>
        <w:rPr>
          <w:rFonts w:ascii="Times New Roman" w:hAnsi="Times New Roman" w:cs="Times New Roman"/>
          <w:color w:val="000000"/>
          <w:sz w:val="24"/>
          <w:szCs w:val="24"/>
        </w:rPr>
      </w:pPr>
    </w:p>
    <w:p w14:paraId="7C49B57C" w14:textId="77777777" w:rsidR="001C4565" w:rsidRDefault="001C4565" w:rsidP="00842201">
      <w:pPr>
        <w:spacing w:before="240" w:after="240" w:line="276" w:lineRule="auto"/>
        <w:ind w:left="600"/>
        <w:rPr>
          <w:rFonts w:ascii="Times New Roman" w:hAnsi="Times New Roman" w:cs="Times New Roman"/>
          <w:color w:val="000000"/>
          <w:sz w:val="24"/>
          <w:szCs w:val="24"/>
        </w:rPr>
      </w:pPr>
    </w:p>
    <w:p w14:paraId="34A0A3E8" w14:textId="77777777" w:rsidR="001C4565" w:rsidRPr="00842201" w:rsidRDefault="001C4565" w:rsidP="00842201">
      <w:pPr>
        <w:spacing w:before="240" w:after="240" w:line="276" w:lineRule="auto"/>
        <w:ind w:left="600"/>
        <w:rPr>
          <w:rFonts w:ascii="Times New Roman" w:hAnsi="Times New Roman" w:cs="Times New Roman"/>
          <w:i/>
          <w:iCs/>
          <w:color w:val="0000FF"/>
          <w:sz w:val="24"/>
          <w:szCs w:val="24"/>
        </w:rPr>
      </w:pPr>
    </w:p>
    <w:p w14:paraId="3241240D" w14:textId="77777777" w:rsidR="009A4407" w:rsidRPr="000E62BD" w:rsidRDefault="00000000" w:rsidP="00842201">
      <w:pPr>
        <w:pStyle w:val="Ttulo2"/>
        <w:numPr>
          <w:ilvl w:val="1"/>
          <w:numId w:val="1"/>
        </w:numPr>
        <w:spacing w:line="276" w:lineRule="auto"/>
        <w:rPr>
          <w:rFonts w:ascii="Times New Roman" w:hAnsi="Times New Roman" w:cs="Times New Roman"/>
          <w:color w:val="EE0000"/>
          <w:sz w:val="24"/>
          <w:szCs w:val="24"/>
        </w:rPr>
      </w:pPr>
      <w:bookmarkStart w:id="23" w:name="_Toc241228344"/>
      <w:r w:rsidRPr="000E62BD">
        <w:rPr>
          <w:rFonts w:ascii="Times New Roman" w:hAnsi="Times New Roman" w:cs="Times New Roman"/>
          <w:color w:val="EE0000"/>
          <w:sz w:val="24"/>
          <w:szCs w:val="24"/>
        </w:rPr>
        <w:t>Requisitos no funcionales</w:t>
      </w:r>
      <w:bookmarkEnd w:id="23"/>
    </w:p>
    <w:p w14:paraId="0810CE95" w14:textId="77777777" w:rsidR="009A4407"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Esta sección especifica los criterios, propiedades y restricciones técnicas que regulan la operación del sistema GCS, en lugar de conductas específicas. Estos requisitos establecen los estándares de calidad que debe cumplir la aplicación web en términos de seguridad de datos, copias de respaldo, tiempo de respuesta y adaptabilidad en dispositivos móviles.</w:t>
      </w:r>
    </w:p>
    <w:tbl>
      <w:tblPr>
        <w:tblStyle w:val="Tablaconcuadrcula"/>
        <w:tblW w:w="0" w:type="auto"/>
        <w:tblInd w:w="600" w:type="dxa"/>
        <w:tblLook w:val="04A0" w:firstRow="1" w:lastRow="0" w:firstColumn="1" w:lastColumn="0" w:noHBand="0" w:noVBand="1"/>
      </w:tblPr>
      <w:tblGrid>
        <w:gridCol w:w="1780"/>
        <w:gridCol w:w="1986"/>
        <w:gridCol w:w="1971"/>
        <w:gridCol w:w="2157"/>
      </w:tblGrid>
      <w:tr w:rsidR="00C05CF1" w14:paraId="67BF087C" w14:textId="77777777" w:rsidTr="00C05CF1">
        <w:tc>
          <w:tcPr>
            <w:tcW w:w="2161" w:type="dxa"/>
            <w:shd w:val="clear" w:color="auto" w:fill="C6D9F1" w:themeFill="text2" w:themeFillTint="33"/>
          </w:tcPr>
          <w:p w14:paraId="67BD95AA" w14:textId="1698ABCC" w:rsidR="00C05CF1" w:rsidRPr="00C05CF1" w:rsidRDefault="00C05CF1" w:rsidP="00842201">
            <w:pPr>
              <w:spacing w:before="240" w:after="240" w:line="276" w:lineRule="auto"/>
              <w:rPr>
                <w:rFonts w:ascii="Arial Black" w:hAnsi="Arial Black" w:cs="Times New Roman"/>
                <w:color w:val="000000"/>
                <w:sz w:val="24"/>
                <w:szCs w:val="24"/>
              </w:rPr>
            </w:pPr>
            <w:r w:rsidRPr="00C05CF1">
              <w:rPr>
                <w:rFonts w:ascii="Arial Black" w:hAnsi="Arial Black" w:cs="Times New Roman"/>
                <w:color w:val="000000"/>
                <w:sz w:val="24"/>
                <w:szCs w:val="24"/>
              </w:rPr>
              <w:t xml:space="preserve">Código </w:t>
            </w:r>
          </w:p>
        </w:tc>
        <w:tc>
          <w:tcPr>
            <w:tcW w:w="2161" w:type="dxa"/>
            <w:shd w:val="clear" w:color="auto" w:fill="C6D9F1" w:themeFill="text2" w:themeFillTint="33"/>
          </w:tcPr>
          <w:p w14:paraId="6F23859A" w14:textId="12216C56" w:rsidR="00C05CF1" w:rsidRPr="00C05CF1" w:rsidRDefault="00C05CF1" w:rsidP="00842201">
            <w:pPr>
              <w:spacing w:before="240" w:after="240" w:line="276" w:lineRule="auto"/>
              <w:rPr>
                <w:rFonts w:ascii="Arial Black" w:hAnsi="Arial Black" w:cs="Times New Roman"/>
                <w:color w:val="000000"/>
                <w:sz w:val="24"/>
                <w:szCs w:val="24"/>
              </w:rPr>
            </w:pPr>
            <w:r w:rsidRPr="00C05CF1">
              <w:rPr>
                <w:rFonts w:ascii="Arial Black" w:hAnsi="Arial Black" w:cs="Times New Roman"/>
                <w:color w:val="000000"/>
                <w:sz w:val="24"/>
                <w:szCs w:val="24"/>
              </w:rPr>
              <w:t xml:space="preserve">Categoría </w:t>
            </w:r>
          </w:p>
        </w:tc>
        <w:tc>
          <w:tcPr>
            <w:tcW w:w="2161" w:type="dxa"/>
            <w:shd w:val="clear" w:color="auto" w:fill="C6D9F1" w:themeFill="text2" w:themeFillTint="33"/>
          </w:tcPr>
          <w:p w14:paraId="40C965E6" w14:textId="2278F9CA" w:rsidR="00C05CF1" w:rsidRPr="00C05CF1" w:rsidRDefault="00C05CF1" w:rsidP="00842201">
            <w:pPr>
              <w:spacing w:before="240" w:after="240" w:line="276" w:lineRule="auto"/>
              <w:rPr>
                <w:rFonts w:ascii="Arial Black" w:hAnsi="Arial Black" w:cs="Times New Roman"/>
                <w:color w:val="000000"/>
                <w:sz w:val="24"/>
                <w:szCs w:val="24"/>
              </w:rPr>
            </w:pPr>
            <w:r w:rsidRPr="00C05CF1">
              <w:rPr>
                <w:rFonts w:ascii="Arial Black" w:hAnsi="Arial Black" w:cs="Times New Roman"/>
                <w:color w:val="000000"/>
                <w:sz w:val="24"/>
                <w:szCs w:val="24"/>
              </w:rPr>
              <w:t xml:space="preserve">Nombre del Requisito </w:t>
            </w:r>
          </w:p>
        </w:tc>
        <w:tc>
          <w:tcPr>
            <w:tcW w:w="2161" w:type="dxa"/>
            <w:shd w:val="clear" w:color="auto" w:fill="C6D9F1" w:themeFill="text2" w:themeFillTint="33"/>
          </w:tcPr>
          <w:p w14:paraId="0956F343" w14:textId="3254B7C6" w:rsidR="00C05CF1" w:rsidRPr="00C05CF1" w:rsidRDefault="00C05CF1" w:rsidP="00842201">
            <w:pPr>
              <w:spacing w:before="240" w:after="240" w:line="276" w:lineRule="auto"/>
              <w:rPr>
                <w:rFonts w:ascii="Arial Black" w:hAnsi="Arial Black" w:cs="Times New Roman"/>
                <w:color w:val="000000"/>
                <w:sz w:val="24"/>
                <w:szCs w:val="24"/>
              </w:rPr>
            </w:pPr>
            <w:r w:rsidRPr="00C05CF1">
              <w:rPr>
                <w:rFonts w:ascii="Arial Black" w:hAnsi="Arial Black" w:cs="Times New Roman"/>
                <w:color w:val="000000"/>
                <w:sz w:val="24"/>
                <w:szCs w:val="24"/>
              </w:rPr>
              <w:t xml:space="preserve">Especificación técnica </w:t>
            </w:r>
          </w:p>
        </w:tc>
      </w:tr>
      <w:tr w:rsidR="00C05CF1" w14:paraId="635DB4E8" w14:textId="77777777" w:rsidTr="00C05CF1">
        <w:tc>
          <w:tcPr>
            <w:tcW w:w="2161" w:type="dxa"/>
          </w:tcPr>
          <w:p w14:paraId="26B57143" w14:textId="43A82D3E"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t>RNF-001</w:t>
            </w:r>
          </w:p>
        </w:tc>
        <w:tc>
          <w:tcPr>
            <w:tcW w:w="2161" w:type="dxa"/>
          </w:tcPr>
          <w:p w14:paraId="19C6E69E" w14:textId="3AC94735" w:rsidR="00C05CF1" w:rsidRDefault="00C05CF1" w:rsidP="00842201">
            <w:pPr>
              <w:spacing w:before="240" w:after="240" w:line="276" w:lineRule="auto"/>
              <w:rPr>
                <w:rFonts w:ascii="Times New Roman" w:hAnsi="Times New Roman" w:cs="Times New Roman"/>
                <w:color w:val="000000"/>
                <w:sz w:val="24"/>
                <w:szCs w:val="24"/>
              </w:rPr>
            </w:pPr>
            <w:r w:rsidRPr="00C05CF1">
              <w:rPr>
                <w:rFonts w:ascii="Times New Roman" w:hAnsi="Times New Roman" w:cs="Times New Roman"/>
                <w:color w:val="000000"/>
                <w:sz w:val="24"/>
                <w:szCs w:val="24"/>
              </w:rPr>
              <w:t>Seguridad</w:t>
            </w:r>
          </w:p>
        </w:tc>
        <w:tc>
          <w:tcPr>
            <w:tcW w:w="2161" w:type="dxa"/>
          </w:tcPr>
          <w:p w14:paraId="7E89F59D" w14:textId="53C1233F"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Cifrado y Autenticación</w:t>
            </w:r>
          </w:p>
        </w:tc>
        <w:tc>
          <w:tcPr>
            <w:tcW w:w="2161" w:type="dxa"/>
          </w:tcPr>
          <w:p w14:paraId="71E4441E" w14:textId="3E8159D9" w:rsidR="00E61612" w:rsidRPr="00E61612" w:rsidRDefault="00E61612" w:rsidP="00E61612">
            <w:pPr>
              <w:spacing w:before="240" w:after="240" w:line="276" w:lineRule="auto"/>
              <w:rPr>
                <w:rFonts w:ascii="Times New Roman" w:hAnsi="Times New Roman" w:cs="Times New Roman"/>
                <w:color w:val="000000"/>
                <w:sz w:val="24"/>
                <w:szCs w:val="24"/>
                <w:lang w:val="es-CO"/>
              </w:rPr>
            </w:pPr>
            <w:r w:rsidRPr="00E61612">
              <w:rPr>
                <w:rFonts w:ascii="Times New Roman" w:hAnsi="Times New Roman" w:cs="Times New Roman"/>
                <w:color w:val="000000"/>
                <w:sz w:val="24"/>
                <w:szCs w:val="24"/>
                <w:lang w:val="es-CO"/>
              </w:rPr>
              <w:t xml:space="preserve">Las contraseñas </w:t>
            </w:r>
            <w:r w:rsidRPr="00E61612">
              <w:rPr>
                <w:rFonts w:ascii="Times New Roman" w:hAnsi="Times New Roman" w:cs="Times New Roman"/>
                <w:b/>
                <w:bCs/>
                <w:color w:val="000000"/>
                <w:sz w:val="24"/>
                <w:szCs w:val="24"/>
                <w:lang w:val="es-CO"/>
              </w:rPr>
              <w:t>deben</w:t>
            </w:r>
            <w:r w:rsidRPr="00E61612">
              <w:rPr>
                <w:rFonts w:ascii="Times New Roman" w:hAnsi="Times New Roman" w:cs="Times New Roman"/>
                <w:color w:val="000000"/>
                <w:sz w:val="24"/>
                <w:szCs w:val="24"/>
                <w:lang w:val="es-CO"/>
              </w:rPr>
              <w:t xml:space="preserve"> almacenarse cifradas mediante el algoritmo hash </w:t>
            </w:r>
            <w:proofErr w:type="spellStart"/>
            <w:r w:rsidRPr="00E61612">
              <w:rPr>
                <w:rFonts w:ascii="Times New Roman" w:hAnsi="Times New Roman" w:cs="Times New Roman"/>
                <w:color w:val="000000"/>
                <w:sz w:val="24"/>
                <w:szCs w:val="24"/>
                <w:lang w:val="es-CO"/>
              </w:rPr>
              <w:t>bcrypt</w:t>
            </w:r>
            <w:proofErr w:type="spellEnd"/>
            <w:r w:rsidRPr="00E61612">
              <w:rPr>
                <w:rFonts w:ascii="Times New Roman" w:hAnsi="Times New Roman" w:cs="Times New Roman"/>
                <w:color w:val="000000"/>
                <w:sz w:val="24"/>
                <w:szCs w:val="24"/>
                <w:lang w:val="es-CO"/>
              </w:rPr>
              <w:t xml:space="preserve"> (costo </w:t>
            </w:r>
            <m:oMath>
              <m:r>
                <w:rPr>
                  <w:rFonts w:ascii="Cambria Math" w:hAnsi="Cambria Math" w:cs="Times New Roman"/>
                  <w:color w:val="000000"/>
                  <w:sz w:val="24"/>
                  <w:szCs w:val="24"/>
                  <w:lang w:val="es-CO"/>
                </w:rPr>
                <m:t>≥10</m:t>
              </m:r>
            </m:oMath>
            <w:r w:rsidRPr="00E61612">
              <w:rPr>
                <w:rFonts w:ascii="Times New Roman" w:hAnsi="Times New Roman" w:cs="Times New Roman"/>
                <w:color w:val="000000"/>
                <w:sz w:val="24"/>
                <w:szCs w:val="24"/>
                <w:lang w:val="es-CO"/>
              </w:rPr>
              <w:t xml:space="preserve">). Toda comunicación cliente-servidor </w:t>
            </w:r>
            <w:r w:rsidRPr="00E61612">
              <w:rPr>
                <w:rFonts w:ascii="Times New Roman" w:hAnsi="Times New Roman" w:cs="Times New Roman"/>
                <w:b/>
                <w:bCs/>
                <w:color w:val="000000"/>
                <w:sz w:val="24"/>
                <w:szCs w:val="24"/>
                <w:lang w:val="es-CO"/>
              </w:rPr>
              <w:t>debe</w:t>
            </w:r>
            <w:r w:rsidRPr="00E61612">
              <w:rPr>
                <w:rFonts w:ascii="Times New Roman" w:hAnsi="Times New Roman" w:cs="Times New Roman"/>
                <w:color w:val="000000"/>
                <w:sz w:val="24"/>
                <w:szCs w:val="24"/>
                <w:lang w:val="es-CO"/>
              </w:rPr>
              <w:t xml:space="preserve"> usarse bajo el </w:t>
            </w:r>
            <w:r w:rsidRPr="00E61612">
              <w:rPr>
                <w:rFonts w:ascii="Times New Roman" w:hAnsi="Times New Roman" w:cs="Times New Roman"/>
                <w:color w:val="000000"/>
                <w:sz w:val="24"/>
                <w:szCs w:val="24"/>
                <w:lang w:val="es-CO"/>
              </w:rPr>
              <w:lastRenderedPageBreak/>
              <w:t>protocolo HTTPS/TLS 1.3</w:t>
            </w:r>
          </w:p>
          <w:p w14:paraId="0DA08D69" w14:textId="77777777" w:rsidR="00C05CF1" w:rsidRDefault="00C05CF1" w:rsidP="00842201">
            <w:pPr>
              <w:spacing w:before="240" w:after="240" w:line="276" w:lineRule="auto"/>
              <w:rPr>
                <w:rFonts w:ascii="Times New Roman" w:hAnsi="Times New Roman" w:cs="Times New Roman"/>
                <w:color w:val="000000"/>
                <w:sz w:val="24"/>
                <w:szCs w:val="24"/>
              </w:rPr>
            </w:pPr>
          </w:p>
        </w:tc>
      </w:tr>
      <w:tr w:rsidR="00C05CF1" w14:paraId="7F7AB0EE" w14:textId="77777777" w:rsidTr="00C05CF1">
        <w:tc>
          <w:tcPr>
            <w:tcW w:w="2161" w:type="dxa"/>
          </w:tcPr>
          <w:p w14:paraId="1CF2183A" w14:textId="7EA9A114"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t>RNF-002</w:t>
            </w:r>
          </w:p>
        </w:tc>
        <w:tc>
          <w:tcPr>
            <w:tcW w:w="2161" w:type="dxa"/>
          </w:tcPr>
          <w:p w14:paraId="0E982AC9" w14:textId="5055974F" w:rsidR="00C05CF1" w:rsidRDefault="00C05CF1" w:rsidP="00842201">
            <w:pPr>
              <w:spacing w:before="240" w:after="240" w:line="276" w:lineRule="auto"/>
              <w:rPr>
                <w:rFonts w:ascii="Times New Roman" w:hAnsi="Times New Roman" w:cs="Times New Roman"/>
                <w:color w:val="000000"/>
                <w:sz w:val="24"/>
                <w:szCs w:val="24"/>
              </w:rPr>
            </w:pPr>
            <w:r w:rsidRPr="00C05CF1">
              <w:rPr>
                <w:rFonts w:ascii="Times New Roman" w:hAnsi="Times New Roman" w:cs="Times New Roman"/>
                <w:color w:val="000000"/>
                <w:sz w:val="24"/>
                <w:szCs w:val="24"/>
              </w:rPr>
              <w:t>Usabilidad</w:t>
            </w:r>
          </w:p>
        </w:tc>
        <w:tc>
          <w:tcPr>
            <w:tcW w:w="2161" w:type="dxa"/>
          </w:tcPr>
          <w:p w14:paraId="7EAE1FF5" w14:textId="6F53C4EB"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Diseño Responsivo (Mobile First)</w:t>
            </w:r>
          </w:p>
        </w:tc>
        <w:tc>
          <w:tcPr>
            <w:tcW w:w="2161" w:type="dxa"/>
          </w:tcPr>
          <w:p w14:paraId="790CEA05" w14:textId="11BFFA3E"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 xml:space="preserve">La interfaz </w:t>
            </w:r>
            <w:r w:rsidRPr="009F715F">
              <w:rPr>
                <w:rFonts w:ascii="Times New Roman" w:hAnsi="Times New Roman" w:cs="Times New Roman"/>
                <w:b/>
                <w:bCs/>
                <w:color w:val="EE0000"/>
                <w:sz w:val="24"/>
                <w:szCs w:val="24"/>
              </w:rPr>
              <w:t>debe</w:t>
            </w:r>
            <w:r w:rsidRPr="009F715F">
              <w:rPr>
                <w:rFonts w:ascii="Times New Roman" w:hAnsi="Times New Roman" w:cs="Times New Roman"/>
                <w:color w:val="EE0000"/>
                <w:sz w:val="24"/>
                <w:szCs w:val="24"/>
              </w:rPr>
              <w:t xml:space="preserve"> </w:t>
            </w:r>
            <w:r w:rsidRPr="000720F7">
              <w:rPr>
                <w:rFonts w:ascii="Times New Roman" w:hAnsi="Times New Roman" w:cs="Times New Roman"/>
                <w:color w:val="000000"/>
                <w:sz w:val="24"/>
                <w:szCs w:val="24"/>
              </w:rPr>
              <w:t>adaptarse fluida y responsive en pantallas desde 360px de ancho (smartphones) hasta 1920px (escritorio), logrando una tasa de completitud de tareas por el usuario en menos de 3 minutos sin entrenamiento previo</w:t>
            </w:r>
          </w:p>
        </w:tc>
      </w:tr>
      <w:tr w:rsidR="00C05CF1" w14:paraId="3BBCD08A" w14:textId="77777777" w:rsidTr="00C05CF1">
        <w:tc>
          <w:tcPr>
            <w:tcW w:w="2161" w:type="dxa"/>
          </w:tcPr>
          <w:p w14:paraId="20E2A90D" w14:textId="7594CA62"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t>RNF-003</w:t>
            </w:r>
          </w:p>
        </w:tc>
        <w:tc>
          <w:tcPr>
            <w:tcW w:w="2161" w:type="dxa"/>
          </w:tcPr>
          <w:p w14:paraId="327C24AD" w14:textId="51C005C5" w:rsidR="00C05CF1" w:rsidRDefault="00C05CF1" w:rsidP="00C05CF1">
            <w:pPr>
              <w:spacing w:before="240" w:after="240" w:line="276" w:lineRule="auto"/>
              <w:jc w:val="center"/>
              <w:rPr>
                <w:rFonts w:ascii="Times New Roman" w:hAnsi="Times New Roman" w:cs="Times New Roman"/>
                <w:color w:val="000000"/>
                <w:sz w:val="24"/>
                <w:szCs w:val="24"/>
              </w:rPr>
            </w:pPr>
            <w:r w:rsidRPr="00C05CF1">
              <w:rPr>
                <w:rFonts w:ascii="Times New Roman" w:hAnsi="Times New Roman" w:cs="Times New Roman"/>
                <w:color w:val="000000"/>
                <w:sz w:val="24"/>
                <w:szCs w:val="24"/>
              </w:rPr>
              <w:t>Rendimiento</w:t>
            </w:r>
          </w:p>
        </w:tc>
        <w:tc>
          <w:tcPr>
            <w:tcW w:w="2161" w:type="dxa"/>
          </w:tcPr>
          <w:p w14:paraId="5F97C93A" w14:textId="23945B40"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Tiempo de Respuesta</w:t>
            </w:r>
          </w:p>
        </w:tc>
        <w:tc>
          <w:tcPr>
            <w:tcW w:w="2161" w:type="dxa"/>
          </w:tcPr>
          <w:p w14:paraId="5D0FA1BE" w14:textId="1CD2B869"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 xml:space="preserve">Las peticiones del Dashboard y la consulta de disponibilidad de agenda </w:t>
            </w:r>
            <w:r w:rsidRPr="009F715F">
              <w:rPr>
                <w:rFonts w:ascii="Times New Roman" w:hAnsi="Times New Roman" w:cs="Times New Roman"/>
                <w:b/>
                <w:bCs/>
                <w:color w:val="EE0000"/>
                <w:sz w:val="24"/>
                <w:szCs w:val="24"/>
              </w:rPr>
              <w:t>deben</w:t>
            </w:r>
            <w:r w:rsidRPr="009F715F">
              <w:rPr>
                <w:rFonts w:ascii="Times New Roman" w:hAnsi="Times New Roman" w:cs="Times New Roman"/>
                <w:color w:val="EE0000"/>
                <w:sz w:val="24"/>
                <w:szCs w:val="24"/>
              </w:rPr>
              <w:t xml:space="preserve"> </w:t>
            </w:r>
            <w:r w:rsidRPr="000720F7">
              <w:rPr>
                <w:rFonts w:ascii="Times New Roman" w:hAnsi="Times New Roman" w:cs="Times New Roman"/>
                <w:color w:val="000000"/>
                <w:sz w:val="24"/>
                <w:szCs w:val="24"/>
              </w:rPr>
              <w:t>responder en un tiempo menor a 1.5 segundos bajo una carga normal de operación.</w:t>
            </w:r>
          </w:p>
        </w:tc>
      </w:tr>
      <w:tr w:rsidR="00C05CF1" w14:paraId="449D0AC3" w14:textId="77777777" w:rsidTr="00C05CF1">
        <w:tc>
          <w:tcPr>
            <w:tcW w:w="2161" w:type="dxa"/>
          </w:tcPr>
          <w:p w14:paraId="559901CB" w14:textId="5154756E"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t>RNF-004</w:t>
            </w:r>
          </w:p>
        </w:tc>
        <w:tc>
          <w:tcPr>
            <w:tcW w:w="2161" w:type="dxa"/>
          </w:tcPr>
          <w:p w14:paraId="69E6A368" w14:textId="72FF08DD" w:rsidR="00C05CF1" w:rsidRDefault="00C05CF1" w:rsidP="00842201">
            <w:pPr>
              <w:spacing w:before="240" w:after="240" w:line="276" w:lineRule="auto"/>
              <w:rPr>
                <w:rFonts w:ascii="Times New Roman" w:hAnsi="Times New Roman" w:cs="Times New Roman"/>
                <w:color w:val="000000"/>
                <w:sz w:val="24"/>
                <w:szCs w:val="24"/>
              </w:rPr>
            </w:pPr>
            <w:r w:rsidRPr="00C05CF1">
              <w:rPr>
                <w:rFonts w:ascii="Times New Roman" w:hAnsi="Times New Roman" w:cs="Times New Roman"/>
                <w:color w:val="000000"/>
                <w:sz w:val="24"/>
                <w:szCs w:val="24"/>
              </w:rPr>
              <w:t>Fiabilidad</w:t>
            </w:r>
          </w:p>
        </w:tc>
        <w:tc>
          <w:tcPr>
            <w:tcW w:w="2161" w:type="dxa"/>
          </w:tcPr>
          <w:p w14:paraId="5017C4BE" w14:textId="4829269B"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Disponibilidad (Uptime)</w:t>
            </w:r>
          </w:p>
        </w:tc>
        <w:tc>
          <w:tcPr>
            <w:tcW w:w="2161" w:type="dxa"/>
          </w:tcPr>
          <w:p w14:paraId="3AE37F72" w14:textId="62F4C8D4"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 xml:space="preserve">El servicio web </w:t>
            </w:r>
            <w:r w:rsidRPr="000720F7">
              <w:rPr>
                <w:rFonts w:ascii="Times New Roman" w:hAnsi="Times New Roman" w:cs="Times New Roman"/>
                <w:b/>
                <w:bCs/>
                <w:color w:val="EE0000"/>
                <w:sz w:val="24"/>
                <w:szCs w:val="24"/>
              </w:rPr>
              <w:t>debe</w:t>
            </w:r>
            <w:r w:rsidRPr="000720F7">
              <w:rPr>
                <w:rFonts w:ascii="Times New Roman" w:hAnsi="Times New Roman" w:cs="Times New Roman"/>
                <w:color w:val="EE0000"/>
                <w:sz w:val="24"/>
                <w:szCs w:val="24"/>
              </w:rPr>
              <w:t xml:space="preserve"> </w:t>
            </w:r>
            <w:r w:rsidRPr="000720F7">
              <w:rPr>
                <w:rFonts w:ascii="Times New Roman" w:hAnsi="Times New Roman" w:cs="Times New Roman"/>
                <w:color w:val="000000"/>
                <w:sz w:val="24"/>
                <w:szCs w:val="24"/>
              </w:rPr>
              <w:t>mantener una disponibilidad del 99.0% en horario operativo comercial (lunes a Domingo de 8:00 AM a 9:00 PM).</w:t>
            </w:r>
          </w:p>
        </w:tc>
      </w:tr>
      <w:tr w:rsidR="00C05CF1" w14:paraId="5D697489" w14:textId="77777777" w:rsidTr="00C05CF1">
        <w:tc>
          <w:tcPr>
            <w:tcW w:w="2161" w:type="dxa"/>
          </w:tcPr>
          <w:p w14:paraId="57B2A637" w14:textId="328DDAEE"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lastRenderedPageBreak/>
              <w:t>RNF-005</w:t>
            </w:r>
          </w:p>
        </w:tc>
        <w:tc>
          <w:tcPr>
            <w:tcW w:w="2161" w:type="dxa"/>
          </w:tcPr>
          <w:p w14:paraId="7B9F81D7" w14:textId="5E9CEC2E" w:rsidR="00C05CF1" w:rsidRDefault="009F715F" w:rsidP="00842201">
            <w:pPr>
              <w:spacing w:before="240" w:after="240" w:line="276" w:lineRule="auto"/>
              <w:rPr>
                <w:rFonts w:ascii="Times New Roman" w:hAnsi="Times New Roman" w:cs="Times New Roman"/>
                <w:color w:val="000000"/>
                <w:sz w:val="24"/>
                <w:szCs w:val="24"/>
              </w:rPr>
            </w:pPr>
            <w:r w:rsidRPr="00C05CF1">
              <w:rPr>
                <w:rFonts w:ascii="Times New Roman" w:hAnsi="Times New Roman" w:cs="Times New Roman"/>
                <w:color w:val="000000"/>
                <w:sz w:val="24"/>
                <w:szCs w:val="24"/>
              </w:rPr>
              <w:t>Mantenibilidad</w:t>
            </w:r>
          </w:p>
        </w:tc>
        <w:tc>
          <w:tcPr>
            <w:tcW w:w="2161" w:type="dxa"/>
          </w:tcPr>
          <w:p w14:paraId="31450A98" w14:textId="5E9BE41F" w:rsidR="00C05CF1" w:rsidRDefault="000720F7" w:rsidP="000720F7">
            <w:pPr>
              <w:spacing w:before="240" w:after="240" w:line="276" w:lineRule="auto"/>
              <w:jc w:val="center"/>
              <w:rPr>
                <w:rFonts w:ascii="Times New Roman" w:hAnsi="Times New Roman" w:cs="Times New Roman"/>
                <w:color w:val="000000"/>
                <w:sz w:val="24"/>
                <w:szCs w:val="24"/>
              </w:rPr>
            </w:pPr>
            <w:r w:rsidRPr="000720F7">
              <w:rPr>
                <w:rFonts w:ascii="Times New Roman" w:hAnsi="Times New Roman" w:cs="Times New Roman"/>
                <w:color w:val="000000"/>
                <w:sz w:val="24"/>
                <w:szCs w:val="24"/>
              </w:rPr>
              <w:t>Arquitectura MVC / Limpieza</w:t>
            </w:r>
          </w:p>
        </w:tc>
        <w:tc>
          <w:tcPr>
            <w:tcW w:w="2161" w:type="dxa"/>
          </w:tcPr>
          <w:p w14:paraId="40B43BDD" w14:textId="793A1DF0" w:rsidR="00C05CF1" w:rsidRDefault="00E61612" w:rsidP="00842201">
            <w:pPr>
              <w:spacing w:before="240" w:after="240" w:line="276" w:lineRule="auto"/>
              <w:rPr>
                <w:rFonts w:ascii="Times New Roman" w:hAnsi="Times New Roman" w:cs="Times New Roman"/>
                <w:color w:val="000000"/>
                <w:sz w:val="24"/>
                <w:szCs w:val="24"/>
              </w:rPr>
            </w:pPr>
            <w:r w:rsidRPr="00E61612">
              <w:rPr>
                <w:rFonts w:ascii="Times New Roman" w:hAnsi="Times New Roman" w:cs="Times New Roman"/>
                <w:color w:val="000000"/>
                <w:sz w:val="24"/>
                <w:szCs w:val="24"/>
              </w:rPr>
              <w:t xml:space="preserve">El código fuente </w:t>
            </w:r>
            <w:r w:rsidRPr="00E61612">
              <w:rPr>
                <w:rFonts w:ascii="Times New Roman" w:hAnsi="Times New Roman" w:cs="Times New Roman"/>
                <w:b/>
                <w:bCs/>
                <w:color w:val="EE0000"/>
                <w:sz w:val="24"/>
                <w:szCs w:val="24"/>
              </w:rPr>
              <w:t>debe</w:t>
            </w:r>
            <w:r w:rsidRPr="00E61612">
              <w:rPr>
                <w:rFonts w:ascii="Times New Roman" w:hAnsi="Times New Roman" w:cs="Times New Roman"/>
                <w:color w:val="000000"/>
                <w:sz w:val="24"/>
                <w:szCs w:val="24"/>
              </w:rPr>
              <w:t xml:space="preserve"> implementarse siguiendo el patrón de arquitectura Modelo-Vista-Controlador (MVC), documentando las clases, rutas y métodos bajo el estándar </w:t>
            </w:r>
            <w:proofErr w:type="spellStart"/>
            <w:r w:rsidRPr="00E61612">
              <w:rPr>
                <w:rFonts w:ascii="Times New Roman" w:hAnsi="Times New Roman" w:cs="Times New Roman"/>
                <w:color w:val="000000"/>
                <w:sz w:val="24"/>
                <w:szCs w:val="24"/>
              </w:rPr>
              <w:t>JSDoc</w:t>
            </w:r>
            <w:proofErr w:type="spellEnd"/>
            <w:r w:rsidRPr="00E61612">
              <w:rPr>
                <w:rFonts w:ascii="Times New Roman" w:hAnsi="Times New Roman" w:cs="Times New Roman"/>
                <w:color w:val="000000"/>
                <w:sz w:val="24"/>
                <w:szCs w:val="24"/>
              </w:rPr>
              <w:t>.</w:t>
            </w:r>
          </w:p>
        </w:tc>
      </w:tr>
      <w:tr w:rsidR="00C05CF1" w14:paraId="16ECB5E3" w14:textId="77777777" w:rsidTr="00C05CF1">
        <w:tc>
          <w:tcPr>
            <w:tcW w:w="2161" w:type="dxa"/>
          </w:tcPr>
          <w:p w14:paraId="31A89126" w14:textId="6191EDF8" w:rsidR="00C05CF1" w:rsidRPr="00C05CF1" w:rsidRDefault="00C05CF1" w:rsidP="00842201">
            <w:pPr>
              <w:spacing w:before="240" w:after="240" w:line="276" w:lineRule="auto"/>
              <w:rPr>
                <w:rFonts w:ascii="Times New Roman" w:hAnsi="Times New Roman" w:cs="Times New Roman"/>
                <w:color w:val="EE0000"/>
                <w:sz w:val="24"/>
                <w:szCs w:val="24"/>
              </w:rPr>
            </w:pPr>
            <w:r w:rsidRPr="00C05CF1">
              <w:rPr>
                <w:rFonts w:ascii="Times New Roman" w:hAnsi="Times New Roman" w:cs="Times New Roman"/>
                <w:color w:val="EE0000"/>
                <w:sz w:val="24"/>
                <w:szCs w:val="24"/>
              </w:rPr>
              <w:t>RNF-006</w:t>
            </w:r>
          </w:p>
        </w:tc>
        <w:tc>
          <w:tcPr>
            <w:tcW w:w="2161" w:type="dxa"/>
          </w:tcPr>
          <w:p w14:paraId="2AD52F6E" w14:textId="6413F33B" w:rsidR="00C05CF1" w:rsidRDefault="00C05CF1" w:rsidP="00842201">
            <w:pPr>
              <w:spacing w:before="240" w:after="240" w:line="276" w:lineRule="auto"/>
              <w:rPr>
                <w:rFonts w:ascii="Times New Roman" w:hAnsi="Times New Roman" w:cs="Times New Roman"/>
                <w:color w:val="000000"/>
                <w:sz w:val="24"/>
                <w:szCs w:val="24"/>
              </w:rPr>
            </w:pPr>
            <w:r w:rsidRPr="00C05CF1">
              <w:rPr>
                <w:rFonts w:ascii="Times New Roman" w:hAnsi="Times New Roman" w:cs="Times New Roman"/>
                <w:color w:val="000000"/>
                <w:sz w:val="24"/>
                <w:szCs w:val="24"/>
              </w:rPr>
              <w:t>Integridad</w:t>
            </w:r>
          </w:p>
        </w:tc>
        <w:tc>
          <w:tcPr>
            <w:tcW w:w="2161" w:type="dxa"/>
          </w:tcPr>
          <w:p w14:paraId="4F895385" w14:textId="1AD607A1" w:rsidR="00C05CF1" w:rsidRDefault="000720F7" w:rsidP="00842201">
            <w:pPr>
              <w:spacing w:before="240" w:after="240" w:line="276" w:lineRule="auto"/>
              <w:rPr>
                <w:rFonts w:ascii="Times New Roman" w:hAnsi="Times New Roman" w:cs="Times New Roman"/>
                <w:color w:val="000000"/>
                <w:sz w:val="24"/>
                <w:szCs w:val="24"/>
              </w:rPr>
            </w:pPr>
            <w:r w:rsidRPr="000720F7">
              <w:rPr>
                <w:rFonts w:ascii="Times New Roman" w:hAnsi="Times New Roman" w:cs="Times New Roman"/>
                <w:color w:val="000000"/>
                <w:sz w:val="24"/>
                <w:szCs w:val="24"/>
              </w:rPr>
              <w:t>Auditoría de Transacciones</w:t>
            </w:r>
          </w:p>
        </w:tc>
        <w:tc>
          <w:tcPr>
            <w:tcW w:w="2161" w:type="dxa"/>
          </w:tcPr>
          <w:p w14:paraId="6255F6DF" w14:textId="6E589F6C" w:rsidR="00C05CF1" w:rsidRDefault="00E61612" w:rsidP="00842201">
            <w:pPr>
              <w:spacing w:before="240" w:after="240" w:line="276" w:lineRule="auto"/>
              <w:rPr>
                <w:rFonts w:ascii="Times New Roman" w:hAnsi="Times New Roman" w:cs="Times New Roman"/>
                <w:color w:val="000000"/>
                <w:sz w:val="24"/>
                <w:szCs w:val="24"/>
              </w:rPr>
            </w:pPr>
            <w:r w:rsidRPr="00E61612">
              <w:rPr>
                <w:rFonts w:ascii="Times New Roman" w:hAnsi="Times New Roman" w:cs="Times New Roman"/>
                <w:color w:val="000000"/>
                <w:sz w:val="24"/>
                <w:szCs w:val="24"/>
              </w:rPr>
              <w:t xml:space="preserve">El sistema </w:t>
            </w:r>
            <w:r w:rsidRPr="00E61612">
              <w:rPr>
                <w:rFonts w:ascii="Times New Roman" w:hAnsi="Times New Roman" w:cs="Times New Roman"/>
                <w:b/>
                <w:bCs/>
                <w:color w:val="EE0000"/>
                <w:sz w:val="24"/>
                <w:szCs w:val="24"/>
              </w:rPr>
              <w:t>debe</w:t>
            </w:r>
            <w:r w:rsidRPr="00E61612">
              <w:rPr>
                <w:rFonts w:ascii="Times New Roman" w:hAnsi="Times New Roman" w:cs="Times New Roman"/>
                <w:color w:val="EE0000"/>
                <w:sz w:val="24"/>
                <w:szCs w:val="24"/>
              </w:rPr>
              <w:t xml:space="preserve"> </w:t>
            </w:r>
            <w:r w:rsidRPr="00E61612">
              <w:rPr>
                <w:rFonts w:ascii="Times New Roman" w:hAnsi="Times New Roman" w:cs="Times New Roman"/>
                <w:color w:val="000000"/>
                <w:sz w:val="24"/>
                <w:szCs w:val="24"/>
              </w:rPr>
              <w:t>implementar registros de auditoría (logs) que almacenen fecha, hora, usuario e IP de cada modificación o anulación realizada en los módulos de ventas e inventario</w:t>
            </w:r>
          </w:p>
        </w:tc>
      </w:tr>
    </w:tbl>
    <w:p w14:paraId="17249DF2"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4734F56A"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3C6521D6"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2D22C1B4"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4B892A32"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503F1EA3"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618D282B"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42312CF8"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70F252BD"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5B38C7E5"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4CA1E16B"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719C4CE2"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10F9C1AF"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146EE7DD"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7B44EB68"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13653154"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64381F82" w14:textId="77777777" w:rsidR="00C05CF1" w:rsidRDefault="00C05CF1" w:rsidP="00842201">
      <w:pPr>
        <w:spacing w:before="240" w:after="240" w:line="276" w:lineRule="auto"/>
        <w:ind w:left="600"/>
        <w:rPr>
          <w:rFonts w:ascii="Times New Roman" w:hAnsi="Times New Roman" w:cs="Times New Roman"/>
          <w:color w:val="000000"/>
          <w:sz w:val="24"/>
          <w:szCs w:val="24"/>
        </w:rPr>
      </w:pPr>
    </w:p>
    <w:p w14:paraId="09CA8542" w14:textId="77777777" w:rsidR="00C05CF1" w:rsidRPr="00842201" w:rsidRDefault="00C05CF1" w:rsidP="00842201">
      <w:pPr>
        <w:spacing w:before="240" w:after="240" w:line="276" w:lineRule="auto"/>
        <w:ind w:left="600"/>
        <w:rPr>
          <w:rFonts w:ascii="Times New Roman" w:hAnsi="Times New Roman" w:cs="Times New Roman"/>
          <w:color w:val="000000"/>
          <w:sz w:val="24"/>
          <w:szCs w:val="24"/>
        </w:rPr>
      </w:pPr>
    </w:p>
    <w:p w14:paraId="30A16CA2" w14:textId="77777777" w:rsidR="009A4407" w:rsidRPr="008F5B05" w:rsidRDefault="00000000" w:rsidP="00842201">
      <w:pPr>
        <w:pStyle w:val="Ttulo1"/>
        <w:numPr>
          <w:ilvl w:val="0"/>
          <w:numId w:val="1"/>
        </w:numPr>
        <w:spacing w:line="276" w:lineRule="auto"/>
        <w:rPr>
          <w:rFonts w:ascii="Times New Roman" w:hAnsi="Times New Roman" w:cs="Times New Roman"/>
          <w:color w:val="EE0000"/>
        </w:rPr>
      </w:pPr>
      <w:bookmarkStart w:id="24" w:name="_Toc241228345"/>
      <w:r w:rsidRPr="008F5B05">
        <w:rPr>
          <w:rFonts w:ascii="Times New Roman" w:hAnsi="Times New Roman" w:cs="Times New Roman"/>
          <w:color w:val="EE0000"/>
        </w:rPr>
        <w:t>Apéndices</w:t>
      </w:r>
      <w:bookmarkEnd w:id="24"/>
    </w:p>
    <w:p w14:paraId="3BD15C17" w14:textId="77777777" w:rsidR="009A4407" w:rsidRPr="00842201" w:rsidRDefault="00000000" w:rsidP="00842201">
      <w:pPr>
        <w:spacing w:before="240" w:after="240" w:line="276" w:lineRule="auto"/>
        <w:ind w:left="300"/>
        <w:rPr>
          <w:rFonts w:ascii="Times New Roman" w:hAnsi="Times New Roman" w:cs="Times New Roman"/>
          <w:color w:val="000000"/>
          <w:sz w:val="24"/>
          <w:szCs w:val="24"/>
        </w:rPr>
      </w:pPr>
      <w:r w:rsidRPr="00842201">
        <w:rPr>
          <w:rFonts w:ascii="Times New Roman" w:hAnsi="Times New Roman" w:cs="Times New Roman"/>
          <w:color w:val="000000"/>
          <w:sz w:val="24"/>
          <w:szCs w:val="24"/>
        </w:rPr>
        <w:t xml:space="preserve">En esta sección se adjunta la información complementaria, soportes técnicos y evidencias de campo que sirvieron como base real para el análisis y levantamiento de los requisitos específicos del sistema GCS. </w:t>
      </w:r>
    </w:p>
    <w:p w14:paraId="69C6C501" w14:textId="77777777" w:rsidR="009A4407" w:rsidRPr="008F5B05" w:rsidRDefault="00000000" w:rsidP="00842201">
      <w:pPr>
        <w:pStyle w:val="Ttulo2"/>
        <w:numPr>
          <w:ilvl w:val="1"/>
          <w:numId w:val="1"/>
        </w:numPr>
        <w:spacing w:line="276" w:lineRule="auto"/>
        <w:rPr>
          <w:rFonts w:ascii="Times New Roman" w:hAnsi="Times New Roman" w:cs="Times New Roman"/>
          <w:color w:val="EE0000"/>
          <w:sz w:val="32"/>
          <w:szCs w:val="32"/>
        </w:rPr>
      </w:pPr>
      <w:bookmarkStart w:id="25" w:name="_Toc241228346"/>
      <w:r w:rsidRPr="008F5B05">
        <w:rPr>
          <w:rFonts w:ascii="Times New Roman" w:hAnsi="Times New Roman" w:cs="Times New Roman"/>
          <w:color w:val="EE0000"/>
          <w:sz w:val="32"/>
          <w:szCs w:val="32"/>
        </w:rPr>
        <w:t>Apéndice A: Modelado de Procesos (BPMN) y Mockups</w:t>
      </w:r>
      <w:bookmarkEnd w:id="25"/>
    </w:p>
    <w:p w14:paraId="0980B1BA"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En este apartado se anexan los diagramas de flujo de procesos de negocio (BPMN) que modelan el estado actual de la empresa y la transición hacia la automatización. Asimismo, se incorporan las pantallas del primer diseño de prototipos (Mockups) del Dashboard Móvil, el Módulo de Agendamiento de Citas, el Semáforo de Inventario de Insumos (ceras, cremas, cuchillas) y la interfaz simplificada del "Modo Rápido". Estos recursos visuales permiten comprobar la viabilidad operativa y la facilidad de uso del sistema antes de iniciar su codificación en JavaScript.</w:t>
      </w:r>
    </w:p>
    <w:p w14:paraId="292ED170" w14:textId="77777777" w:rsidR="009A4407" w:rsidRPr="00E61612" w:rsidRDefault="00000000" w:rsidP="00842201">
      <w:pPr>
        <w:pStyle w:val="Ttulo2"/>
        <w:numPr>
          <w:ilvl w:val="1"/>
          <w:numId w:val="1"/>
        </w:numPr>
        <w:spacing w:line="276" w:lineRule="auto"/>
        <w:rPr>
          <w:rFonts w:ascii="Times New Roman" w:hAnsi="Times New Roman" w:cs="Times New Roman"/>
          <w:color w:val="EE0000"/>
          <w:sz w:val="24"/>
          <w:szCs w:val="24"/>
        </w:rPr>
      </w:pPr>
      <w:bookmarkStart w:id="26" w:name="_Toc241228347"/>
      <w:r w:rsidRPr="00E61612">
        <w:rPr>
          <w:rFonts w:ascii="Times New Roman" w:hAnsi="Times New Roman" w:cs="Times New Roman"/>
          <w:color w:val="EE0000"/>
          <w:sz w:val="24"/>
          <w:szCs w:val="24"/>
        </w:rPr>
        <w:t>Apéndice B: Evidencia del trabajo de Campo (Entrevista y Encuesta)</w:t>
      </w:r>
      <w:bookmarkEnd w:id="26"/>
    </w:p>
    <w:p w14:paraId="04257741" w14:textId="77777777" w:rsidR="009A4407" w:rsidRPr="00842201" w:rsidRDefault="00000000" w:rsidP="00842201">
      <w:pPr>
        <w:spacing w:before="240" w:after="240" w:line="276" w:lineRule="auto"/>
        <w:ind w:left="600"/>
        <w:rPr>
          <w:rFonts w:ascii="Times New Roman" w:hAnsi="Times New Roman" w:cs="Times New Roman"/>
          <w:color w:val="000000"/>
          <w:sz w:val="24"/>
          <w:szCs w:val="24"/>
        </w:rPr>
      </w:pPr>
      <w:r w:rsidRPr="00842201">
        <w:rPr>
          <w:rFonts w:ascii="Times New Roman" w:hAnsi="Times New Roman" w:cs="Times New Roman"/>
          <w:color w:val="000000"/>
          <w:sz w:val="24"/>
          <w:szCs w:val="24"/>
        </w:rPr>
        <w:t>Este apéndice compila los soportes documentales del estudio de campo realizado en Vikingos Master:</w:t>
      </w:r>
    </w:p>
    <w:p w14:paraId="2C5CA99E" w14:textId="77777777" w:rsidR="009A4407" w:rsidRPr="00842201" w:rsidRDefault="00000000" w:rsidP="00842201">
      <w:pPr>
        <w:numPr>
          <w:ilvl w:val="0"/>
          <w:numId w:val="9"/>
        </w:numPr>
        <w:spacing w:before="240" w:after="240" w:line="276" w:lineRule="auto"/>
        <w:rPr>
          <w:rFonts w:ascii="Times New Roman" w:hAnsi="Times New Roman" w:cs="Times New Roman"/>
          <w:color w:val="000000"/>
          <w:sz w:val="24"/>
          <w:szCs w:val="24"/>
        </w:rPr>
      </w:pPr>
      <w:r w:rsidRPr="00E61612">
        <w:rPr>
          <w:rFonts w:ascii="Times New Roman" w:hAnsi="Times New Roman" w:cs="Times New Roman"/>
          <w:b/>
          <w:bCs/>
          <w:color w:val="EE0000"/>
          <w:sz w:val="24"/>
          <w:szCs w:val="24"/>
        </w:rPr>
        <w:t>La Guía y Transcripción de la Entrevista</w:t>
      </w:r>
      <w:r w:rsidRPr="00842201">
        <w:rPr>
          <w:rFonts w:ascii="Times New Roman" w:hAnsi="Times New Roman" w:cs="Times New Roman"/>
          <w:b/>
          <w:bCs/>
          <w:color w:val="000000"/>
          <w:sz w:val="24"/>
          <w:szCs w:val="24"/>
        </w:rPr>
        <w:t>:</w:t>
      </w:r>
      <w:r w:rsidRPr="00842201">
        <w:rPr>
          <w:rFonts w:ascii="Times New Roman" w:hAnsi="Times New Roman" w:cs="Times New Roman"/>
          <w:color w:val="000000"/>
          <w:sz w:val="24"/>
          <w:szCs w:val="24"/>
        </w:rPr>
        <w:t xml:space="preserve"> Soporte técnico de donde se extrajeron las reglas de negocio clave (las restricciones horarias del barbero principal por sus compromisos académicos en el SENA y el </w:t>
      </w:r>
      <w:r w:rsidRPr="00842201">
        <w:rPr>
          <w:rFonts w:ascii="Times New Roman" w:hAnsi="Times New Roman" w:cs="Times New Roman"/>
          <w:color w:val="000000"/>
          <w:sz w:val="24"/>
          <w:szCs w:val="24"/>
        </w:rPr>
        <w:lastRenderedPageBreak/>
        <w:t>problema crítico de pérdida de clientes por dobles reservas y desorganización en el agendamiento).</w:t>
      </w:r>
    </w:p>
    <w:p w14:paraId="79E3E44B" w14:textId="77777777" w:rsidR="009A4407" w:rsidRPr="00842201" w:rsidRDefault="00000000" w:rsidP="00842201">
      <w:pPr>
        <w:numPr>
          <w:ilvl w:val="0"/>
          <w:numId w:val="9"/>
        </w:numPr>
        <w:spacing w:before="240" w:after="240" w:line="276" w:lineRule="auto"/>
        <w:rPr>
          <w:rFonts w:ascii="Times New Roman" w:hAnsi="Times New Roman" w:cs="Times New Roman"/>
          <w:color w:val="000000"/>
          <w:sz w:val="24"/>
          <w:szCs w:val="24"/>
        </w:rPr>
      </w:pPr>
      <w:r w:rsidRPr="00E61612">
        <w:rPr>
          <w:rFonts w:ascii="Times New Roman" w:hAnsi="Times New Roman" w:cs="Times New Roman"/>
          <w:b/>
          <w:bCs/>
          <w:color w:val="EE0000"/>
          <w:sz w:val="24"/>
          <w:szCs w:val="24"/>
        </w:rPr>
        <w:t>Análisis Gráfico de la Encuesta "Mejorando Vikingos Master Juntos":</w:t>
      </w:r>
      <w:r w:rsidRPr="00842201">
        <w:rPr>
          <w:rFonts w:ascii="Times New Roman" w:hAnsi="Times New Roman" w:cs="Times New Roman"/>
          <w:b/>
          <w:bCs/>
          <w:color w:val="000000"/>
          <w:sz w:val="24"/>
          <w:szCs w:val="24"/>
        </w:rPr>
        <w:t xml:space="preserve"> </w:t>
      </w:r>
      <w:r w:rsidRPr="00842201">
        <w:rPr>
          <w:rFonts w:ascii="Times New Roman" w:hAnsi="Times New Roman" w:cs="Times New Roman"/>
          <w:color w:val="000000"/>
          <w:sz w:val="24"/>
          <w:szCs w:val="24"/>
        </w:rPr>
        <w:t>Registro estadístico de las respuestas procesadas que justifican la viabilidad del software. Incluye de forma explícita la gráfica de la vulnerabilidad del negocio (donde una parte importante de la información no cuenta con respaldo formal) y la gráfica de aceptación del producto (donde la mayoría de la muestra está dispuesta a adoptar la nueva solución tecnológica).</w:t>
      </w:r>
      <w:r w:rsidRPr="00842201">
        <w:rPr>
          <w:rFonts w:ascii="Times New Roman" w:hAnsi="Times New Roman" w:cs="Times New Roman"/>
          <w:color w:val="000000"/>
          <w:sz w:val="24"/>
          <w:szCs w:val="24"/>
        </w:rPr>
        <w:tab/>
      </w:r>
      <w:r w:rsidRPr="00842201">
        <w:rPr>
          <w:rFonts w:ascii="Times New Roman" w:hAnsi="Times New Roman" w:cs="Times New Roman"/>
          <w:color w:val="000000"/>
          <w:sz w:val="24"/>
          <w:szCs w:val="24"/>
        </w:rPr>
        <w:tab/>
      </w:r>
      <w:r w:rsidRPr="00842201">
        <w:rPr>
          <w:rFonts w:ascii="Times New Roman" w:hAnsi="Times New Roman" w:cs="Times New Roman"/>
          <w:color w:val="000000"/>
          <w:sz w:val="24"/>
          <w:szCs w:val="24"/>
        </w:rPr>
        <w:tab/>
      </w:r>
    </w:p>
    <w:sectPr w:rsidR="009A4407" w:rsidRPr="00842201">
      <w:headerReference w:type="default" r:id="rId19"/>
      <w:footerReference w:type="default" r:id="rId20"/>
      <w:headerReference w:type="first" r:id="rId21"/>
      <w:footerReference w:type="first" r:id="rId22"/>
      <w:pgSz w:w="11906" w:h="16838"/>
      <w:pgMar w:top="1418" w:right="1701" w:bottom="1418" w:left="1701" w:header="709" w:footer="709"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EEF6" w14:textId="77777777" w:rsidR="009640F3" w:rsidRDefault="009640F3">
      <w:r>
        <w:separator/>
      </w:r>
    </w:p>
  </w:endnote>
  <w:endnote w:type="continuationSeparator" w:id="0">
    <w:p w14:paraId="20265C21" w14:textId="77777777" w:rsidR="009640F3" w:rsidRDefault="00964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variable"/>
    <w:embedRegular r:id="rId1" w:fontKey="{3B1CEA67-D7EC-40B2-9E11-8DA27E83CC1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DFA149E5-FB20-4949-9A09-95CDEDD2C851}"/>
    <w:embedBold r:id="rId3" w:fontKey="{F6E760F2-3BF1-4547-96CB-7A9FA6E0C67F}"/>
  </w:font>
  <w:font w:name="Arial Black">
    <w:panose1 w:val="020B0A04020102020204"/>
    <w:charset w:val="00"/>
    <w:family w:val="swiss"/>
    <w:pitch w:val="variable"/>
    <w:sig w:usb0="A00002AF" w:usb1="400078FB" w:usb2="00000000" w:usb3="00000000" w:csb0="0000009F" w:csb1="00000000"/>
    <w:embedRegular r:id="rId4" w:fontKey="{A28B42F3-921A-43FC-853E-CECC2191AB29}"/>
    <w:embedBold r:id="rId5" w:fontKey="{39818DFB-C7B7-4900-9694-04F9BE0B85A2}"/>
  </w:font>
  <w:font w:name="Cambria">
    <w:panose1 w:val="02040503050406030204"/>
    <w:charset w:val="00"/>
    <w:family w:val="roman"/>
    <w:pitch w:val="variable"/>
    <w:sig w:usb0="E00006FF" w:usb1="420024FF" w:usb2="02000000" w:usb3="00000000" w:csb0="0000019F" w:csb1="00000000"/>
    <w:embedRegular r:id="rId6" w:fontKey="{A42C9F1B-20C7-456E-9799-254B50CED44B}"/>
  </w:font>
  <w:font w:name="Cambria Math">
    <w:panose1 w:val="02040503050406030204"/>
    <w:charset w:val="00"/>
    <w:family w:val="roman"/>
    <w:pitch w:val="variable"/>
    <w:sig w:usb0="E00006FF" w:usb1="420024FF" w:usb2="02000000" w:usb3="00000000" w:csb0="0000019F" w:csb1="00000000"/>
    <w:embedItalic r:id="rId7" w:fontKey="{8DCFAABF-B7F7-4C5F-AE7D-95D14F4B0D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B932" w14:textId="77777777" w:rsidR="009A4407" w:rsidRDefault="009A4407">
    <w:pP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7036" w14:textId="77777777" w:rsidR="009A4407" w:rsidRDefault="009A4407">
    <w:pPr>
      <w:widowControl w:val="0"/>
      <w:spacing w:line="276" w:lineRule="auto"/>
      <w:rPr>
        <w:color w:val="000000"/>
      </w:rPr>
    </w:pPr>
  </w:p>
  <w:tbl>
    <w:tblPr>
      <w:tblW w:w="8504" w:type="dxa"/>
      <w:tblLayout w:type="fixed"/>
      <w:tblCellMar>
        <w:top w:w="68" w:type="dxa"/>
        <w:bottom w:w="68" w:type="dxa"/>
      </w:tblCellMar>
      <w:tblLook w:val="0000" w:firstRow="0" w:lastRow="0" w:firstColumn="0" w:lastColumn="0" w:noHBand="0" w:noVBand="0"/>
    </w:tblPr>
    <w:tblGrid>
      <w:gridCol w:w="1897"/>
      <w:gridCol w:w="236"/>
      <w:gridCol w:w="6371"/>
    </w:tblGrid>
    <w:tr w:rsidR="009A4407" w14:paraId="03FFEA81" w14:textId="77777777">
      <w:tc>
        <w:tcPr>
          <w:tcW w:w="1913" w:type="dxa"/>
          <w:tcBorders>
            <w:top w:val="single" w:sz="4" w:space="0" w:color="292929"/>
          </w:tcBorders>
        </w:tcPr>
        <w:p w14:paraId="5875A739" w14:textId="77777777" w:rsidR="009A4407" w:rsidRDefault="009A4407">
          <w:pPr>
            <w:tabs>
              <w:tab w:val="center" w:pos="4252"/>
              <w:tab w:val="right" w:pos="8504"/>
            </w:tabs>
            <w:jc w:val="right"/>
            <w:rPr>
              <w:color w:val="000000"/>
              <w:sz w:val="16"/>
              <w:szCs w:val="16"/>
            </w:rPr>
          </w:pPr>
        </w:p>
      </w:tc>
      <w:tc>
        <w:tcPr>
          <w:tcW w:w="160" w:type="dxa"/>
          <w:tcBorders>
            <w:top w:val="single" w:sz="4" w:space="0" w:color="292929"/>
          </w:tcBorders>
          <w:vAlign w:val="center"/>
        </w:tcPr>
        <w:p w14:paraId="349D2D38" w14:textId="77777777" w:rsidR="009A4407" w:rsidRDefault="009A4407">
          <w:pPr>
            <w:tabs>
              <w:tab w:val="center" w:pos="4252"/>
              <w:tab w:val="right" w:pos="8504"/>
            </w:tabs>
            <w:jc w:val="right"/>
            <w:rPr>
              <w:color w:val="000000"/>
              <w:sz w:val="16"/>
              <w:szCs w:val="16"/>
            </w:rPr>
          </w:pPr>
        </w:p>
      </w:tc>
      <w:tc>
        <w:tcPr>
          <w:tcW w:w="6431" w:type="dxa"/>
          <w:tcBorders>
            <w:top w:val="single" w:sz="4" w:space="0" w:color="292929"/>
          </w:tcBorders>
          <w:vAlign w:val="center"/>
        </w:tcPr>
        <w:p w14:paraId="0CDC8C52" w14:textId="77777777" w:rsidR="009A4407" w:rsidRDefault="00000000">
          <w:pPr>
            <w:tabs>
              <w:tab w:val="center" w:pos="4252"/>
              <w:tab w:val="right" w:pos="8504"/>
            </w:tabs>
            <w:jc w:val="right"/>
            <w:rPr>
              <w:color w:val="000000"/>
              <w:sz w:val="16"/>
              <w:szCs w:val="16"/>
            </w:rPr>
          </w:pPr>
          <w:r>
            <w:rPr>
              <w:color w:val="000000"/>
              <w:sz w:val="16"/>
              <w:szCs w:val="16"/>
            </w:rPr>
            <w:t>Descripción de requisitos del software</w:t>
          </w:r>
        </w:p>
      </w:tc>
    </w:tr>
  </w:tbl>
  <w:p w14:paraId="0BD3F9A2" w14:textId="77777777" w:rsidR="009A4407" w:rsidRDefault="009A4407">
    <w:pP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2570" w14:textId="77777777" w:rsidR="009A4407" w:rsidRDefault="009A4407">
    <w:pP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B423" w14:textId="77777777" w:rsidR="009A4407" w:rsidRDefault="009A4407">
    <w:pPr>
      <w:widowControl w:val="0"/>
      <w:spacing w:line="276" w:lineRule="auto"/>
      <w:rPr>
        <w:color w:val="000000"/>
      </w:rPr>
    </w:pPr>
  </w:p>
  <w:tbl>
    <w:tblPr>
      <w:tblW w:w="8504" w:type="dxa"/>
      <w:tblLayout w:type="fixed"/>
      <w:tblCellMar>
        <w:top w:w="68" w:type="dxa"/>
        <w:bottom w:w="68" w:type="dxa"/>
      </w:tblCellMar>
      <w:tblLook w:val="0000" w:firstRow="0" w:lastRow="0" w:firstColumn="0" w:lastColumn="0" w:noHBand="0" w:noVBand="0"/>
    </w:tblPr>
    <w:tblGrid>
      <w:gridCol w:w="1897"/>
      <w:gridCol w:w="236"/>
      <w:gridCol w:w="6371"/>
    </w:tblGrid>
    <w:tr w:rsidR="009A4407" w14:paraId="5EAF94CA" w14:textId="77777777">
      <w:tc>
        <w:tcPr>
          <w:tcW w:w="1913" w:type="dxa"/>
          <w:tcBorders>
            <w:top w:val="single" w:sz="4" w:space="0" w:color="292929"/>
          </w:tcBorders>
        </w:tcPr>
        <w:p w14:paraId="38C0980E" w14:textId="77777777" w:rsidR="009A4407" w:rsidRDefault="009A4407">
          <w:pPr>
            <w:tabs>
              <w:tab w:val="center" w:pos="4252"/>
              <w:tab w:val="right" w:pos="8504"/>
            </w:tabs>
            <w:jc w:val="right"/>
            <w:rPr>
              <w:color w:val="000000"/>
              <w:sz w:val="16"/>
              <w:szCs w:val="16"/>
            </w:rPr>
          </w:pPr>
        </w:p>
      </w:tc>
      <w:tc>
        <w:tcPr>
          <w:tcW w:w="160" w:type="dxa"/>
          <w:tcBorders>
            <w:top w:val="single" w:sz="4" w:space="0" w:color="292929"/>
          </w:tcBorders>
          <w:vAlign w:val="center"/>
        </w:tcPr>
        <w:p w14:paraId="4F9615CB" w14:textId="77777777" w:rsidR="009A4407" w:rsidRDefault="009A4407">
          <w:pPr>
            <w:tabs>
              <w:tab w:val="center" w:pos="4252"/>
              <w:tab w:val="right" w:pos="8504"/>
            </w:tabs>
            <w:jc w:val="right"/>
            <w:rPr>
              <w:color w:val="000000"/>
              <w:sz w:val="16"/>
              <w:szCs w:val="16"/>
            </w:rPr>
          </w:pPr>
        </w:p>
      </w:tc>
      <w:tc>
        <w:tcPr>
          <w:tcW w:w="6431" w:type="dxa"/>
          <w:tcBorders>
            <w:top w:val="single" w:sz="4" w:space="0" w:color="292929"/>
          </w:tcBorders>
          <w:vAlign w:val="center"/>
        </w:tcPr>
        <w:p w14:paraId="4BCEFC3D" w14:textId="77777777" w:rsidR="009A4407" w:rsidRDefault="00000000">
          <w:pPr>
            <w:tabs>
              <w:tab w:val="center" w:pos="4252"/>
              <w:tab w:val="right" w:pos="8504"/>
            </w:tabs>
            <w:jc w:val="right"/>
            <w:rPr>
              <w:color w:val="000000"/>
              <w:sz w:val="16"/>
              <w:szCs w:val="16"/>
            </w:rPr>
          </w:pPr>
          <w:r>
            <w:rPr>
              <w:color w:val="000000"/>
              <w:sz w:val="16"/>
              <w:szCs w:val="16"/>
            </w:rPr>
            <w:t>Descripción de requisitos del software</w:t>
          </w:r>
        </w:p>
      </w:tc>
    </w:tr>
  </w:tbl>
  <w:p w14:paraId="10EBE10D" w14:textId="77777777" w:rsidR="009A4407" w:rsidRDefault="009A4407">
    <w:pPr>
      <w:tabs>
        <w:tab w:val="center" w:pos="4252"/>
        <w:tab w:val="right" w:pos="8504"/>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599B" w14:textId="77777777" w:rsidR="009A4407" w:rsidRDefault="009A4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33E7" w14:textId="77777777" w:rsidR="009640F3" w:rsidRDefault="009640F3">
      <w:r>
        <w:separator/>
      </w:r>
    </w:p>
  </w:footnote>
  <w:footnote w:type="continuationSeparator" w:id="0">
    <w:p w14:paraId="6E83D11D" w14:textId="77777777" w:rsidR="009640F3" w:rsidRDefault="00964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1F53" w14:textId="77777777" w:rsidR="009A4407" w:rsidRPr="00842201" w:rsidRDefault="009A4407" w:rsidP="00842201">
    <w:pPr>
      <w:pStyle w:val="Descripcin"/>
      <w:rPr>
        <w:rStyle w:val="Enlacedelndice"/>
      </w:rPr>
    </w:pPr>
  </w:p>
  <w:p w14:paraId="1F741E9B" w14:textId="77777777" w:rsidR="009A4407" w:rsidRDefault="009A4407">
    <w:pP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C65B" w14:textId="77777777" w:rsidR="009A4407" w:rsidRDefault="009A4407">
    <w:pP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39CB" w14:textId="77777777" w:rsidR="009A4407" w:rsidRDefault="009A4407">
    <w:pPr>
      <w:widowControl w:val="0"/>
      <w:spacing w:line="276" w:lineRule="auto"/>
      <w:rPr>
        <w:color w:val="000000"/>
      </w:rPr>
    </w:pPr>
  </w:p>
  <w:tbl>
    <w:tblPr>
      <w:tblW w:w="8504" w:type="dxa"/>
      <w:tblLayout w:type="fixed"/>
      <w:tblCellMar>
        <w:top w:w="68" w:type="dxa"/>
        <w:bottom w:w="68" w:type="dxa"/>
      </w:tblCellMar>
      <w:tblLook w:val="0000" w:firstRow="0" w:lastRow="0" w:firstColumn="0" w:lastColumn="0" w:noHBand="0" w:noVBand="0"/>
    </w:tblPr>
    <w:tblGrid>
      <w:gridCol w:w="1915"/>
      <w:gridCol w:w="5059"/>
      <w:gridCol w:w="1530"/>
    </w:tblGrid>
    <w:tr w:rsidR="009A4407" w14:paraId="1A9C9B49" w14:textId="77777777">
      <w:tc>
        <w:tcPr>
          <w:tcW w:w="1915" w:type="dxa"/>
          <w:tcBorders>
            <w:bottom w:val="single" w:sz="4" w:space="0" w:color="292929"/>
          </w:tcBorders>
        </w:tcPr>
        <w:p w14:paraId="6A672418" w14:textId="77777777" w:rsidR="009A4407" w:rsidRDefault="00000000">
          <w:pPr>
            <w:tabs>
              <w:tab w:val="center" w:pos="4252"/>
              <w:tab w:val="right" w:pos="8504"/>
            </w:tabs>
            <w:jc w:val="center"/>
            <w:rPr>
              <w:color w:val="000000"/>
              <w:sz w:val="16"/>
              <w:szCs w:val="16"/>
            </w:rPr>
          </w:pPr>
          <w:r>
            <w:rPr>
              <w:noProof/>
            </w:rPr>
            <w:drawing>
              <wp:inline distT="0" distB="0" distL="0" distR="0" wp14:anchorId="0CCB22CC" wp14:editId="6802AC05">
                <wp:extent cx="404495" cy="400050"/>
                <wp:effectExtent l="0" t="0" r="0" b="0"/>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1"/>
                        <a:stretch>
                          <a:fillRect/>
                        </a:stretch>
                      </pic:blipFill>
                      <pic:spPr bwMode="auto">
                        <a:xfrm>
                          <a:off x="0" y="0"/>
                          <a:ext cx="404495" cy="400050"/>
                        </a:xfrm>
                        <a:prstGeom prst="rect">
                          <a:avLst/>
                        </a:prstGeom>
                      </pic:spPr>
                    </pic:pic>
                  </a:graphicData>
                </a:graphic>
              </wp:inline>
            </w:drawing>
          </w:r>
        </w:p>
      </w:tc>
      <w:tc>
        <w:tcPr>
          <w:tcW w:w="5059" w:type="dxa"/>
          <w:tcBorders>
            <w:bottom w:val="single" w:sz="4" w:space="0" w:color="292929"/>
          </w:tcBorders>
          <w:vAlign w:val="center"/>
        </w:tcPr>
        <w:p w14:paraId="11E09698" w14:textId="77777777" w:rsidR="009A4407" w:rsidRDefault="00000000">
          <w:pPr>
            <w:tabs>
              <w:tab w:val="center" w:pos="4252"/>
              <w:tab w:val="right" w:pos="8504"/>
            </w:tabs>
            <w:jc w:val="center"/>
            <w:rPr>
              <w:b/>
              <w:bCs/>
              <w:color w:val="000000"/>
            </w:rPr>
          </w:pPr>
          <w:r>
            <w:rPr>
              <w:b/>
              <w:bCs/>
              <w:color w:val="000000"/>
            </w:rPr>
            <w:t>GCS</w:t>
          </w:r>
        </w:p>
        <w:p w14:paraId="6FFE11F1" w14:textId="77777777" w:rsidR="009A4407" w:rsidRDefault="00000000">
          <w:pPr>
            <w:tabs>
              <w:tab w:val="center" w:pos="4252"/>
              <w:tab w:val="right" w:pos="8504"/>
            </w:tabs>
            <w:jc w:val="center"/>
            <w:rPr>
              <w:color w:val="000000"/>
            </w:rPr>
          </w:pPr>
          <w:r>
            <w:rPr>
              <w:b/>
              <w:bCs/>
              <w:color w:val="000000"/>
            </w:rPr>
            <w:t>Especificación de requisitos de software</w:t>
          </w:r>
        </w:p>
      </w:tc>
      <w:tc>
        <w:tcPr>
          <w:tcW w:w="1530" w:type="dxa"/>
          <w:tcBorders>
            <w:bottom w:val="single" w:sz="4" w:space="0" w:color="292929"/>
          </w:tcBorders>
          <w:vAlign w:val="center"/>
        </w:tcPr>
        <w:p w14:paraId="01034AC2" w14:textId="77777777" w:rsidR="009A4407" w:rsidRDefault="00000000">
          <w:pPr>
            <w:tabs>
              <w:tab w:val="center" w:pos="4252"/>
              <w:tab w:val="right" w:pos="8504"/>
            </w:tabs>
            <w:jc w:val="right"/>
            <w:rPr>
              <w:color w:val="000000"/>
            </w:rPr>
          </w:pPr>
          <w:r>
            <w:rPr>
              <w:color w:val="000000"/>
            </w:rPr>
            <w:t>Rev. 1</w:t>
          </w:r>
        </w:p>
        <w:p w14:paraId="76579FDB" w14:textId="77777777" w:rsidR="009A4407" w:rsidRDefault="00000000">
          <w:pPr>
            <w:tabs>
              <w:tab w:val="center" w:pos="4252"/>
              <w:tab w:val="right" w:pos="8504"/>
            </w:tabs>
            <w:jc w:val="right"/>
            <w:rPr>
              <w:color w:val="000000"/>
            </w:rPr>
          </w:pPr>
          <w:r>
            <w:rPr>
              <w:color w:val="000000"/>
            </w:rPr>
            <w:t xml:space="preserve">Pág.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c>
    </w:tr>
  </w:tbl>
  <w:p w14:paraId="04FDEECE" w14:textId="77777777" w:rsidR="009A4407" w:rsidRDefault="009A4407">
    <w:pP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A892" w14:textId="77777777" w:rsidR="009A4407" w:rsidRDefault="009A4407">
    <w:pPr>
      <w:tabs>
        <w:tab w:val="center" w:pos="4252"/>
        <w:tab w:val="right" w:pos="8504"/>
      </w:tabs>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5860" w14:textId="77777777" w:rsidR="009A4407" w:rsidRDefault="009A4407">
    <w:pPr>
      <w:widowControl w:val="0"/>
      <w:spacing w:line="276" w:lineRule="auto"/>
      <w:rPr>
        <w:color w:val="000000"/>
      </w:rPr>
    </w:pPr>
  </w:p>
  <w:tbl>
    <w:tblPr>
      <w:tblW w:w="8504" w:type="dxa"/>
      <w:tblLayout w:type="fixed"/>
      <w:tblCellMar>
        <w:top w:w="68" w:type="dxa"/>
        <w:bottom w:w="68" w:type="dxa"/>
      </w:tblCellMar>
      <w:tblLook w:val="0000" w:firstRow="0" w:lastRow="0" w:firstColumn="0" w:lastColumn="0" w:noHBand="0" w:noVBand="0"/>
    </w:tblPr>
    <w:tblGrid>
      <w:gridCol w:w="1915"/>
      <w:gridCol w:w="5059"/>
      <w:gridCol w:w="1530"/>
    </w:tblGrid>
    <w:tr w:rsidR="009A4407" w14:paraId="0A4FB48A" w14:textId="77777777">
      <w:tc>
        <w:tcPr>
          <w:tcW w:w="1915" w:type="dxa"/>
          <w:tcBorders>
            <w:bottom w:val="single" w:sz="4" w:space="0" w:color="292929"/>
          </w:tcBorders>
        </w:tcPr>
        <w:p w14:paraId="79611D8F" w14:textId="77777777" w:rsidR="009A4407" w:rsidRDefault="00000000">
          <w:pPr>
            <w:tabs>
              <w:tab w:val="center" w:pos="4252"/>
              <w:tab w:val="right" w:pos="8504"/>
            </w:tabs>
            <w:jc w:val="center"/>
            <w:rPr>
              <w:color w:val="000000"/>
              <w:sz w:val="16"/>
              <w:szCs w:val="16"/>
            </w:rPr>
          </w:pPr>
          <w:r>
            <w:rPr>
              <w:noProof/>
            </w:rPr>
            <w:drawing>
              <wp:inline distT="0" distB="0" distL="0" distR="0" wp14:anchorId="498E39B2" wp14:editId="7048417F">
                <wp:extent cx="404495" cy="400050"/>
                <wp:effectExtent l="0" t="0" r="0" b="0"/>
                <wp:docPr id="493880828" name="Imagen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Copia 1"/>
                        <pic:cNvPicPr>
                          <a:picLocks noChangeAspect="1" noChangeArrowheads="1"/>
                        </pic:cNvPicPr>
                      </pic:nvPicPr>
                      <pic:blipFill>
                        <a:blip r:embed="rId1"/>
                        <a:stretch>
                          <a:fillRect/>
                        </a:stretch>
                      </pic:blipFill>
                      <pic:spPr bwMode="auto">
                        <a:xfrm>
                          <a:off x="0" y="0"/>
                          <a:ext cx="404495" cy="400050"/>
                        </a:xfrm>
                        <a:prstGeom prst="rect">
                          <a:avLst/>
                        </a:prstGeom>
                      </pic:spPr>
                    </pic:pic>
                  </a:graphicData>
                </a:graphic>
              </wp:inline>
            </w:drawing>
          </w:r>
        </w:p>
      </w:tc>
      <w:tc>
        <w:tcPr>
          <w:tcW w:w="5059" w:type="dxa"/>
          <w:tcBorders>
            <w:bottom w:val="single" w:sz="4" w:space="0" w:color="292929"/>
          </w:tcBorders>
          <w:vAlign w:val="center"/>
        </w:tcPr>
        <w:p w14:paraId="1DB7EA1E" w14:textId="77777777" w:rsidR="009A4407" w:rsidRDefault="00000000">
          <w:pPr>
            <w:tabs>
              <w:tab w:val="center" w:pos="4252"/>
              <w:tab w:val="right" w:pos="8504"/>
            </w:tabs>
            <w:jc w:val="center"/>
            <w:rPr>
              <w:b/>
              <w:bCs/>
              <w:color w:val="000000"/>
            </w:rPr>
          </w:pPr>
          <w:r>
            <w:rPr>
              <w:b/>
              <w:bCs/>
              <w:color w:val="000000"/>
            </w:rPr>
            <w:t>GCS</w:t>
          </w:r>
        </w:p>
        <w:p w14:paraId="339D3B6B" w14:textId="77777777" w:rsidR="009A4407" w:rsidRDefault="00000000">
          <w:pPr>
            <w:tabs>
              <w:tab w:val="center" w:pos="4252"/>
              <w:tab w:val="right" w:pos="8504"/>
            </w:tabs>
            <w:jc w:val="center"/>
            <w:rPr>
              <w:color w:val="000000"/>
            </w:rPr>
          </w:pPr>
          <w:r>
            <w:rPr>
              <w:b/>
              <w:bCs/>
              <w:color w:val="000000"/>
            </w:rPr>
            <w:t>Especificación de requisitos de software</w:t>
          </w:r>
        </w:p>
      </w:tc>
      <w:tc>
        <w:tcPr>
          <w:tcW w:w="1530" w:type="dxa"/>
          <w:tcBorders>
            <w:bottom w:val="single" w:sz="4" w:space="0" w:color="292929"/>
          </w:tcBorders>
          <w:vAlign w:val="center"/>
        </w:tcPr>
        <w:p w14:paraId="31FD4C64" w14:textId="77777777" w:rsidR="009A4407" w:rsidRDefault="00000000">
          <w:pPr>
            <w:tabs>
              <w:tab w:val="center" w:pos="4252"/>
              <w:tab w:val="right" w:pos="8504"/>
            </w:tabs>
            <w:jc w:val="right"/>
            <w:rPr>
              <w:color w:val="000000"/>
            </w:rPr>
          </w:pPr>
          <w:r>
            <w:rPr>
              <w:color w:val="000000"/>
            </w:rPr>
            <w:t>Rev. 1</w:t>
          </w:r>
        </w:p>
        <w:p w14:paraId="5D686DF8" w14:textId="77777777" w:rsidR="009A4407" w:rsidRDefault="00000000">
          <w:pPr>
            <w:tabs>
              <w:tab w:val="center" w:pos="4252"/>
              <w:tab w:val="right" w:pos="8504"/>
            </w:tabs>
            <w:jc w:val="right"/>
            <w:rPr>
              <w:color w:val="000000"/>
            </w:rPr>
          </w:pPr>
          <w:r>
            <w:rPr>
              <w:color w:val="000000"/>
            </w:rPr>
            <w:t xml:space="preserve">Pág. </w:t>
          </w: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c>
    </w:tr>
  </w:tbl>
  <w:p w14:paraId="2ECDC5C3" w14:textId="77777777" w:rsidR="009A4407" w:rsidRDefault="009A4407">
    <w:pPr>
      <w:tabs>
        <w:tab w:val="center" w:pos="4252"/>
        <w:tab w:val="right" w:pos="8504"/>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0ACC" w14:textId="77777777" w:rsidR="009A4407" w:rsidRDefault="009A44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D68"/>
    <w:multiLevelType w:val="multilevel"/>
    <w:tmpl w:val="12F004CC"/>
    <w:lvl w:ilvl="0">
      <w:start w:val="1"/>
      <w:numFmt w:val="bullet"/>
      <w:lvlText w:val="▪"/>
      <w:lvlJc w:val="left"/>
      <w:pPr>
        <w:tabs>
          <w:tab w:val="num" w:pos="207"/>
        </w:tabs>
        <w:ind w:left="2127" w:hanging="360"/>
      </w:pPr>
      <w:rPr>
        <w:rFonts w:ascii="Noto Sans Symbols" w:hAnsi="Noto Sans Symbols" w:cs="Noto Sans Symbols" w:hint="default"/>
      </w:rPr>
    </w:lvl>
    <w:lvl w:ilvl="1">
      <w:start w:val="1"/>
      <w:numFmt w:val="bullet"/>
      <w:lvlText w:val="o"/>
      <w:lvlJc w:val="left"/>
      <w:pPr>
        <w:tabs>
          <w:tab w:val="num" w:pos="207"/>
        </w:tabs>
        <w:ind w:left="2847" w:hanging="360"/>
      </w:pPr>
      <w:rPr>
        <w:rFonts w:ascii="Courier New" w:hAnsi="Courier New" w:cs="Courier New" w:hint="default"/>
      </w:rPr>
    </w:lvl>
    <w:lvl w:ilvl="2">
      <w:start w:val="1"/>
      <w:numFmt w:val="bullet"/>
      <w:lvlText w:val="▪"/>
      <w:lvlJc w:val="left"/>
      <w:pPr>
        <w:tabs>
          <w:tab w:val="num" w:pos="207"/>
        </w:tabs>
        <w:ind w:left="3567" w:hanging="360"/>
      </w:pPr>
      <w:rPr>
        <w:rFonts w:ascii="Noto Sans Symbols" w:hAnsi="Noto Sans Symbols" w:cs="Noto Sans Symbols" w:hint="default"/>
      </w:rPr>
    </w:lvl>
    <w:lvl w:ilvl="3">
      <w:start w:val="1"/>
      <w:numFmt w:val="bullet"/>
      <w:lvlText w:val="●"/>
      <w:lvlJc w:val="left"/>
      <w:pPr>
        <w:tabs>
          <w:tab w:val="num" w:pos="207"/>
        </w:tabs>
        <w:ind w:left="4287" w:hanging="360"/>
      </w:pPr>
      <w:rPr>
        <w:rFonts w:ascii="Noto Sans Symbols" w:hAnsi="Noto Sans Symbols" w:cs="Noto Sans Symbols" w:hint="default"/>
      </w:rPr>
    </w:lvl>
    <w:lvl w:ilvl="4">
      <w:start w:val="1"/>
      <w:numFmt w:val="bullet"/>
      <w:lvlText w:val="o"/>
      <w:lvlJc w:val="left"/>
      <w:pPr>
        <w:tabs>
          <w:tab w:val="num" w:pos="207"/>
        </w:tabs>
        <w:ind w:left="5007" w:hanging="360"/>
      </w:pPr>
      <w:rPr>
        <w:rFonts w:ascii="Courier New" w:hAnsi="Courier New" w:cs="Courier New" w:hint="default"/>
      </w:rPr>
    </w:lvl>
    <w:lvl w:ilvl="5">
      <w:start w:val="1"/>
      <w:numFmt w:val="bullet"/>
      <w:lvlText w:val="▪"/>
      <w:lvlJc w:val="left"/>
      <w:pPr>
        <w:tabs>
          <w:tab w:val="num" w:pos="207"/>
        </w:tabs>
        <w:ind w:left="5727" w:hanging="360"/>
      </w:pPr>
      <w:rPr>
        <w:rFonts w:ascii="Noto Sans Symbols" w:hAnsi="Noto Sans Symbols" w:cs="Noto Sans Symbols" w:hint="default"/>
      </w:rPr>
    </w:lvl>
    <w:lvl w:ilvl="6">
      <w:start w:val="1"/>
      <w:numFmt w:val="bullet"/>
      <w:lvlText w:val="●"/>
      <w:lvlJc w:val="left"/>
      <w:pPr>
        <w:tabs>
          <w:tab w:val="num" w:pos="207"/>
        </w:tabs>
        <w:ind w:left="6447" w:hanging="360"/>
      </w:pPr>
      <w:rPr>
        <w:rFonts w:ascii="Noto Sans Symbols" w:hAnsi="Noto Sans Symbols" w:cs="Noto Sans Symbols" w:hint="default"/>
      </w:rPr>
    </w:lvl>
    <w:lvl w:ilvl="7">
      <w:start w:val="1"/>
      <w:numFmt w:val="bullet"/>
      <w:lvlText w:val="o"/>
      <w:lvlJc w:val="left"/>
      <w:pPr>
        <w:tabs>
          <w:tab w:val="num" w:pos="207"/>
        </w:tabs>
        <w:ind w:left="7167" w:hanging="360"/>
      </w:pPr>
      <w:rPr>
        <w:rFonts w:ascii="Courier New" w:hAnsi="Courier New" w:cs="Courier New" w:hint="default"/>
      </w:rPr>
    </w:lvl>
    <w:lvl w:ilvl="8">
      <w:start w:val="1"/>
      <w:numFmt w:val="bullet"/>
      <w:lvlText w:val="▪"/>
      <w:lvlJc w:val="left"/>
      <w:pPr>
        <w:tabs>
          <w:tab w:val="num" w:pos="207"/>
        </w:tabs>
        <w:ind w:left="7887" w:hanging="360"/>
      </w:pPr>
      <w:rPr>
        <w:rFonts w:ascii="Noto Sans Symbols" w:hAnsi="Noto Sans Symbols" w:cs="Noto Sans Symbols" w:hint="default"/>
      </w:rPr>
    </w:lvl>
  </w:abstractNum>
  <w:abstractNum w:abstractNumId="1" w15:restartNumberingAfterBreak="0">
    <w:nsid w:val="19D54330"/>
    <w:multiLevelType w:val="multilevel"/>
    <w:tmpl w:val="7E32DF2A"/>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2" w15:restartNumberingAfterBreak="0">
    <w:nsid w:val="1B85782D"/>
    <w:multiLevelType w:val="multilevel"/>
    <w:tmpl w:val="48C4169C"/>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3" w15:restartNumberingAfterBreak="0">
    <w:nsid w:val="2F440F13"/>
    <w:multiLevelType w:val="multilevel"/>
    <w:tmpl w:val="1E6A541E"/>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4" w15:restartNumberingAfterBreak="0">
    <w:nsid w:val="3D1339A7"/>
    <w:multiLevelType w:val="multilevel"/>
    <w:tmpl w:val="0CBE115E"/>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5" w15:restartNumberingAfterBreak="0">
    <w:nsid w:val="42CB2817"/>
    <w:multiLevelType w:val="multilevel"/>
    <w:tmpl w:val="68CE1ACC"/>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6" w15:restartNumberingAfterBreak="0">
    <w:nsid w:val="46F8563C"/>
    <w:multiLevelType w:val="multilevel"/>
    <w:tmpl w:val="0270E616"/>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7" w15:restartNumberingAfterBreak="0">
    <w:nsid w:val="4D213208"/>
    <w:multiLevelType w:val="multilevel"/>
    <w:tmpl w:val="832809E4"/>
    <w:lvl w:ilvl="0">
      <w:start w:val="1"/>
      <w:numFmt w:val="decimal"/>
      <w:lvlText w:val="%1"/>
      <w:lvlJc w:val="left"/>
      <w:pPr>
        <w:tabs>
          <w:tab w:val="num" w:pos="0"/>
        </w:tabs>
        <w:ind w:left="360" w:hanging="360"/>
      </w:pPr>
    </w:lvl>
    <w:lvl w:ilvl="1">
      <w:start w:val="1"/>
      <w:numFmt w:val="decimal"/>
      <w:lvlText w:val="%1.%2"/>
      <w:lvlJc w:val="left"/>
      <w:pPr>
        <w:tabs>
          <w:tab w:val="num" w:pos="0"/>
        </w:tabs>
        <w:ind w:left="1287" w:hanging="720"/>
      </w:pPr>
    </w:lvl>
    <w:lvl w:ilvl="2">
      <w:start w:val="1"/>
      <w:numFmt w:val="decimal"/>
      <w:lvlText w:val="%1.%2.%3"/>
      <w:lvlJc w:val="left"/>
      <w:pPr>
        <w:tabs>
          <w:tab w:val="num" w:pos="0"/>
        </w:tabs>
        <w:ind w:left="1920" w:hanging="720"/>
      </w:pPr>
    </w:lvl>
    <w:lvl w:ilvl="3">
      <w:start w:val="1"/>
      <w:numFmt w:val="decimal"/>
      <w:lvlText w:val="%1.%2.%3.%4"/>
      <w:lvlJc w:val="left"/>
      <w:pPr>
        <w:tabs>
          <w:tab w:val="num" w:pos="0"/>
        </w:tabs>
        <w:ind w:left="2880" w:hanging="1080"/>
      </w:pPr>
    </w:lvl>
    <w:lvl w:ilvl="4">
      <w:start w:val="1"/>
      <w:numFmt w:val="decimal"/>
      <w:lvlText w:val="%1.%2.%3.%4.%5"/>
      <w:lvlJc w:val="left"/>
      <w:pPr>
        <w:tabs>
          <w:tab w:val="num" w:pos="0"/>
        </w:tabs>
        <w:ind w:left="3480" w:hanging="1080"/>
      </w:pPr>
    </w:lvl>
    <w:lvl w:ilvl="5">
      <w:start w:val="1"/>
      <w:numFmt w:val="decimal"/>
      <w:lvlText w:val="%1.%2.%3.%4.%5.%6"/>
      <w:lvlJc w:val="left"/>
      <w:pPr>
        <w:tabs>
          <w:tab w:val="num" w:pos="0"/>
        </w:tabs>
        <w:ind w:left="4440" w:hanging="1440"/>
      </w:pPr>
    </w:lvl>
    <w:lvl w:ilvl="6">
      <w:start w:val="1"/>
      <w:numFmt w:val="decimal"/>
      <w:lvlText w:val="%1.%2.%3.%4.%5.%6.%7"/>
      <w:lvlJc w:val="left"/>
      <w:pPr>
        <w:tabs>
          <w:tab w:val="num" w:pos="0"/>
        </w:tabs>
        <w:ind w:left="5040" w:hanging="1440"/>
      </w:pPr>
    </w:lvl>
    <w:lvl w:ilvl="7">
      <w:start w:val="1"/>
      <w:numFmt w:val="decimal"/>
      <w:lvlText w:val="%1.%2.%3.%4.%5.%6.%7.%8"/>
      <w:lvlJc w:val="left"/>
      <w:pPr>
        <w:tabs>
          <w:tab w:val="num" w:pos="0"/>
        </w:tabs>
        <w:ind w:left="6000" w:hanging="1800"/>
      </w:pPr>
    </w:lvl>
    <w:lvl w:ilvl="8">
      <w:start w:val="1"/>
      <w:numFmt w:val="decimal"/>
      <w:lvlText w:val="%1.%2.%3.%4.%5.%6.%7.%8.%9"/>
      <w:lvlJc w:val="left"/>
      <w:pPr>
        <w:tabs>
          <w:tab w:val="num" w:pos="0"/>
        </w:tabs>
        <w:ind w:left="6960" w:hanging="2160"/>
      </w:pPr>
    </w:lvl>
  </w:abstractNum>
  <w:abstractNum w:abstractNumId="8" w15:restartNumberingAfterBreak="0">
    <w:nsid w:val="529B3883"/>
    <w:multiLevelType w:val="multilevel"/>
    <w:tmpl w:val="790EB0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736714F"/>
    <w:multiLevelType w:val="multilevel"/>
    <w:tmpl w:val="472251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04D29BC"/>
    <w:multiLevelType w:val="multilevel"/>
    <w:tmpl w:val="ACA82C6C"/>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11" w15:restartNumberingAfterBreak="0">
    <w:nsid w:val="7EAD186B"/>
    <w:multiLevelType w:val="multilevel"/>
    <w:tmpl w:val="D1124768"/>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num w:numId="1" w16cid:durableId="1878665140">
    <w:abstractNumId w:val="7"/>
  </w:num>
  <w:num w:numId="2" w16cid:durableId="1622610751">
    <w:abstractNumId w:val="5"/>
  </w:num>
  <w:num w:numId="3" w16cid:durableId="967588914">
    <w:abstractNumId w:val="2"/>
  </w:num>
  <w:num w:numId="4" w16cid:durableId="1726024222">
    <w:abstractNumId w:val="6"/>
  </w:num>
  <w:num w:numId="5" w16cid:durableId="1435783615">
    <w:abstractNumId w:val="0"/>
  </w:num>
  <w:num w:numId="6" w16cid:durableId="1369988295">
    <w:abstractNumId w:val="10"/>
  </w:num>
  <w:num w:numId="7" w16cid:durableId="517278580">
    <w:abstractNumId w:val="11"/>
  </w:num>
  <w:num w:numId="8" w16cid:durableId="170490688">
    <w:abstractNumId w:val="3"/>
  </w:num>
  <w:num w:numId="9" w16cid:durableId="723523623">
    <w:abstractNumId w:val="1"/>
  </w:num>
  <w:num w:numId="10" w16cid:durableId="504562303">
    <w:abstractNumId w:val="4"/>
  </w:num>
  <w:num w:numId="11" w16cid:durableId="2050834757">
    <w:abstractNumId w:val="9"/>
  </w:num>
  <w:num w:numId="12" w16cid:durableId="1050692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07"/>
    <w:rsid w:val="00003422"/>
    <w:rsid w:val="000720F7"/>
    <w:rsid w:val="0007300F"/>
    <w:rsid w:val="000E62BD"/>
    <w:rsid w:val="001C4565"/>
    <w:rsid w:val="0025493A"/>
    <w:rsid w:val="003A365D"/>
    <w:rsid w:val="00413FD2"/>
    <w:rsid w:val="005F3BD2"/>
    <w:rsid w:val="00842201"/>
    <w:rsid w:val="008F5B05"/>
    <w:rsid w:val="009640F3"/>
    <w:rsid w:val="009A4407"/>
    <w:rsid w:val="009F715F"/>
    <w:rsid w:val="00B073F9"/>
    <w:rsid w:val="00C05CF1"/>
    <w:rsid w:val="00CF3D64"/>
    <w:rsid w:val="00E61612"/>
    <w:rsid w:val="00ED54F1"/>
    <w:rsid w:val="00ED6C95"/>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DEB51"/>
  <w15:docId w15:val="{E28E2E86-2478-4F13-A269-DE1AD37E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outlineLvl w:val="0"/>
    </w:pPr>
    <w:rPr>
      <w:b/>
      <w:bCs/>
      <w:sz w:val="32"/>
      <w:szCs w:val="32"/>
    </w:rPr>
  </w:style>
  <w:style w:type="paragraph" w:styleId="Ttulo2">
    <w:name w:val="heading 2"/>
    <w:basedOn w:val="Normal"/>
    <w:next w:val="Normal"/>
    <w:uiPriority w:val="9"/>
    <w:unhideWhenUsed/>
    <w:qFormat/>
    <w:pPr>
      <w:keepNext/>
      <w:spacing w:before="240" w:after="60"/>
      <w:ind w:left="1287" w:hanging="720"/>
      <w:outlineLvl w:val="1"/>
    </w:pPr>
    <w:rPr>
      <w:b/>
      <w:bCs/>
      <w:sz w:val="28"/>
      <w:szCs w:val="28"/>
    </w:rPr>
  </w:style>
  <w:style w:type="paragraph" w:styleId="Ttulo3">
    <w:name w:val="heading 3"/>
    <w:basedOn w:val="Normal"/>
    <w:next w:val="Normal"/>
    <w:uiPriority w:val="9"/>
    <w:unhideWhenUsed/>
    <w:qFormat/>
    <w:pPr>
      <w:keepNext/>
      <w:spacing w:before="240" w:after="60"/>
      <w:ind w:left="1920" w:hanging="720"/>
      <w:outlineLvl w:val="2"/>
    </w:pPr>
    <w:rPr>
      <w:b/>
      <w:bCs/>
      <w:sz w:val="26"/>
      <w:szCs w:val="26"/>
    </w:rPr>
  </w:style>
  <w:style w:type="paragraph" w:styleId="Ttulo4">
    <w:name w:val="heading 4"/>
    <w:basedOn w:val="Normal"/>
    <w:next w:val="Normal"/>
    <w:uiPriority w:val="9"/>
    <w:semiHidden/>
    <w:unhideWhenUsed/>
    <w:qFormat/>
    <w:pPr>
      <w:keepNext/>
      <w:spacing w:before="240" w:after="60"/>
      <w:ind w:left="900"/>
      <w:outlineLvl w:val="3"/>
    </w:pPr>
    <w:rPr>
      <w:b/>
      <w:bCs/>
      <w:sz w:val="28"/>
      <w:szCs w:val="28"/>
    </w:rPr>
  </w:style>
  <w:style w:type="paragraph" w:styleId="Ttulo5">
    <w:name w:val="heading 5"/>
    <w:basedOn w:val="Normal"/>
    <w:next w:val="Normal"/>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E021F"/>
    <w:rPr>
      <w:color w:val="0000FF" w:themeColor="hyperlink"/>
      <w:u w:val="single"/>
    </w:rPr>
  </w:style>
  <w:style w:type="character" w:customStyle="1" w:styleId="EncabezadoCar">
    <w:name w:val="Encabezado Car"/>
    <w:basedOn w:val="Fuentedeprrafopredeter"/>
    <w:link w:val="Encabezado"/>
    <w:uiPriority w:val="99"/>
    <w:qFormat/>
    <w:rsid w:val="00046FE4"/>
  </w:style>
  <w:style w:type="character" w:customStyle="1" w:styleId="PiedepginaCar">
    <w:name w:val="Pie de página Car"/>
    <w:basedOn w:val="Fuentedeprrafopredeter"/>
    <w:link w:val="Piedepgina"/>
    <w:uiPriority w:val="99"/>
    <w:qFormat/>
    <w:rsid w:val="00046FE4"/>
  </w:style>
  <w:style w:type="character" w:customStyle="1" w:styleId="Enlacedelndice">
    <w:name w:val="Enlace del índice"/>
    <w:qFormat/>
  </w:style>
  <w:style w:type="paragraph" w:styleId="Ttulo">
    <w:name w:val="Title"/>
    <w:basedOn w:val="Normal"/>
    <w:next w:val="Textoindependiente"/>
    <w:uiPriority w:val="10"/>
    <w:qFormat/>
    <w:pPr>
      <w:keepNext/>
      <w:keepLines/>
      <w:spacing w:before="480" w:after="120"/>
    </w:pPr>
    <w:rPr>
      <w:b/>
      <w:bCs/>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uiPriority w:val="11"/>
    <w:qFormat/>
    <w:pPr>
      <w:spacing w:after="60"/>
      <w:jc w:val="center"/>
    </w:pPr>
  </w:style>
  <w:style w:type="paragraph" w:styleId="TDC1">
    <w:name w:val="toc 1"/>
    <w:basedOn w:val="Normal"/>
    <w:next w:val="Normal"/>
    <w:autoRedefine/>
    <w:uiPriority w:val="39"/>
    <w:unhideWhenUsed/>
    <w:rsid w:val="00046FE4"/>
    <w:pPr>
      <w:tabs>
        <w:tab w:val="right" w:leader="dot" w:pos="8494"/>
      </w:tabs>
      <w:spacing w:before="240" w:after="100"/>
    </w:pPr>
    <w:rPr>
      <w:b/>
      <w:color w:val="000000" w:themeColor="text1"/>
    </w:rPr>
  </w:style>
  <w:style w:type="paragraph" w:styleId="TDC2">
    <w:name w:val="toc 2"/>
    <w:basedOn w:val="Normal"/>
    <w:next w:val="Normal"/>
    <w:autoRedefine/>
    <w:uiPriority w:val="39"/>
    <w:unhideWhenUsed/>
    <w:rsid w:val="006E021F"/>
    <w:pPr>
      <w:spacing w:after="100"/>
      <w:ind w:left="200"/>
    </w:pPr>
  </w:style>
  <w:style w:type="paragraph" w:styleId="TDC3">
    <w:name w:val="toc 3"/>
    <w:basedOn w:val="Normal"/>
    <w:next w:val="Normal"/>
    <w:autoRedefine/>
    <w:uiPriority w:val="39"/>
    <w:unhideWhenUsed/>
    <w:rsid w:val="00842201"/>
    <w:pPr>
      <w:tabs>
        <w:tab w:val="left" w:pos="1200"/>
        <w:tab w:val="right" w:leader="dot" w:pos="8494"/>
      </w:tabs>
      <w:spacing w:line="480" w:lineRule="auto"/>
      <w:ind w:left="400"/>
    </w:pPr>
    <w:rPr>
      <w:rFonts w:ascii="Times New Roman" w:hAnsi="Times New Roman" w:cs="Times New Roman"/>
      <w:b/>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046FE4"/>
    <w:pPr>
      <w:tabs>
        <w:tab w:val="center" w:pos="4419"/>
        <w:tab w:val="right" w:pos="8838"/>
      </w:tabs>
    </w:pPr>
  </w:style>
  <w:style w:type="paragraph" w:styleId="Piedepgina">
    <w:name w:val="footer"/>
    <w:basedOn w:val="Normal"/>
    <w:link w:val="PiedepginaCar"/>
    <w:uiPriority w:val="99"/>
    <w:unhideWhenUsed/>
    <w:rsid w:val="00046FE4"/>
    <w:pPr>
      <w:tabs>
        <w:tab w:val="center" w:pos="4419"/>
        <w:tab w:val="right" w:pos="8838"/>
      </w:tabs>
    </w:pPr>
  </w:style>
  <w:style w:type="paragraph" w:customStyle="1" w:styleId="Cabeceraizquierda">
    <w:name w:val="Cabecera izquierda"/>
    <w:basedOn w:val="Encabezado"/>
    <w:qFormat/>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paragraph" w:styleId="Sinespaciado">
    <w:name w:val="No Spacing"/>
    <w:uiPriority w:val="1"/>
    <w:qFormat/>
    <w:rsid w:val="00842201"/>
  </w:style>
  <w:style w:type="table" w:styleId="Tablaconcuadrcula">
    <w:name w:val="Table Grid"/>
    <w:basedOn w:val="Tablanormal"/>
    <w:uiPriority w:val="39"/>
    <w:rsid w:val="001C4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n9.cl/rgrfn" TargetMode="Externa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n9.cl/ekpx5" TargetMode="External"/><Relationship Id="rId2" Type="http://schemas.openxmlformats.org/officeDocument/2006/relationships/customXml" Target="../customXml/item2.xml"/><Relationship Id="rId16" Type="http://schemas.openxmlformats.org/officeDocument/2006/relationships/hyperlink" Target="https://n9.cl/w4leo"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CjsSTHlp5OFMzAwvTtAyyGLXJ7Q==">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</go:docsCustomData>
</go:gDocsCustomXmlDataStorage>
</file>

<file path=customXml/itemProps1.xml><?xml version="1.0" encoding="utf-8"?>
<ds:datastoreItem xmlns:ds="http://schemas.openxmlformats.org/officeDocument/2006/customXml" ds:itemID="{370EBD1E-906E-47D4-A5CF-D60DAB6C07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3489</Words>
  <Characters>19195</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MAFE DELO</dc:creator>
  <dc:description/>
  <cp:lastModifiedBy>Santiago</cp:lastModifiedBy>
  <cp:revision>3</cp:revision>
  <cp:lastPrinted>2026-05-24T00:59:00Z</cp:lastPrinted>
  <dcterms:created xsi:type="dcterms:W3CDTF">2026-09-25T16:35:00Z</dcterms:created>
  <dcterms:modified xsi:type="dcterms:W3CDTF">2026-09-25T16:36:00Z</dcterms:modified>
  <dc:language>es-CO</dc:language>
</cp:coreProperties>
</file>