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BFF6" w14:textId="77777777" w:rsidR="00E56341" w:rsidRDefault="00000000">
      <w:pPr>
        <w:pStyle w:val="Heading2"/>
        <w:keepNext w:val="0"/>
        <w:keepLines w:val="0"/>
        <w:spacing w:after="80"/>
        <w:rPr>
          <w:b/>
          <w:bCs/>
        </w:rPr>
      </w:pPr>
      <w:bookmarkStart w:id="0" w:name="_dlu73cpzzr29" w:colFirst="0" w:colLast="0"/>
      <w:bookmarkEnd w:id="0"/>
      <w:r>
        <w:rPr>
          <w:b/>
          <w:bCs/>
          <w:sz w:val="34"/>
          <w:szCs w:val="34"/>
        </w:rPr>
        <w:t>Executive Summary</w:t>
      </w:r>
    </w:p>
    <w:p w14:paraId="4110EFCC" w14:textId="77777777" w:rsidR="00E56341" w:rsidRDefault="00000000">
      <w:pPr>
        <w:spacing w:before="240" w:after="240"/>
      </w:pPr>
      <w:r>
        <w:rPr>
          <w:b/>
          <w:bCs/>
        </w:rPr>
        <w:t>AI Study Companion Pte Ltd</w:t>
      </w:r>
      <w:r>
        <w:t xml:space="preserve"> is an Education Technology (EdTech) startup that provides an intelligent, AI-powered platform designed to enhance student learning through personalization, automation, and real-time feedback. The platform combines a conversational AI tutor, adaptive study planning, automated quiz generation, and performance analytics to help students study more effectively and achieve better academic outcomes.</w:t>
      </w:r>
    </w:p>
    <w:p w14:paraId="41CC3E20" w14:textId="77777777" w:rsidR="00E56341" w:rsidRDefault="00000000">
      <w:pPr>
        <w:spacing w:before="240" w:after="240"/>
      </w:pPr>
      <w:r>
        <w:t>The company targets secondary, tertiary, and lifelong learners who increasingly rely on digital tools for flexible and efficient learning. By leveraging artificial intelligence, AI Study Companion delivers customized learning experiences tailored to each student’s strengths, weaknesses, and learning pace—addressing the limitations of traditional one-size-fits-all education methods.</w:t>
      </w:r>
    </w:p>
    <w:p w14:paraId="5378235F" w14:textId="77777777" w:rsidR="00E56341" w:rsidRDefault="00000000">
      <w:pPr>
        <w:spacing w:before="240" w:after="240"/>
      </w:pPr>
      <w:r>
        <w:t xml:space="preserve">Operating on a </w:t>
      </w:r>
      <w:r>
        <w:rPr>
          <w:b/>
          <w:bCs/>
        </w:rPr>
        <w:t>freemium business model</w:t>
      </w:r>
      <w:r>
        <w:t>, the platform offers core features at no cost while generating revenue through premium subscriptions that unlock advanced capabilities such as personalized study plans, predictive performance insights, and detailed analytics.</w:t>
      </w:r>
    </w:p>
    <w:p w14:paraId="42F1D3DF" w14:textId="77777777" w:rsidR="00E56341" w:rsidRDefault="00000000">
      <w:pPr>
        <w:spacing w:before="240" w:after="240"/>
      </w:pPr>
      <w:r>
        <w:t>With the rapid growth of online learning and the rising demand for AI-driven solutions in education, AI Study Companion is well-positioned to capture a share of the expanding EdTech market. The company aims to establish a strong presence in Singapore before scaling regionally across Southeast Asia through school partnerships and digital marketing strategies.</w:t>
      </w:r>
    </w:p>
    <w:p w14:paraId="5259DC1D" w14:textId="77777777" w:rsidR="00E56341" w:rsidRDefault="00000000">
      <w:pPr>
        <w:spacing w:before="240" w:after="240"/>
      </w:pPr>
      <w:r>
        <w:t>In summary, AI Study Companion seeks to become a trusted digital learning partner—empowering students with smart, accessible, and data-driven tools to succeed in an increasingly competitive academic environment.</w:t>
      </w:r>
    </w:p>
    <w:p w14:paraId="5C5E3706" w14:textId="77777777" w:rsidR="00E56341" w:rsidRDefault="00000000">
      <w:pPr>
        <w:rPr>
          <w:b/>
          <w:bCs/>
        </w:rPr>
      </w:pPr>
      <w:r>
        <w:rPr>
          <w:b/>
          <w:bCs/>
        </w:rPr>
        <w:t>Goal:</w:t>
      </w:r>
    </w:p>
    <w:p w14:paraId="2571D000" w14:textId="77777777" w:rsidR="00E56341" w:rsidRDefault="00000000">
      <w:r>
        <w:t>To improve student learning outcomes by making studying more efficient, engaging, and personalized.</w:t>
      </w:r>
    </w:p>
    <w:p w14:paraId="1A455C48" w14:textId="77777777" w:rsidR="00E56341" w:rsidRDefault="00E56341"/>
    <w:p w14:paraId="71F1E62F" w14:textId="77777777" w:rsidR="00E56341" w:rsidRDefault="00000000">
      <w:pPr>
        <w:pStyle w:val="Heading2"/>
        <w:keepNext w:val="0"/>
        <w:keepLines w:val="0"/>
        <w:spacing w:after="80"/>
        <w:rPr>
          <w:b/>
          <w:bCs/>
          <w:sz w:val="34"/>
          <w:szCs w:val="34"/>
        </w:rPr>
      </w:pPr>
      <w:bookmarkStart w:id="1" w:name="_ygujwradw6ub" w:colFirst="0" w:colLast="0"/>
      <w:bookmarkEnd w:id="1"/>
      <w:r>
        <w:rPr>
          <w:b/>
          <w:bCs/>
          <w:sz w:val="34"/>
          <w:szCs w:val="34"/>
        </w:rPr>
        <w:t>Company Description</w:t>
      </w:r>
    </w:p>
    <w:p w14:paraId="68188378" w14:textId="77777777" w:rsidR="00E56341" w:rsidRDefault="00000000">
      <w:pPr>
        <w:spacing w:before="240" w:after="240"/>
      </w:pPr>
      <w:r>
        <w:rPr>
          <w:b/>
          <w:bCs/>
        </w:rPr>
        <w:t>Business Name:</w:t>
      </w:r>
      <w:r>
        <w:t xml:space="preserve"> AI Study Companion Pte Ltd</w:t>
      </w:r>
      <w:r>
        <w:br/>
        <w:t xml:space="preserve"> </w:t>
      </w:r>
      <w:r>
        <w:rPr>
          <w:b/>
          <w:bCs/>
        </w:rPr>
        <w:t>Industry:</w:t>
      </w:r>
      <w:r>
        <w:t xml:space="preserve"> Education Technology (EdTech)</w:t>
      </w:r>
    </w:p>
    <w:p w14:paraId="0F78901A" w14:textId="77777777" w:rsidR="00E56341" w:rsidRDefault="00000000">
      <w:pPr>
        <w:spacing w:before="240" w:after="240"/>
      </w:pPr>
      <w:r>
        <w:t>The company focuses on leveraging AI to enhance student learning experiences. It aims to serve:</w:t>
      </w:r>
    </w:p>
    <w:p w14:paraId="1F3CF270" w14:textId="77777777" w:rsidR="00E56341" w:rsidRDefault="00000000">
      <w:pPr>
        <w:numPr>
          <w:ilvl w:val="0"/>
          <w:numId w:val="7"/>
        </w:numPr>
        <w:spacing w:before="240"/>
      </w:pPr>
      <w:r>
        <w:t>Secondary school students</w:t>
      </w:r>
    </w:p>
    <w:p w14:paraId="002D86FC" w14:textId="77777777" w:rsidR="00E56341" w:rsidRDefault="00000000">
      <w:pPr>
        <w:numPr>
          <w:ilvl w:val="0"/>
          <w:numId w:val="7"/>
        </w:numPr>
      </w:pPr>
      <w:r>
        <w:t>College/university students</w:t>
      </w:r>
    </w:p>
    <w:p w14:paraId="6DA03248" w14:textId="77777777" w:rsidR="00E56341" w:rsidRDefault="00000000">
      <w:pPr>
        <w:numPr>
          <w:ilvl w:val="0"/>
          <w:numId w:val="7"/>
        </w:numPr>
        <w:spacing w:after="240"/>
      </w:pPr>
      <w:r>
        <w:t>Lifelong learners</w:t>
      </w:r>
    </w:p>
    <w:p w14:paraId="35B5F1F7" w14:textId="77777777" w:rsidR="00E56341" w:rsidRDefault="00000000">
      <w:pPr>
        <w:spacing w:before="240" w:after="240"/>
      </w:pPr>
      <w:r>
        <w:t xml:space="preserve"> </w:t>
      </w:r>
      <w:r>
        <w:rPr>
          <w:b/>
          <w:bCs/>
        </w:rPr>
        <w:t>Location:</w:t>
      </w:r>
      <w:r>
        <w:t xml:space="preserve"> Singapore (with regional expansion plans)</w:t>
      </w:r>
    </w:p>
    <w:p w14:paraId="201051B2" w14:textId="77777777" w:rsidR="00E56341" w:rsidRDefault="00000000">
      <w:pPr>
        <w:pStyle w:val="Heading2"/>
        <w:rPr>
          <w:b/>
          <w:bCs/>
        </w:rPr>
      </w:pPr>
      <w:bookmarkStart w:id="2" w:name="_phgnzap8faab" w:colFirst="0" w:colLast="0"/>
      <w:bookmarkEnd w:id="2"/>
      <w:r>
        <w:rPr>
          <w:b/>
          <w:bCs/>
        </w:rPr>
        <w:lastRenderedPageBreak/>
        <w:t>Market Analysis</w:t>
      </w:r>
    </w:p>
    <w:p w14:paraId="2D1ADFA6" w14:textId="77777777" w:rsidR="00E56341" w:rsidRDefault="00000000">
      <w:pPr>
        <w:pStyle w:val="Heading3"/>
        <w:keepNext w:val="0"/>
        <w:keepLines w:val="0"/>
        <w:spacing w:before="280"/>
        <w:rPr>
          <w:b/>
          <w:bCs/>
          <w:color w:val="000000"/>
          <w:sz w:val="26"/>
          <w:szCs w:val="26"/>
        </w:rPr>
      </w:pPr>
      <w:bookmarkStart w:id="3" w:name="_9rk7tf5imymh" w:colFirst="0" w:colLast="0"/>
      <w:bookmarkEnd w:id="3"/>
      <w:r>
        <w:rPr>
          <w:b/>
          <w:bCs/>
          <w:color w:val="000000"/>
          <w:sz w:val="26"/>
          <w:szCs w:val="26"/>
        </w:rPr>
        <w:t>Target Market</w:t>
      </w:r>
    </w:p>
    <w:p w14:paraId="7B02AFCE" w14:textId="77777777" w:rsidR="00E56341" w:rsidRDefault="00000000">
      <w:pPr>
        <w:numPr>
          <w:ilvl w:val="0"/>
          <w:numId w:val="8"/>
        </w:numPr>
        <w:spacing w:before="240"/>
      </w:pPr>
      <w:r>
        <w:t>Students aged 13–25</w:t>
      </w:r>
    </w:p>
    <w:p w14:paraId="311F5D22" w14:textId="77777777" w:rsidR="00E56341" w:rsidRDefault="00000000">
      <w:pPr>
        <w:numPr>
          <w:ilvl w:val="0"/>
          <w:numId w:val="8"/>
        </w:numPr>
        <w:spacing w:after="240"/>
      </w:pPr>
      <w:r>
        <w:t>Schools and training institutions</w:t>
      </w:r>
    </w:p>
    <w:p w14:paraId="1B44BF64" w14:textId="77777777" w:rsidR="00E56341" w:rsidRDefault="00000000">
      <w:pPr>
        <w:pStyle w:val="Heading3"/>
        <w:keepNext w:val="0"/>
        <w:keepLines w:val="0"/>
        <w:spacing w:before="280"/>
        <w:rPr>
          <w:b/>
          <w:bCs/>
          <w:color w:val="000000"/>
          <w:sz w:val="26"/>
          <w:szCs w:val="26"/>
        </w:rPr>
      </w:pPr>
      <w:bookmarkStart w:id="4" w:name="_gnk5e6a6lqoe" w:colFirst="0" w:colLast="0"/>
      <w:bookmarkEnd w:id="4"/>
      <w:r>
        <w:rPr>
          <w:b/>
          <w:bCs/>
          <w:color w:val="000000"/>
          <w:sz w:val="26"/>
          <w:szCs w:val="26"/>
        </w:rPr>
        <w:t>Market Trends</w:t>
      </w:r>
    </w:p>
    <w:p w14:paraId="376F113B" w14:textId="77777777" w:rsidR="00E56341" w:rsidRDefault="00000000">
      <w:pPr>
        <w:numPr>
          <w:ilvl w:val="0"/>
          <w:numId w:val="4"/>
        </w:numPr>
        <w:spacing w:before="240"/>
      </w:pPr>
      <w:r>
        <w:t xml:space="preserve">Increasing demand for </w:t>
      </w:r>
      <w:r>
        <w:rPr>
          <w:b/>
          <w:bCs/>
        </w:rPr>
        <w:t>online learning tools</w:t>
      </w:r>
    </w:p>
    <w:p w14:paraId="3AF4DD39" w14:textId="77777777" w:rsidR="00E56341" w:rsidRDefault="00000000">
      <w:pPr>
        <w:numPr>
          <w:ilvl w:val="0"/>
          <w:numId w:val="4"/>
        </w:numPr>
      </w:pPr>
      <w:r>
        <w:t xml:space="preserve">Growth of </w:t>
      </w:r>
      <w:r>
        <w:rPr>
          <w:b/>
          <w:bCs/>
        </w:rPr>
        <w:t>AI in education</w:t>
      </w:r>
    </w:p>
    <w:p w14:paraId="5ED7B6E9" w14:textId="77777777" w:rsidR="00E56341" w:rsidRDefault="00000000">
      <w:pPr>
        <w:numPr>
          <w:ilvl w:val="0"/>
          <w:numId w:val="4"/>
        </w:numPr>
        <w:spacing w:after="240"/>
      </w:pPr>
      <w:r>
        <w:t>High smartphone usage among students</w:t>
      </w:r>
    </w:p>
    <w:p w14:paraId="1490F55E" w14:textId="77777777" w:rsidR="00E56341" w:rsidRDefault="00E56341">
      <w:pPr>
        <w:spacing w:before="240" w:after="240"/>
      </w:pPr>
    </w:p>
    <w:p w14:paraId="1821E022" w14:textId="77777777" w:rsidR="00E56341" w:rsidRDefault="00000000">
      <w:pPr>
        <w:pStyle w:val="Heading3"/>
        <w:keepNext w:val="0"/>
        <w:keepLines w:val="0"/>
        <w:spacing w:before="280"/>
        <w:rPr>
          <w:b/>
          <w:bCs/>
          <w:color w:val="000000"/>
          <w:sz w:val="26"/>
          <w:szCs w:val="26"/>
        </w:rPr>
      </w:pPr>
      <w:bookmarkStart w:id="5" w:name="_kqf29alxfc46" w:colFirst="0" w:colLast="0"/>
      <w:bookmarkEnd w:id="5"/>
      <w:r>
        <w:rPr>
          <w:b/>
          <w:bCs/>
          <w:color w:val="000000"/>
          <w:sz w:val="26"/>
          <w:szCs w:val="26"/>
        </w:rPr>
        <w:t xml:space="preserve"> Competitors</w:t>
      </w:r>
    </w:p>
    <w:p w14:paraId="66A028AE" w14:textId="77777777" w:rsidR="00E56341" w:rsidRDefault="00000000">
      <w:pPr>
        <w:numPr>
          <w:ilvl w:val="0"/>
          <w:numId w:val="11"/>
        </w:numPr>
        <w:spacing w:before="240"/>
      </w:pPr>
      <w:r>
        <w:t>Quiz apps (e.g., Kahoot-style platforms)</w:t>
      </w:r>
    </w:p>
    <w:p w14:paraId="29457B1F" w14:textId="77777777" w:rsidR="00E56341" w:rsidRDefault="00000000">
      <w:pPr>
        <w:numPr>
          <w:ilvl w:val="0"/>
          <w:numId w:val="11"/>
        </w:numPr>
        <w:spacing w:after="240"/>
      </w:pPr>
      <w:r>
        <w:t>AI chat-based tutors</w:t>
      </w:r>
    </w:p>
    <w:p w14:paraId="69911AEB" w14:textId="77777777" w:rsidR="00E56341" w:rsidRDefault="00000000">
      <w:pPr>
        <w:pStyle w:val="Heading3"/>
        <w:keepNext w:val="0"/>
        <w:keepLines w:val="0"/>
        <w:spacing w:before="280"/>
        <w:rPr>
          <w:b/>
          <w:bCs/>
          <w:color w:val="000000"/>
          <w:sz w:val="26"/>
          <w:szCs w:val="26"/>
        </w:rPr>
      </w:pPr>
      <w:bookmarkStart w:id="6" w:name="_8w01y0m66wxz" w:colFirst="0" w:colLast="0"/>
      <w:bookmarkEnd w:id="6"/>
      <w:r>
        <w:rPr>
          <w:b/>
          <w:bCs/>
          <w:color w:val="000000"/>
          <w:sz w:val="26"/>
          <w:szCs w:val="26"/>
        </w:rPr>
        <w:t>Competitive Advantage</w:t>
      </w:r>
    </w:p>
    <w:p w14:paraId="7EC28E39" w14:textId="77777777" w:rsidR="00E56341" w:rsidRDefault="00000000">
      <w:pPr>
        <w:numPr>
          <w:ilvl w:val="0"/>
          <w:numId w:val="9"/>
        </w:numPr>
        <w:spacing w:before="240"/>
      </w:pPr>
      <w:r>
        <w:t>Personalized AI learning paths</w:t>
      </w:r>
    </w:p>
    <w:p w14:paraId="08D70D48" w14:textId="77777777" w:rsidR="00E56341" w:rsidRDefault="00000000">
      <w:pPr>
        <w:numPr>
          <w:ilvl w:val="0"/>
          <w:numId w:val="9"/>
        </w:numPr>
      </w:pPr>
      <w:r>
        <w:t>Localized content aligned with curriculum</w:t>
      </w:r>
    </w:p>
    <w:p w14:paraId="3D253E46" w14:textId="77777777" w:rsidR="00E56341" w:rsidRDefault="00000000">
      <w:pPr>
        <w:numPr>
          <w:ilvl w:val="0"/>
          <w:numId w:val="9"/>
        </w:numPr>
        <w:spacing w:after="240"/>
      </w:pPr>
      <w:r>
        <w:t>Real-time performance analytics</w:t>
      </w:r>
    </w:p>
    <w:p w14:paraId="58D2E955" w14:textId="77777777" w:rsidR="00E56341" w:rsidRDefault="00000000">
      <w:pPr>
        <w:pStyle w:val="Heading2"/>
        <w:keepNext w:val="0"/>
        <w:keepLines w:val="0"/>
        <w:spacing w:after="80"/>
        <w:rPr>
          <w:b/>
          <w:bCs/>
          <w:sz w:val="34"/>
          <w:szCs w:val="34"/>
        </w:rPr>
      </w:pPr>
      <w:bookmarkStart w:id="7" w:name="_ok81bck0wtxs" w:colFirst="0" w:colLast="0"/>
      <w:bookmarkEnd w:id="7"/>
      <w:r>
        <w:rPr>
          <w:b/>
          <w:bCs/>
          <w:sz w:val="34"/>
          <w:szCs w:val="34"/>
        </w:rPr>
        <w:t>Company Organization</w:t>
      </w:r>
    </w:p>
    <w:tbl>
      <w:tblPr>
        <w:tblStyle w:val="a"/>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0"/>
        <w:gridCol w:w="4590"/>
      </w:tblGrid>
      <w:tr w:rsidR="00E56341" w14:paraId="7E06E697" w14:textId="77777777">
        <w:trPr>
          <w:trHeight w:val="515"/>
        </w:trPr>
        <w:tc>
          <w:tcPr>
            <w:tcW w:w="3600" w:type="dxa"/>
            <w:tcBorders>
              <w:top w:val="nil"/>
              <w:left w:val="nil"/>
              <w:bottom w:val="nil"/>
              <w:right w:val="nil"/>
            </w:tcBorders>
            <w:tcMar>
              <w:top w:w="100" w:type="dxa"/>
              <w:left w:w="100" w:type="dxa"/>
              <w:bottom w:w="100" w:type="dxa"/>
              <w:right w:w="100" w:type="dxa"/>
            </w:tcMar>
          </w:tcPr>
          <w:p w14:paraId="2E4E3CEB" w14:textId="77777777" w:rsidR="00E56341" w:rsidRDefault="00000000">
            <w:r>
              <w:rPr>
                <w:b/>
                <w:bCs/>
              </w:rPr>
              <w:t>Role</w:t>
            </w:r>
          </w:p>
        </w:tc>
        <w:tc>
          <w:tcPr>
            <w:tcW w:w="4590" w:type="dxa"/>
            <w:tcBorders>
              <w:top w:val="nil"/>
              <w:left w:val="nil"/>
              <w:bottom w:val="nil"/>
              <w:right w:val="nil"/>
            </w:tcBorders>
            <w:tcMar>
              <w:top w:w="100" w:type="dxa"/>
              <w:left w:w="100" w:type="dxa"/>
              <w:bottom w:w="100" w:type="dxa"/>
              <w:right w:w="100" w:type="dxa"/>
            </w:tcMar>
          </w:tcPr>
          <w:p w14:paraId="0A83D173" w14:textId="77777777" w:rsidR="00E56341" w:rsidRDefault="00000000">
            <w:r>
              <w:rPr>
                <w:b/>
                <w:bCs/>
              </w:rPr>
              <w:t>Responsibility</w:t>
            </w:r>
          </w:p>
        </w:tc>
      </w:tr>
      <w:tr w:rsidR="00E56341" w14:paraId="05188CDB" w14:textId="77777777">
        <w:trPr>
          <w:trHeight w:val="515"/>
        </w:trPr>
        <w:tc>
          <w:tcPr>
            <w:tcW w:w="3600" w:type="dxa"/>
            <w:tcBorders>
              <w:top w:val="nil"/>
              <w:left w:val="nil"/>
              <w:bottom w:val="nil"/>
              <w:right w:val="nil"/>
            </w:tcBorders>
            <w:tcMar>
              <w:top w:w="100" w:type="dxa"/>
              <w:left w:w="100" w:type="dxa"/>
              <w:bottom w:w="100" w:type="dxa"/>
              <w:right w:w="100" w:type="dxa"/>
            </w:tcMar>
          </w:tcPr>
          <w:p w14:paraId="69C92970" w14:textId="77777777" w:rsidR="00E56341" w:rsidRDefault="00000000">
            <w:r>
              <w:t>CEO</w:t>
            </w:r>
          </w:p>
        </w:tc>
        <w:tc>
          <w:tcPr>
            <w:tcW w:w="4590" w:type="dxa"/>
            <w:tcBorders>
              <w:top w:val="nil"/>
              <w:left w:val="nil"/>
              <w:bottom w:val="nil"/>
              <w:right w:val="nil"/>
            </w:tcBorders>
            <w:tcMar>
              <w:top w:w="100" w:type="dxa"/>
              <w:left w:w="100" w:type="dxa"/>
              <w:bottom w:w="100" w:type="dxa"/>
              <w:right w:w="100" w:type="dxa"/>
            </w:tcMar>
          </w:tcPr>
          <w:p w14:paraId="65478DD2" w14:textId="77777777" w:rsidR="00E56341" w:rsidRDefault="00000000">
            <w:r>
              <w:t>Business strategy &amp; partnerships</w:t>
            </w:r>
          </w:p>
        </w:tc>
      </w:tr>
      <w:tr w:rsidR="00E56341" w14:paraId="2067EFE9" w14:textId="77777777">
        <w:trPr>
          <w:trHeight w:val="515"/>
        </w:trPr>
        <w:tc>
          <w:tcPr>
            <w:tcW w:w="3600" w:type="dxa"/>
            <w:tcBorders>
              <w:top w:val="nil"/>
              <w:left w:val="nil"/>
              <w:bottom w:val="nil"/>
              <w:right w:val="nil"/>
            </w:tcBorders>
            <w:tcMar>
              <w:top w:w="100" w:type="dxa"/>
              <w:left w:w="100" w:type="dxa"/>
              <w:bottom w:w="100" w:type="dxa"/>
              <w:right w:w="100" w:type="dxa"/>
            </w:tcMar>
          </w:tcPr>
          <w:p w14:paraId="19E05FB0" w14:textId="77777777" w:rsidR="00E56341" w:rsidRDefault="00000000">
            <w:r>
              <w:t>CTO</w:t>
            </w:r>
          </w:p>
        </w:tc>
        <w:tc>
          <w:tcPr>
            <w:tcW w:w="4590" w:type="dxa"/>
            <w:tcBorders>
              <w:top w:val="nil"/>
              <w:left w:val="nil"/>
              <w:bottom w:val="nil"/>
              <w:right w:val="nil"/>
            </w:tcBorders>
            <w:tcMar>
              <w:top w:w="100" w:type="dxa"/>
              <w:left w:w="100" w:type="dxa"/>
              <w:bottom w:w="100" w:type="dxa"/>
              <w:right w:w="100" w:type="dxa"/>
            </w:tcMar>
          </w:tcPr>
          <w:p w14:paraId="4FC3AA45" w14:textId="77777777" w:rsidR="00E56341" w:rsidRDefault="00000000">
            <w:r>
              <w:t>AI development &amp; platform management</w:t>
            </w:r>
          </w:p>
        </w:tc>
      </w:tr>
      <w:tr w:rsidR="00E56341" w14:paraId="3F45B205" w14:textId="77777777">
        <w:trPr>
          <w:trHeight w:val="515"/>
        </w:trPr>
        <w:tc>
          <w:tcPr>
            <w:tcW w:w="3600" w:type="dxa"/>
            <w:tcBorders>
              <w:top w:val="nil"/>
              <w:left w:val="nil"/>
              <w:bottom w:val="nil"/>
              <w:right w:val="nil"/>
            </w:tcBorders>
            <w:tcMar>
              <w:top w:w="100" w:type="dxa"/>
              <w:left w:w="100" w:type="dxa"/>
              <w:bottom w:w="100" w:type="dxa"/>
              <w:right w:w="100" w:type="dxa"/>
            </w:tcMar>
          </w:tcPr>
          <w:p w14:paraId="4E6B8520" w14:textId="77777777" w:rsidR="00E56341" w:rsidRDefault="00000000">
            <w:r>
              <w:t>Product Manager</w:t>
            </w:r>
          </w:p>
        </w:tc>
        <w:tc>
          <w:tcPr>
            <w:tcW w:w="4590" w:type="dxa"/>
            <w:tcBorders>
              <w:top w:val="nil"/>
              <w:left w:val="nil"/>
              <w:bottom w:val="nil"/>
              <w:right w:val="nil"/>
            </w:tcBorders>
            <w:tcMar>
              <w:top w:w="100" w:type="dxa"/>
              <w:left w:w="100" w:type="dxa"/>
              <w:bottom w:w="100" w:type="dxa"/>
              <w:right w:w="100" w:type="dxa"/>
            </w:tcMar>
          </w:tcPr>
          <w:p w14:paraId="0DDF0168" w14:textId="77777777" w:rsidR="00E56341" w:rsidRDefault="00000000">
            <w:r>
              <w:t>Features &amp; user experience</w:t>
            </w:r>
          </w:p>
        </w:tc>
      </w:tr>
      <w:tr w:rsidR="00E56341" w14:paraId="22A03AE0" w14:textId="77777777">
        <w:trPr>
          <w:trHeight w:val="515"/>
        </w:trPr>
        <w:tc>
          <w:tcPr>
            <w:tcW w:w="3600" w:type="dxa"/>
            <w:tcBorders>
              <w:top w:val="nil"/>
              <w:left w:val="nil"/>
              <w:bottom w:val="nil"/>
              <w:right w:val="nil"/>
            </w:tcBorders>
            <w:tcMar>
              <w:top w:w="100" w:type="dxa"/>
              <w:left w:w="100" w:type="dxa"/>
              <w:bottom w:w="100" w:type="dxa"/>
              <w:right w:w="100" w:type="dxa"/>
            </w:tcMar>
          </w:tcPr>
          <w:p w14:paraId="6FCB4F57" w14:textId="77777777" w:rsidR="00E56341" w:rsidRDefault="00000000">
            <w:r>
              <w:t>Marketing Manager</w:t>
            </w:r>
          </w:p>
        </w:tc>
        <w:tc>
          <w:tcPr>
            <w:tcW w:w="4590" w:type="dxa"/>
            <w:tcBorders>
              <w:top w:val="nil"/>
              <w:left w:val="nil"/>
              <w:bottom w:val="nil"/>
              <w:right w:val="nil"/>
            </w:tcBorders>
            <w:tcMar>
              <w:top w:w="100" w:type="dxa"/>
              <w:left w:w="100" w:type="dxa"/>
              <w:bottom w:w="100" w:type="dxa"/>
              <w:right w:w="100" w:type="dxa"/>
            </w:tcMar>
          </w:tcPr>
          <w:p w14:paraId="65AFC187" w14:textId="77777777" w:rsidR="00E56341" w:rsidRDefault="00000000">
            <w:r>
              <w:t>Promotions &amp; user growth</w:t>
            </w:r>
          </w:p>
        </w:tc>
      </w:tr>
      <w:tr w:rsidR="00E56341" w14:paraId="6B525D6B" w14:textId="77777777">
        <w:trPr>
          <w:trHeight w:val="515"/>
        </w:trPr>
        <w:tc>
          <w:tcPr>
            <w:tcW w:w="3600" w:type="dxa"/>
            <w:tcBorders>
              <w:top w:val="nil"/>
              <w:left w:val="nil"/>
              <w:bottom w:val="nil"/>
              <w:right w:val="nil"/>
            </w:tcBorders>
            <w:tcMar>
              <w:top w:w="100" w:type="dxa"/>
              <w:left w:w="100" w:type="dxa"/>
              <w:bottom w:w="100" w:type="dxa"/>
              <w:right w:w="100" w:type="dxa"/>
            </w:tcMar>
          </w:tcPr>
          <w:p w14:paraId="77FF6D40" w14:textId="77777777" w:rsidR="00E56341" w:rsidRDefault="00000000">
            <w:r>
              <w:t>Content Specialists</w:t>
            </w:r>
          </w:p>
        </w:tc>
        <w:tc>
          <w:tcPr>
            <w:tcW w:w="4590" w:type="dxa"/>
            <w:tcBorders>
              <w:top w:val="nil"/>
              <w:left w:val="nil"/>
              <w:bottom w:val="nil"/>
              <w:right w:val="nil"/>
            </w:tcBorders>
            <w:tcMar>
              <w:top w:w="100" w:type="dxa"/>
              <w:left w:w="100" w:type="dxa"/>
              <w:bottom w:w="100" w:type="dxa"/>
              <w:right w:w="100" w:type="dxa"/>
            </w:tcMar>
          </w:tcPr>
          <w:p w14:paraId="1D0F3434" w14:textId="77777777" w:rsidR="00E56341" w:rsidRDefault="00000000">
            <w:r>
              <w:t>Create academic content</w:t>
            </w:r>
          </w:p>
        </w:tc>
      </w:tr>
    </w:tbl>
    <w:p w14:paraId="51D6CA5B" w14:textId="77777777" w:rsidR="00E56341" w:rsidRDefault="00E56341"/>
    <w:p w14:paraId="381DE1E5" w14:textId="77777777" w:rsidR="00E56341" w:rsidRDefault="00000000">
      <w:pPr>
        <w:pStyle w:val="Heading2"/>
      </w:pPr>
      <w:bookmarkStart w:id="8" w:name="_jqv2inrpyjpg" w:colFirst="0" w:colLast="0"/>
      <w:bookmarkEnd w:id="8"/>
      <w:r>
        <w:lastRenderedPageBreak/>
        <w:t>Products &amp; Services</w:t>
      </w:r>
    </w:p>
    <w:p w14:paraId="6D6FEA0D" w14:textId="77777777" w:rsidR="00E56341" w:rsidRDefault="00000000">
      <w:pPr>
        <w:pStyle w:val="Heading3"/>
        <w:keepNext w:val="0"/>
        <w:keepLines w:val="0"/>
        <w:spacing w:before="280"/>
        <w:rPr>
          <w:b/>
          <w:bCs/>
          <w:color w:val="000000"/>
          <w:sz w:val="26"/>
          <w:szCs w:val="26"/>
        </w:rPr>
      </w:pPr>
      <w:bookmarkStart w:id="9" w:name="_kyuw8t22ii8j" w:colFirst="0" w:colLast="0"/>
      <w:bookmarkEnd w:id="9"/>
      <w:r>
        <w:rPr>
          <w:b/>
          <w:bCs/>
          <w:color w:val="000000"/>
          <w:sz w:val="26"/>
          <w:szCs w:val="26"/>
        </w:rPr>
        <w:t>Core Features</w:t>
      </w:r>
    </w:p>
    <w:p w14:paraId="7972E915" w14:textId="77777777" w:rsidR="00E56341" w:rsidRDefault="00000000">
      <w:pPr>
        <w:numPr>
          <w:ilvl w:val="0"/>
          <w:numId w:val="2"/>
        </w:numPr>
        <w:spacing w:before="240"/>
      </w:pPr>
      <w:r>
        <w:t>AI Tutor Chatbot</w:t>
      </w:r>
    </w:p>
    <w:p w14:paraId="4864CE47" w14:textId="77777777" w:rsidR="00E56341" w:rsidRDefault="00000000">
      <w:pPr>
        <w:numPr>
          <w:ilvl w:val="0"/>
          <w:numId w:val="2"/>
        </w:numPr>
      </w:pPr>
      <w:r>
        <w:t>Auto Quiz Generator</w:t>
      </w:r>
    </w:p>
    <w:p w14:paraId="5E4A592D" w14:textId="77777777" w:rsidR="00E56341" w:rsidRDefault="00000000">
      <w:pPr>
        <w:numPr>
          <w:ilvl w:val="0"/>
          <w:numId w:val="2"/>
        </w:numPr>
      </w:pPr>
      <w:r>
        <w:t>Progress Tracking Dashboard</w:t>
      </w:r>
    </w:p>
    <w:p w14:paraId="654BF5F4" w14:textId="77777777" w:rsidR="00E56341" w:rsidRDefault="00000000">
      <w:pPr>
        <w:numPr>
          <w:ilvl w:val="0"/>
          <w:numId w:val="2"/>
        </w:numPr>
        <w:spacing w:after="240"/>
      </w:pPr>
      <w:r>
        <w:t>Smart Study Planner</w:t>
      </w:r>
    </w:p>
    <w:p w14:paraId="2E276CFB" w14:textId="77777777" w:rsidR="00E56341" w:rsidRDefault="00000000">
      <w:pPr>
        <w:pStyle w:val="Heading3"/>
        <w:keepNext w:val="0"/>
        <w:keepLines w:val="0"/>
        <w:spacing w:before="280"/>
        <w:rPr>
          <w:b/>
          <w:bCs/>
          <w:color w:val="000000"/>
          <w:sz w:val="26"/>
          <w:szCs w:val="26"/>
        </w:rPr>
      </w:pPr>
      <w:bookmarkStart w:id="10" w:name="_vbmkv17timne" w:colFirst="0" w:colLast="0"/>
      <w:bookmarkEnd w:id="10"/>
      <w:r>
        <w:rPr>
          <w:b/>
          <w:bCs/>
          <w:color w:val="000000"/>
          <w:sz w:val="26"/>
          <w:szCs w:val="26"/>
        </w:rPr>
        <w:t xml:space="preserve"> Premium Features</w:t>
      </w:r>
    </w:p>
    <w:p w14:paraId="398C9CC5" w14:textId="77777777" w:rsidR="00E56341" w:rsidRDefault="00000000">
      <w:pPr>
        <w:numPr>
          <w:ilvl w:val="0"/>
          <w:numId w:val="3"/>
        </w:numPr>
        <w:spacing w:before="240"/>
      </w:pPr>
      <w:r>
        <w:t>Personalized study plans</w:t>
      </w:r>
    </w:p>
    <w:p w14:paraId="62670542" w14:textId="77777777" w:rsidR="00E56341" w:rsidRDefault="00000000">
      <w:pPr>
        <w:numPr>
          <w:ilvl w:val="0"/>
          <w:numId w:val="3"/>
        </w:numPr>
      </w:pPr>
      <w:r>
        <w:t>Advanced analytics</w:t>
      </w:r>
    </w:p>
    <w:p w14:paraId="2541B10F" w14:textId="77777777" w:rsidR="00E56341" w:rsidRDefault="00000000">
      <w:pPr>
        <w:numPr>
          <w:ilvl w:val="0"/>
          <w:numId w:val="3"/>
        </w:numPr>
        <w:spacing w:after="240"/>
      </w:pPr>
      <w:r>
        <w:t>Exam prediction insights</w:t>
      </w:r>
    </w:p>
    <w:p w14:paraId="072B659D" w14:textId="77777777" w:rsidR="00E56341" w:rsidRDefault="00000000">
      <w:pPr>
        <w:pStyle w:val="Heading2"/>
        <w:keepNext w:val="0"/>
        <w:keepLines w:val="0"/>
        <w:spacing w:after="80"/>
        <w:rPr>
          <w:b/>
          <w:bCs/>
          <w:sz w:val="34"/>
          <w:szCs w:val="34"/>
        </w:rPr>
      </w:pPr>
      <w:bookmarkStart w:id="11" w:name="_ybga0m9nevqf" w:colFirst="0" w:colLast="0"/>
      <w:bookmarkEnd w:id="11"/>
      <w:r>
        <w:rPr>
          <w:b/>
          <w:bCs/>
          <w:sz w:val="34"/>
          <w:szCs w:val="34"/>
        </w:rPr>
        <w:t>Marketing Strategy</w:t>
      </w:r>
    </w:p>
    <w:p w14:paraId="26E5FEFE" w14:textId="77777777" w:rsidR="00E56341" w:rsidRDefault="00000000">
      <w:pPr>
        <w:pStyle w:val="Heading3"/>
        <w:keepNext w:val="0"/>
        <w:keepLines w:val="0"/>
        <w:spacing w:before="280"/>
        <w:rPr>
          <w:b/>
          <w:bCs/>
          <w:color w:val="000000"/>
          <w:sz w:val="26"/>
          <w:szCs w:val="26"/>
        </w:rPr>
      </w:pPr>
      <w:bookmarkStart w:id="12" w:name="_am716y9f6z2d" w:colFirst="0" w:colLast="0"/>
      <w:bookmarkEnd w:id="12"/>
      <w:r>
        <w:rPr>
          <w:b/>
          <w:bCs/>
          <w:color w:val="000000"/>
          <w:sz w:val="26"/>
          <w:szCs w:val="26"/>
        </w:rPr>
        <w:t xml:space="preserve"> Channels</w:t>
      </w:r>
    </w:p>
    <w:p w14:paraId="607430A3" w14:textId="77777777" w:rsidR="00E56341" w:rsidRDefault="00000000">
      <w:pPr>
        <w:numPr>
          <w:ilvl w:val="0"/>
          <w:numId w:val="5"/>
        </w:numPr>
        <w:spacing w:before="240"/>
      </w:pPr>
      <w:r>
        <w:t>Social media (TikTok, Instagram)</w:t>
      </w:r>
    </w:p>
    <w:p w14:paraId="647AB94D" w14:textId="77777777" w:rsidR="00E56341" w:rsidRDefault="00000000">
      <w:pPr>
        <w:numPr>
          <w:ilvl w:val="0"/>
          <w:numId w:val="5"/>
        </w:numPr>
      </w:pPr>
      <w:r>
        <w:t>School partnerships</w:t>
      </w:r>
    </w:p>
    <w:p w14:paraId="5323A1E1" w14:textId="77777777" w:rsidR="00E56341" w:rsidRDefault="00000000">
      <w:pPr>
        <w:numPr>
          <w:ilvl w:val="0"/>
          <w:numId w:val="5"/>
        </w:numPr>
        <w:spacing w:after="240"/>
      </w:pPr>
      <w:r>
        <w:t>Influencer collaborations</w:t>
      </w:r>
    </w:p>
    <w:p w14:paraId="171124F6" w14:textId="77777777" w:rsidR="00E56341" w:rsidRDefault="00000000">
      <w:pPr>
        <w:pStyle w:val="Heading3"/>
        <w:keepNext w:val="0"/>
        <w:keepLines w:val="0"/>
        <w:spacing w:before="280"/>
        <w:rPr>
          <w:b/>
          <w:bCs/>
          <w:color w:val="000000"/>
          <w:sz w:val="26"/>
          <w:szCs w:val="26"/>
        </w:rPr>
      </w:pPr>
      <w:bookmarkStart w:id="13" w:name="_j9agundt4sm4" w:colFirst="0" w:colLast="0"/>
      <w:bookmarkEnd w:id="13"/>
      <w:r>
        <w:rPr>
          <w:b/>
          <w:bCs/>
          <w:color w:val="000000"/>
          <w:sz w:val="26"/>
          <w:szCs w:val="26"/>
        </w:rPr>
        <w:t>Strategies</w:t>
      </w:r>
    </w:p>
    <w:p w14:paraId="07C3A033" w14:textId="77777777" w:rsidR="00E56341" w:rsidRDefault="00000000">
      <w:pPr>
        <w:numPr>
          <w:ilvl w:val="0"/>
          <w:numId w:val="1"/>
        </w:numPr>
        <w:spacing w:before="240"/>
      </w:pPr>
      <w:r>
        <w:t>Free trial for students</w:t>
      </w:r>
    </w:p>
    <w:p w14:paraId="76E58C28" w14:textId="77777777" w:rsidR="00E56341" w:rsidRDefault="00000000">
      <w:pPr>
        <w:numPr>
          <w:ilvl w:val="0"/>
          <w:numId w:val="1"/>
        </w:numPr>
      </w:pPr>
      <w:r>
        <w:t>Referral rewards program</w:t>
      </w:r>
    </w:p>
    <w:p w14:paraId="5F3ECD3F" w14:textId="77777777" w:rsidR="00E56341" w:rsidRDefault="00000000">
      <w:pPr>
        <w:numPr>
          <w:ilvl w:val="0"/>
          <w:numId w:val="1"/>
        </w:numPr>
        <w:spacing w:after="240"/>
      </w:pPr>
      <w:r>
        <w:t>Campus ambassador programs</w:t>
      </w:r>
    </w:p>
    <w:p w14:paraId="0754C753" w14:textId="77777777" w:rsidR="00E56341" w:rsidRDefault="00000000">
      <w:pPr>
        <w:pStyle w:val="Heading3"/>
        <w:keepNext w:val="0"/>
        <w:keepLines w:val="0"/>
        <w:spacing w:before="280"/>
        <w:rPr>
          <w:b/>
          <w:bCs/>
          <w:color w:val="000000"/>
          <w:sz w:val="26"/>
          <w:szCs w:val="26"/>
        </w:rPr>
      </w:pPr>
      <w:bookmarkStart w:id="14" w:name="_3g6z7wvasy8k" w:colFirst="0" w:colLast="0"/>
      <w:bookmarkEnd w:id="14"/>
      <w:r>
        <w:rPr>
          <w:b/>
          <w:bCs/>
          <w:color w:val="000000"/>
          <w:sz w:val="26"/>
          <w:szCs w:val="26"/>
        </w:rPr>
        <w:t xml:space="preserve"> Positioning</w:t>
      </w:r>
    </w:p>
    <w:p w14:paraId="5A6F8209" w14:textId="77777777" w:rsidR="00E56341" w:rsidRDefault="00000000">
      <w:pPr>
        <w:spacing w:before="240" w:after="240"/>
      </w:pPr>
      <w:r>
        <w:t>“Your personal AI tutor—anytime, anywhere.”</w:t>
      </w:r>
    </w:p>
    <w:p w14:paraId="02DC66AB" w14:textId="77777777" w:rsidR="00E56341" w:rsidRDefault="00000000">
      <w:pPr>
        <w:pStyle w:val="Heading2"/>
        <w:keepNext w:val="0"/>
        <w:keepLines w:val="0"/>
        <w:spacing w:after="80"/>
        <w:rPr>
          <w:b/>
          <w:bCs/>
          <w:sz w:val="34"/>
          <w:szCs w:val="34"/>
        </w:rPr>
      </w:pPr>
      <w:bookmarkStart w:id="15" w:name="_x2bpregapi7j" w:colFirst="0" w:colLast="0"/>
      <w:bookmarkEnd w:id="15"/>
      <w:r>
        <w:rPr>
          <w:b/>
          <w:bCs/>
          <w:sz w:val="34"/>
          <w:szCs w:val="34"/>
        </w:rPr>
        <w:t xml:space="preserve"> Financial Projection </w:t>
      </w:r>
    </w:p>
    <w:tbl>
      <w:tblPr>
        <w:tblStyle w:val="a0"/>
        <w:tblW w:w="94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82"/>
        <w:gridCol w:w="1228"/>
        <w:gridCol w:w="2529"/>
        <w:gridCol w:w="2633"/>
        <w:gridCol w:w="1882"/>
      </w:tblGrid>
      <w:tr w:rsidR="00E56341" w14:paraId="271810F3" w14:textId="77777777" w:rsidTr="003E4F61">
        <w:trPr>
          <w:trHeight w:val="537"/>
        </w:trPr>
        <w:tc>
          <w:tcPr>
            <w:tcW w:w="1182" w:type="dxa"/>
            <w:tcMar>
              <w:top w:w="100" w:type="dxa"/>
              <w:left w:w="100" w:type="dxa"/>
              <w:bottom w:w="100" w:type="dxa"/>
              <w:right w:w="100" w:type="dxa"/>
            </w:tcMar>
          </w:tcPr>
          <w:p w14:paraId="5C5B67F7" w14:textId="77777777" w:rsidR="00E56341" w:rsidRDefault="00000000" w:rsidP="0066588E">
            <w:r>
              <w:rPr>
                <w:b/>
                <w:bCs/>
              </w:rPr>
              <w:t>Year</w:t>
            </w:r>
          </w:p>
        </w:tc>
        <w:tc>
          <w:tcPr>
            <w:tcW w:w="1228" w:type="dxa"/>
            <w:tcMar>
              <w:top w:w="100" w:type="dxa"/>
              <w:left w:w="100" w:type="dxa"/>
              <w:bottom w:w="100" w:type="dxa"/>
              <w:right w:w="100" w:type="dxa"/>
            </w:tcMar>
          </w:tcPr>
          <w:p w14:paraId="39B05144" w14:textId="77777777" w:rsidR="00E56341" w:rsidRDefault="00000000" w:rsidP="0066588E">
            <w:r>
              <w:rPr>
                <w:b/>
                <w:bCs/>
              </w:rPr>
              <w:t>Users</w:t>
            </w:r>
          </w:p>
        </w:tc>
        <w:tc>
          <w:tcPr>
            <w:tcW w:w="2529" w:type="dxa"/>
            <w:tcMar>
              <w:top w:w="100" w:type="dxa"/>
              <w:left w:w="100" w:type="dxa"/>
              <w:bottom w:w="100" w:type="dxa"/>
              <w:right w:w="100" w:type="dxa"/>
            </w:tcMar>
          </w:tcPr>
          <w:p w14:paraId="3C2A62B6" w14:textId="77777777" w:rsidR="00E56341" w:rsidRDefault="00000000" w:rsidP="0066588E">
            <w:r>
              <w:rPr>
                <w:b/>
                <w:bCs/>
              </w:rPr>
              <w:t>Revenue (SGD)</w:t>
            </w:r>
          </w:p>
        </w:tc>
        <w:tc>
          <w:tcPr>
            <w:tcW w:w="2633" w:type="dxa"/>
            <w:tcMar>
              <w:top w:w="100" w:type="dxa"/>
              <w:left w:w="100" w:type="dxa"/>
              <w:bottom w:w="100" w:type="dxa"/>
              <w:right w:w="100" w:type="dxa"/>
            </w:tcMar>
          </w:tcPr>
          <w:p w14:paraId="4119C51F" w14:textId="77777777" w:rsidR="00E56341" w:rsidRDefault="00000000" w:rsidP="0066588E">
            <w:r>
              <w:rPr>
                <w:b/>
                <w:bCs/>
              </w:rPr>
              <w:t>Expenses (SGD)</w:t>
            </w:r>
          </w:p>
        </w:tc>
        <w:tc>
          <w:tcPr>
            <w:tcW w:w="1882" w:type="dxa"/>
            <w:tcMar>
              <w:top w:w="100" w:type="dxa"/>
              <w:left w:w="100" w:type="dxa"/>
              <w:bottom w:w="100" w:type="dxa"/>
              <w:right w:w="100" w:type="dxa"/>
            </w:tcMar>
          </w:tcPr>
          <w:p w14:paraId="14AC0A69" w14:textId="77777777" w:rsidR="00E56341" w:rsidRDefault="00000000" w:rsidP="0066588E">
            <w:r>
              <w:rPr>
                <w:b/>
                <w:bCs/>
              </w:rPr>
              <w:t>Profit/Loss</w:t>
            </w:r>
          </w:p>
        </w:tc>
      </w:tr>
      <w:tr w:rsidR="00E56341" w14:paraId="135E2F63" w14:textId="77777777" w:rsidTr="003E4F61">
        <w:trPr>
          <w:trHeight w:val="537"/>
        </w:trPr>
        <w:tc>
          <w:tcPr>
            <w:tcW w:w="1182" w:type="dxa"/>
            <w:tcMar>
              <w:top w:w="100" w:type="dxa"/>
              <w:left w:w="100" w:type="dxa"/>
              <w:bottom w:w="100" w:type="dxa"/>
              <w:right w:w="100" w:type="dxa"/>
            </w:tcMar>
          </w:tcPr>
          <w:p w14:paraId="614EF399" w14:textId="77777777" w:rsidR="00E56341" w:rsidRDefault="00000000">
            <w:r>
              <w:t>Year 1</w:t>
            </w:r>
          </w:p>
        </w:tc>
        <w:tc>
          <w:tcPr>
            <w:tcW w:w="1228" w:type="dxa"/>
            <w:tcMar>
              <w:top w:w="100" w:type="dxa"/>
              <w:left w:w="100" w:type="dxa"/>
              <w:bottom w:w="100" w:type="dxa"/>
              <w:right w:w="100" w:type="dxa"/>
            </w:tcMar>
          </w:tcPr>
          <w:p w14:paraId="2CE40CB3" w14:textId="77777777" w:rsidR="00E56341" w:rsidRDefault="00000000">
            <w:r>
              <w:t>5,000</w:t>
            </w:r>
          </w:p>
        </w:tc>
        <w:tc>
          <w:tcPr>
            <w:tcW w:w="2529" w:type="dxa"/>
            <w:tcMar>
              <w:top w:w="100" w:type="dxa"/>
              <w:left w:w="100" w:type="dxa"/>
              <w:bottom w:w="100" w:type="dxa"/>
              <w:right w:w="100" w:type="dxa"/>
            </w:tcMar>
          </w:tcPr>
          <w:p w14:paraId="43C7F9E1" w14:textId="77777777" w:rsidR="00E56341" w:rsidRDefault="00000000">
            <w:r>
              <w:t>50,000</w:t>
            </w:r>
          </w:p>
        </w:tc>
        <w:tc>
          <w:tcPr>
            <w:tcW w:w="2633" w:type="dxa"/>
            <w:tcMar>
              <w:top w:w="100" w:type="dxa"/>
              <w:left w:w="100" w:type="dxa"/>
              <w:bottom w:w="100" w:type="dxa"/>
              <w:right w:w="100" w:type="dxa"/>
            </w:tcMar>
          </w:tcPr>
          <w:p w14:paraId="69CA182F" w14:textId="77777777" w:rsidR="00E56341" w:rsidRDefault="00000000">
            <w:r>
              <w:t>80,000</w:t>
            </w:r>
          </w:p>
        </w:tc>
        <w:tc>
          <w:tcPr>
            <w:tcW w:w="1882" w:type="dxa"/>
            <w:tcMar>
              <w:top w:w="100" w:type="dxa"/>
              <w:left w:w="100" w:type="dxa"/>
              <w:bottom w:w="100" w:type="dxa"/>
              <w:right w:w="100" w:type="dxa"/>
            </w:tcMar>
          </w:tcPr>
          <w:p w14:paraId="090EAF0D" w14:textId="77777777" w:rsidR="00E56341" w:rsidRDefault="00000000">
            <w:r>
              <w:t>-30,000</w:t>
            </w:r>
          </w:p>
        </w:tc>
      </w:tr>
      <w:tr w:rsidR="00E56341" w14:paraId="7E60BA10" w14:textId="77777777" w:rsidTr="003E4F61">
        <w:trPr>
          <w:trHeight w:val="537"/>
        </w:trPr>
        <w:tc>
          <w:tcPr>
            <w:tcW w:w="1182" w:type="dxa"/>
            <w:tcMar>
              <w:top w:w="100" w:type="dxa"/>
              <w:left w:w="100" w:type="dxa"/>
              <w:bottom w:w="100" w:type="dxa"/>
              <w:right w:w="100" w:type="dxa"/>
            </w:tcMar>
          </w:tcPr>
          <w:p w14:paraId="1F4C9C25" w14:textId="77777777" w:rsidR="00E56341" w:rsidRDefault="00000000">
            <w:r>
              <w:t>Year 2</w:t>
            </w:r>
          </w:p>
        </w:tc>
        <w:tc>
          <w:tcPr>
            <w:tcW w:w="1228" w:type="dxa"/>
            <w:tcMar>
              <w:top w:w="100" w:type="dxa"/>
              <w:left w:w="100" w:type="dxa"/>
              <w:bottom w:w="100" w:type="dxa"/>
              <w:right w:w="100" w:type="dxa"/>
            </w:tcMar>
          </w:tcPr>
          <w:p w14:paraId="590EED3D" w14:textId="77777777" w:rsidR="00E56341" w:rsidRDefault="00000000">
            <w:r>
              <w:t>15,000</w:t>
            </w:r>
          </w:p>
        </w:tc>
        <w:tc>
          <w:tcPr>
            <w:tcW w:w="2529" w:type="dxa"/>
            <w:tcMar>
              <w:top w:w="100" w:type="dxa"/>
              <w:left w:w="100" w:type="dxa"/>
              <w:bottom w:w="100" w:type="dxa"/>
              <w:right w:w="100" w:type="dxa"/>
            </w:tcMar>
          </w:tcPr>
          <w:p w14:paraId="2CB02709" w14:textId="77777777" w:rsidR="00E56341" w:rsidRDefault="00000000">
            <w:r>
              <w:t>180,000</w:t>
            </w:r>
          </w:p>
        </w:tc>
        <w:tc>
          <w:tcPr>
            <w:tcW w:w="2633" w:type="dxa"/>
            <w:tcMar>
              <w:top w:w="100" w:type="dxa"/>
              <w:left w:w="100" w:type="dxa"/>
              <w:bottom w:w="100" w:type="dxa"/>
              <w:right w:w="100" w:type="dxa"/>
            </w:tcMar>
          </w:tcPr>
          <w:p w14:paraId="7CD650FE" w14:textId="77777777" w:rsidR="00E56341" w:rsidRDefault="00000000">
            <w:r>
              <w:t>120,000</w:t>
            </w:r>
          </w:p>
        </w:tc>
        <w:tc>
          <w:tcPr>
            <w:tcW w:w="1882" w:type="dxa"/>
            <w:tcMar>
              <w:top w:w="100" w:type="dxa"/>
              <w:left w:w="100" w:type="dxa"/>
              <w:bottom w:w="100" w:type="dxa"/>
              <w:right w:w="100" w:type="dxa"/>
            </w:tcMar>
          </w:tcPr>
          <w:p w14:paraId="44EE207A" w14:textId="77777777" w:rsidR="00E56341" w:rsidRDefault="00000000">
            <w:r>
              <w:t>60,000</w:t>
            </w:r>
          </w:p>
        </w:tc>
      </w:tr>
      <w:tr w:rsidR="00E56341" w14:paraId="4CD7CC40" w14:textId="77777777" w:rsidTr="003E4F61">
        <w:trPr>
          <w:trHeight w:val="537"/>
        </w:trPr>
        <w:tc>
          <w:tcPr>
            <w:tcW w:w="1182" w:type="dxa"/>
            <w:tcMar>
              <w:top w:w="100" w:type="dxa"/>
              <w:left w:w="100" w:type="dxa"/>
              <w:bottom w:w="100" w:type="dxa"/>
              <w:right w:w="100" w:type="dxa"/>
            </w:tcMar>
          </w:tcPr>
          <w:p w14:paraId="5FCEFE88" w14:textId="77777777" w:rsidR="00E56341" w:rsidRDefault="00000000">
            <w:r>
              <w:t>Year 3</w:t>
            </w:r>
          </w:p>
        </w:tc>
        <w:tc>
          <w:tcPr>
            <w:tcW w:w="1228" w:type="dxa"/>
            <w:tcMar>
              <w:top w:w="100" w:type="dxa"/>
              <w:left w:w="100" w:type="dxa"/>
              <w:bottom w:w="100" w:type="dxa"/>
              <w:right w:w="100" w:type="dxa"/>
            </w:tcMar>
          </w:tcPr>
          <w:p w14:paraId="23079807" w14:textId="77777777" w:rsidR="00E56341" w:rsidRDefault="00000000">
            <w:r>
              <w:t>40,000</w:t>
            </w:r>
          </w:p>
        </w:tc>
        <w:tc>
          <w:tcPr>
            <w:tcW w:w="2529" w:type="dxa"/>
            <w:tcMar>
              <w:top w:w="100" w:type="dxa"/>
              <w:left w:w="100" w:type="dxa"/>
              <w:bottom w:w="100" w:type="dxa"/>
              <w:right w:w="100" w:type="dxa"/>
            </w:tcMar>
          </w:tcPr>
          <w:p w14:paraId="755FF83E" w14:textId="77777777" w:rsidR="00E56341" w:rsidRDefault="00000000">
            <w:r>
              <w:t>500,000</w:t>
            </w:r>
          </w:p>
        </w:tc>
        <w:tc>
          <w:tcPr>
            <w:tcW w:w="2633" w:type="dxa"/>
            <w:tcMar>
              <w:top w:w="100" w:type="dxa"/>
              <w:left w:w="100" w:type="dxa"/>
              <w:bottom w:w="100" w:type="dxa"/>
              <w:right w:w="100" w:type="dxa"/>
            </w:tcMar>
          </w:tcPr>
          <w:p w14:paraId="7DC34919" w14:textId="77777777" w:rsidR="00E56341" w:rsidRDefault="00000000">
            <w:r>
              <w:t>250,000</w:t>
            </w:r>
          </w:p>
        </w:tc>
        <w:tc>
          <w:tcPr>
            <w:tcW w:w="1882" w:type="dxa"/>
            <w:tcMar>
              <w:top w:w="100" w:type="dxa"/>
              <w:left w:w="100" w:type="dxa"/>
              <w:bottom w:w="100" w:type="dxa"/>
              <w:right w:w="100" w:type="dxa"/>
            </w:tcMar>
          </w:tcPr>
          <w:p w14:paraId="47D8378C" w14:textId="77777777" w:rsidR="00E56341" w:rsidRDefault="00000000">
            <w:r>
              <w:t>250,000</w:t>
            </w:r>
          </w:p>
        </w:tc>
      </w:tr>
    </w:tbl>
    <w:p w14:paraId="0DC39DA7" w14:textId="77777777" w:rsidR="00E56341" w:rsidRDefault="00E56341"/>
    <w:p w14:paraId="2483C073" w14:textId="77777777" w:rsidR="00E56341" w:rsidRDefault="00E56341"/>
    <w:p w14:paraId="6D7AB8C4" w14:textId="77777777" w:rsidR="00E56341" w:rsidRDefault="00000000">
      <w:pPr>
        <w:pStyle w:val="Heading2"/>
        <w:keepNext w:val="0"/>
        <w:keepLines w:val="0"/>
        <w:spacing w:before="280"/>
      </w:pPr>
      <w:bookmarkStart w:id="16" w:name="_y6yejfwrlhsy" w:colFirst="0" w:colLast="0"/>
      <w:bookmarkEnd w:id="16"/>
      <w:r>
        <w:t>Key Assumptions</w:t>
      </w:r>
    </w:p>
    <w:p w14:paraId="180F31DD" w14:textId="77777777" w:rsidR="00E56341" w:rsidRDefault="00000000">
      <w:pPr>
        <w:numPr>
          <w:ilvl w:val="0"/>
          <w:numId w:val="10"/>
        </w:numPr>
        <w:spacing w:before="240"/>
      </w:pPr>
      <w:r>
        <w:t>Subscription: $5/month premium users</w:t>
      </w:r>
    </w:p>
    <w:p w14:paraId="19F8AC1A" w14:textId="77777777" w:rsidR="00E56341" w:rsidRDefault="00000000">
      <w:pPr>
        <w:numPr>
          <w:ilvl w:val="0"/>
          <w:numId w:val="10"/>
        </w:numPr>
      </w:pPr>
      <w:r>
        <w:t>Growth through school adoption</w:t>
      </w:r>
    </w:p>
    <w:p w14:paraId="73EF197D" w14:textId="77777777" w:rsidR="00E56341" w:rsidRDefault="00000000">
      <w:pPr>
        <w:numPr>
          <w:ilvl w:val="0"/>
          <w:numId w:val="10"/>
        </w:numPr>
        <w:spacing w:after="240"/>
      </w:pPr>
      <w:r>
        <w:t xml:space="preserve">Initial losses due to development cost </w:t>
      </w:r>
    </w:p>
    <w:p w14:paraId="5DD97193" w14:textId="77777777" w:rsidR="00E56341" w:rsidRDefault="00000000">
      <w:pPr>
        <w:pStyle w:val="Heading2"/>
        <w:keepNext w:val="0"/>
        <w:keepLines w:val="0"/>
        <w:spacing w:before="480"/>
      </w:pPr>
      <w:bookmarkStart w:id="17" w:name="_cbj6kjnfrpt3" w:colFirst="0" w:colLast="0"/>
      <w:bookmarkEnd w:id="17"/>
      <w:r>
        <w:t>Conclusion</w:t>
      </w:r>
    </w:p>
    <w:p w14:paraId="79E70072" w14:textId="77777777" w:rsidR="00E56341" w:rsidRDefault="00000000">
      <w:pPr>
        <w:spacing w:before="240" w:after="240"/>
      </w:pPr>
      <w:r>
        <w:t xml:space="preserve">The </w:t>
      </w:r>
      <w:r>
        <w:rPr>
          <w:b/>
          <w:bCs/>
        </w:rPr>
        <w:t>AI Study Companion</w:t>
      </w:r>
      <w:r>
        <w:t xml:space="preserve"> has strong potential due to:</w:t>
      </w:r>
    </w:p>
    <w:p w14:paraId="2E0912C5" w14:textId="77777777" w:rsidR="00E56341" w:rsidRDefault="00000000">
      <w:pPr>
        <w:numPr>
          <w:ilvl w:val="0"/>
          <w:numId w:val="6"/>
        </w:numPr>
        <w:spacing w:before="240"/>
      </w:pPr>
      <w:r>
        <w:t>Growing EdTech demand</w:t>
      </w:r>
    </w:p>
    <w:p w14:paraId="2D21E510" w14:textId="77777777" w:rsidR="00E56341" w:rsidRDefault="00000000">
      <w:pPr>
        <w:numPr>
          <w:ilvl w:val="0"/>
          <w:numId w:val="6"/>
        </w:numPr>
      </w:pPr>
      <w:r>
        <w:t>Increasing reliance on AI</w:t>
      </w:r>
    </w:p>
    <w:p w14:paraId="085D53F5" w14:textId="77777777" w:rsidR="00E56341" w:rsidRDefault="00000000">
      <w:pPr>
        <w:numPr>
          <w:ilvl w:val="0"/>
          <w:numId w:val="6"/>
        </w:numPr>
        <w:spacing w:after="240"/>
      </w:pPr>
      <w:r>
        <w:t>Scalable digital business model</w:t>
      </w:r>
    </w:p>
    <w:p w14:paraId="7F6A99DE" w14:textId="77777777" w:rsidR="00E56341" w:rsidRDefault="00000000">
      <w:pPr>
        <w:spacing w:before="240" w:after="240"/>
      </w:pPr>
      <w:r>
        <w:t xml:space="preserve">With the right execution, it can become a </w:t>
      </w:r>
      <w:r>
        <w:rPr>
          <w:b/>
          <w:bCs/>
        </w:rPr>
        <w:t>leading AI-powered learning platform</w:t>
      </w:r>
      <w:r>
        <w:t xml:space="preserve"> in the region.</w:t>
      </w:r>
    </w:p>
    <w:p w14:paraId="379DDEDF" w14:textId="77777777" w:rsidR="00E56341" w:rsidRDefault="00E56341"/>
    <w:sectPr w:rsidR="00E5634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F76EFB-3F65-4965-BE9C-1A91ECC41843}"/>
  </w:font>
  <w:font w:name="Cambria">
    <w:panose1 w:val="02040503050406030204"/>
    <w:charset w:val="00"/>
    <w:family w:val="roman"/>
    <w:pitch w:val="variable"/>
    <w:sig w:usb0="E00006FF" w:usb1="420024FF" w:usb2="02000000" w:usb3="00000000" w:csb0="0000019F" w:csb1="00000000"/>
    <w:embedRegular r:id="rId2" w:fontKey="{F6B4A132-D024-449D-BFB3-3947A551DF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40F"/>
    <w:multiLevelType w:val="multilevel"/>
    <w:tmpl w:val="C88C5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4D76E2"/>
    <w:multiLevelType w:val="multilevel"/>
    <w:tmpl w:val="250A6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9B7F28"/>
    <w:multiLevelType w:val="multilevel"/>
    <w:tmpl w:val="DA3C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F05110"/>
    <w:multiLevelType w:val="multilevel"/>
    <w:tmpl w:val="21423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A55968"/>
    <w:multiLevelType w:val="multilevel"/>
    <w:tmpl w:val="833AC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D27D10"/>
    <w:multiLevelType w:val="multilevel"/>
    <w:tmpl w:val="4950F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57485A"/>
    <w:multiLevelType w:val="multilevel"/>
    <w:tmpl w:val="ACC48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3624CE"/>
    <w:multiLevelType w:val="multilevel"/>
    <w:tmpl w:val="78304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C608CF"/>
    <w:multiLevelType w:val="multilevel"/>
    <w:tmpl w:val="47086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9748F1"/>
    <w:multiLevelType w:val="multilevel"/>
    <w:tmpl w:val="03B21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4004ED"/>
    <w:multiLevelType w:val="multilevel"/>
    <w:tmpl w:val="8CA87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7202693">
    <w:abstractNumId w:val="10"/>
  </w:num>
  <w:num w:numId="2" w16cid:durableId="1008754798">
    <w:abstractNumId w:val="9"/>
  </w:num>
  <w:num w:numId="3" w16cid:durableId="794909850">
    <w:abstractNumId w:val="5"/>
  </w:num>
  <w:num w:numId="4" w16cid:durableId="640117908">
    <w:abstractNumId w:val="6"/>
  </w:num>
  <w:num w:numId="5" w16cid:durableId="264658723">
    <w:abstractNumId w:val="2"/>
  </w:num>
  <w:num w:numId="6" w16cid:durableId="256521751">
    <w:abstractNumId w:val="8"/>
  </w:num>
  <w:num w:numId="7" w16cid:durableId="1294600800">
    <w:abstractNumId w:val="7"/>
  </w:num>
  <w:num w:numId="8" w16cid:durableId="1929000659">
    <w:abstractNumId w:val="4"/>
  </w:num>
  <w:num w:numId="9" w16cid:durableId="1550143854">
    <w:abstractNumId w:val="0"/>
  </w:num>
  <w:num w:numId="10" w16cid:durableId="1546990923">
    <w:abstractNumId w:val="1"/>
  </w:num>
  <w:num w:numId="11" w16cid:durableId="1332299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341"/>
    <w:rsid w:val="003E4F61"/>
    <w:rsid w:val="0066588E"/>
    <w:rsid w:val="00885317"/>
    <w:rsid w:val="00E5634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DDCD"/>
  <w15:docId w15:val="{4D293DEF-029D-4D9C-B739-E23D1D20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522</Words>
  <Characters>3249</Characters>
  <Application>Microsoft Office Word</Application>
  <DocSecurity>0</DocSecurity>
  <Lines>124</Lines>
  <Paragraphs>107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Marie Chris Soque</cp:lastModifiedBy>
  <cp:revision>3</cp:revision>
  <dcterms:created xsi:type="dcterms:W3CDTF">2026-04-08T07:55:00Z</dcterms:created>
  <dcterms:modified xsi:type="dcterms:W3CDTF">2026-04-08T07:55:00Z</dcterms:modified>
</cp:coreProperties>
</file>