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D48A0" w14:textId="77777777" w:rsidR="00997C7C" w:rsidRPr="00997C7C" w:rsidRDefault="00997C7C" w:rsidP="00997C7C">
      <w:pPr>
        <w:rPr>
          <w:b/>
          <w:bCs/>
        </w:rPr>
      </w:pPr>
      <w:r w:rsidRPr="00997C7C">
        <w:rPr>
          <w:b/>
          <w:bCs/>
        </w:rPr>
        <w:t>What is Digital PESTLE?</w:t>
      </w:r>
    </w:p>
    <w:p w14:paraId="4937EC27" w14:textId="77777777" w:rsidR="00997C7C" w:rsidRPr="00997C7C" w:rsidRDefault="00997C7C" w:rsidP="00997C7C">
      <w:r w:rsidRPr="00997C7C">
        <w:rPr>
          <w:b/>
          <w:bCs/>
        </w:rPr>
        <w:t>Digital PESTLE</w:t>
      </w:r>
      <w:r w:rsidRPr="00997C7C">
        <w:t xml:space="preserve"> is a strategic analysis framework used to examine how </w:t>
      </w:r>
      <w:r w:rsidRPr="00997C7C">
        <w:rPr>
          <w:b/>
          <w:bCs/>
        </w:rPr>
        <w:t>external factors, particularly those related to digital technology and the digital environment, can affect a business or organisation</w:t>
      </w:r>
      <w:r w:rsidRPr="00997C7C">
        <w:t>.</w:t>
      </w:r>
    </w:p>
    <w:p w14:paraId="016B7FB2" w14:textId="77777777" w:rsidR="00997C7C" w:rsidRPr="00997C7C" w:rsidRDefault="00997C7C" w:rsidP="00997C7C">
      <w:r w:rsidRPr="00997C7C">
        <w:t>PESTLE stands for: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552"/>
        <w:gridCol w:w="4201"/>
      </w:tblGrid>
      <w:tr w:rsidR="00997C7C" w:rsidRPr="00997C7C" w14:paraId="118BB391" w14:textId="77777777" w:rsidTr="00997C7C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140E75E1" w14:textId="77777777" w:rsidR="00997C7C" w:rsidRPr="00997C7C" w:rsidRDefault="00997C7C" w:rsidP="00997C7C">
            <w:pPr>
              <w:rPr>
                <w:b/>
                <w:bCs/>
              </w:rPr>
            </w:pPr>
            <w:r w:rsidRPr="00997C7C">
              <w:rPr>
                <w:b/>
                <w:bCs/>
              </w:rPr>
              <w:t>Factor</w:t>
            </w:r>
          </w:p>
        </w:tc>
        <w:tc>
          <w:tcPr>
            <w:tcW w:w="2522" w:type="dxa"/>
            <w:vAlign w:val="center"/>
            <w:hideMark/>
          </w:tcPr>
          <w:p w14:paraId="09CD04A5" w14:textId="77777777" w:rsidR="00997C7C" w:rsidRPr="00997C7C" w:rsidRDefault="00997C7C" w:rsidP="00997C7C">
            <w:pPr>
              <w:rPr>
                <w:b/>
                <w:bCs/>
              </w:rPr>
            </w:pPr>
            <w:r w:rsidRPr="00997C7C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937ECFF" w14:textId="77777777" w:rsidR="00997C7C" w:rsidRPr="00997C7C" w:rsidRDefault="00997C7C" w:rsidP="00997C7C">
            <w:pPr>
              <w:rPr>
                <w:b/>
                <w:bCs/>
              </w:rPr>
            </w:pPr>
            <w:r w:rsidRPr="00997C7C">
              <w:rPr>
                <w:b/>
                <w:bCs/>
              </w:rPr>
              <w:t>Digital Focus</w:t>
            </w:r>
          </w:p>
        </w:tc>
      </w:tr>
      <w:tr w:rsidR="00997C7C" w:rsidRPr="00997C7C" w14:paraId="53150A0B" w14:textId="77777777" w:rsidTr="00997C7C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77470FE" w14:textId="77777777" w:rsidR="00997C7C" w:rsidRPr="00997C7C" w:rsidRDefault="00997C7C" w:rsidP="00997C7C">
            <w:r w:rsidRPr="00997C7C">
              <w:rPr>
                <w:b/>
                <w:bCs/>
              </w:rPr>
              <w:t>P – Political</w:t>
            </w:r>
          </w:p>
        </w:tc>
        <w:tc>
          <w:tcPr>
            <w:tcW w:w="2522" w:type="dxa"/>
            <w:vAlign w:val="center"/>
            <w:hideMark/>
          </w:tcPr>
          <w:p w14:paraId="091FA205" w14:textId="77777777" w:rsidR="00997C7C" w:rsidRPr="00997C7C" w:rsidRDefault="00997C7C" w:rsidP="00997C7C">
            <w:r w:rsidRPr="00997C7C">
              <w:t>Government and political factors</w:t>
            </w:r>
          </w:p>
        </w:tc>
        <w:tc>
          <w:tcPr>
            <w:tcW w:w="0" w:type="auto"/>
            <w:vAlign w:val="center"/>
            <w:hideMark/>
          </w:tcPr>
          <w:p w14:paraId="1D975E9A" w14:textId="77777777" w:rsidR="00997C7C" w:rsidRPr="00997C7C" w:rsidRDefault="00997C7C" w:rsidP="00997C7C">
            <w:r w:rsidRPr="00997C7C">
              <w:t>Digital policies, government technology initiatives, internet regulations</w:t>
            </w:r>
          </w:p>
        </w:tc>
      </w:tr>
      <w:tr w:rsidR="00997C7C" w:rsidRPr="00997C7C" w14:paraId="4771F6D3" w14:textId="77777777" w:rsidTr="00997C7C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92F2880" w14:textId="77777777" w:rsidR="00997C7C" w:rsidRPr="00997C7C" w:rsidRDefault="00997C7C" w:rsidP="00997C7C">
            <w:r w:rsidRPr="00997C7C">
              <w:rPr>
                <w:b/>
                <w:bCs/>
              </w:rPr>
              <w:t>E – Economic</w:t>
            </w:r>
          </w:p>
        </w:tc>
        <w:tc>
          <w:tcPr>
            <w:tcW w:w="2522" w:type="dxa"/>
            <w:vAlign w:val="center"/>
            <w:hideMark/>
          </w:tcPr>
          <w:p w14:paraId="5131B4E7" w14:textId="77777777" w:rsidR="00997C7C" w:rsidRPr="00997C7C" w:rsidRDefault="00997C7C" w:rsidP="00997C7C">
            <w:r w:rsidRPr="00997C7C">
              <w:t>Economic conditions</w:t>
            </w:r>
          </w:p>
        </w:tc>
        <w:tc>
          <w:tcPr>
            <w:tcW w:w="0" w:type="auto"/>
            <w:vAlign w:val="center"/>
            <w:hideMark/>
          </w:tcPr>
          <w:p w14:paraId="7AF5EC2A" w14:textId="77777777" w:rsidR="00997C7C" w:rsidRPr="00997C7C" w:rsidRDefault="00997C7C" w:rsidP="00997C7C">
            <w:r w:rsidRPr="00997C7C">
              <w:t>Digital economy, e-commerce costs, technology investment</w:t>
            </w:r>
          </w:p>
        </w:tc>
      </w:tr>
      <w:tr w:rsidR="00997C7C" w:rsidRPr="00997C7C" w14:paraId="52FE6C52" w14:textId="77777777" w:rsidTr="00997C7C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A16E852" w14:textId="77777777" w:rsidR="00997C7C" w:rsidRPr="00997C7C" w:rsidRDefault="00997C7C" w:rsidP="00997C7C">
            <w:r w:rsidRPr="00997C7C">
              <w:rPr>
                <w:b/>
                <w:bCs/>
              </w:rPr>
              <w:t>S – Social</w:t>
            </w:r>
          </w:p>
        </w:tc>
        <w:tc>
          <w:tcPr>
            <w:tcW w:w="2522" w:type="dxa"/>
            <w:vAlign w:val="center"/>
            <w:hideMark/>
          </w:tcPr>
          <w:p w14:paraId="5BDB92AA" w14:textId="77777777" w:rsidR="00997C7C" w:rsidRPr="00997C7C" w:rsidRDefault="00997C7C" w:rsidP="00997C7C">
            <w:r w:rsidRPr="00997C7C">
              <w:t>Changes in society and customer behaviour</w:t>
            </w:r>
          </w:p>
        </w:tc>
        <w:tc>
          <w:tcPr>
            <w:tcW w:w="0" w:type="auto"/>
            <w:vAlign w:val="center"/>
            <w:hideMark/>
          </w:tcPr>
          <w:p w14:paraId="11966DC9" w14:textId="77777777" w:rsidR="00997C7C" w:rsidRPr="00997C7C" w:rsidRDefault="00997C7C" w:rsidP="00997C7C">
            <w:r w:rsidRPr="00997C7C">
              <w:t>Social media, digital lifestyles, customer expectations</w:t>
            </w:r>
          </w:p>
        </w:tc>
      </w:tr>
      <w:tr w:rsidR="00997C7C" w:rsidRPr="00997C7C" w14:paraId="1F936B71" w14:textId="77777777" w:rsidTr="00997C7C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58E5764" w14:textId="77777777" w:rsidR="00997C7C" w:rsidRPr="00997C7C" w:rsidRDefault="00997C7C" w:rsidP="00997C7C">
            <w:r w:rsidRPr="00997C7C">
              <w:rPr>
                <w:b/>
                <w:bCs/>
              </w:rPr>
              <w:t>T – Technological</w:t>
            </w:r>
          </w:p>
        </w:tc>
        <w:tc>
          <w:tcPr>
            <w:tcW w:w="2522" w:type="dxa"/>
            <w:vAlign w:val="center"/>
            <w:hideMark/>
          </w:tcPr>
          <w:p w14:paraId="40BB4363" w14:textId="77777777" w:rsidR="00997C7C" w:rsidRPr="00997C7C" w:rsidRDefault="00997C7C" w:rsidP="00997C7C">
            <w:r w:rsidRPr="00997C7C">
              <w:t>Changes in technology</w:t>
            </w:r>
          </w:p>
        </w:tc>
        <w:tc>
          <w:tcPr>
            <w:tcW w:w="0" w:type="auto"/>
            <w:vAlign w:val="center"/>
            <w:hideMark/>
          </w:tcPr>
          <w:p w14:paraId="6B14FF4F" w14:textId="77777777" w:rsidR="00997C7C" w:rsidRPr="00997C7C" w:rsidRDefault="00997C7C" w:rsidP="00997C7C">
            <w:r w:rsidRPr="00997C7C">
              <w:t>AI, cloud computing, mobile apps, automation</w:t>
            </w:r>
          </w:p>
        </w:tc>
      </w:tr>
      <w:tr w:rsidR="00997C7C" w:rsidRPr="00997C7C" w14:paraId="1D82C739" w14:textId="77777777" w:rsidTr="00997C7C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58D9DB2" w14:textId="77777777" w:rsidR="00997C7C" w:rsidRPr="00997C7C" w:rsidRDefault="00997C7C" w:rsidP="00997C7C">
            <w:r w:rsidRPr="00997C7C">
              <w:rPr>
                <w:b/>
                <w:bCs/>
              </w:rPr>
              <w:t>L – Legal</w:t>
            </w:r>
          </w:p>
        </w:tc>
        <w:tc>
          <w:tcPr>
            <w:tcW w:w="2522" w:type="dxa"/>
            <w:vAlign w:val="center"/>
            <w:hideMark/>
          </w:tcPr>
          <w:p w14:paraId="54E7B916" w14:textId="77777777" w:rsidR="00997C7C" w:rsidRPr="00997C7C" w:rsidRDefault="00997C7C" w:rsidP="00997C7C">
            <w:r w:rsidRPr="00997C7C">
              <w:t>Laws and regulations</w:t>
            </w:r>
          </w:p>
        </w:tc>
        <w:tc>
          <w:tcPr>
            <w:tcW w:w="0" w:type="auto"/>
            <w:vAlign w:val="center"/>
            <w:hideMark/>
          </w:tcPr>
          <w:p w14:paraId="58B471E8" w14:textId="77777777" w:rsidR="00997C7C" w:rsidRPr="00997C7C" w:rsidRDefault="00997C7C" w:rsidP="00997C7C">
            <w:r w:rsidRPr="00997C7C">
              <w:t>Data protection, privacy, cybersecurity, digital advertising laws</w:t>
            </w:r>
          </w:p>
        </w:tc>
      </w:tr>
      <w:tr w:rsidR="00997C7C" w:rsidRPr="00997C7C" w14:paraId="5BD6F761" w14:textId="77777777" w:rsidTr="00997C7C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D218570" w14:textId="77777777" w:rsidR="00997C7C" w:rsidRPr="00997C7C" w:rsidRDefault="00997C7C" w:rsidP="00997C7C">
            <w:r w:rsidRPr="00997C7C">
              <w:rPr>
                <w:b/>
                <w:bCs/>
              </w:rPr>
              <w:t>E – Environmental</w:t>
            </w:r>
          </w:p>
        </w:tc>
        <w:tc>
          <w:tcPr>
            <w:tcW w:w="2522" w:type="dxa"/>
            <w:vAlign w:val="center"/>
            <w:hideMark/>
          </w:tcPr>
          <w:p w14:paraId="4A08E836" w14:textId="77777777" w:rsidR="00997C7C" w:rsidRPr="00997C7C" w:rsidRDefault="00997C7C" w:rsidP="00997C7C">
            <w:r w:rsidRPr="00997C7C">
              <w:t>Environmental and sustainability issues</w:t>
            </w:r>
          </w:p>
        </w:tc>
        <w:tc>
          <w:tcPr>
            <w:tcW w:w="0" w:type="auto"/>
            <w:vAlign w:val="center"/>
            <w:hideMark/>
          </w:tcPr>
          <w:p w14:paraId="52C1473E" w14:textId="77777777" w:rsidR="00997C7C" w:rsidRPr="00997C7C" w:rsidRDefault="00997C7C" w:rsidP="00997C7C">
            <w:r w:rsidRPr="00997C7C">
              <w:t>Energy-efficient technology, e-waste, digital sustainability</w:t>
            </w:r>
          </w:p>
        </w:tc>
      </w:tr>
    </w:tbl>
    <w:p w14:paraId="0285847B" w14:textId="77777777" w:rsidR="00997C7C" w:rsidRDefault="00997C7C" w:rsidP="00997C7C">
      <w:pPr>
        <w:rPr>
          <w:b/>
          <w:bCs/>
        </w:rPr>
      </w:pPr>
    </w:p>
    <w:p w14:paraId="60DD269E" w14:textId="219C4165" w:rsidR="00997C7C" w:rsidRPr="00997C7C" w:rsidRDefault="00997C7C" w:rsidP="00997C7C">
      <w:pPr>
        <w:rPr>
          <w:b/>
          <w:bCs/>
        </w:rPr>
      </w:pPr>
      <w:r w:rsidRPr="00997C7C">
        <w:rPr>
          <w:b/>
          <w:bCs/>
        </w:rPr>
        <w:t>Simple definition</w:t>
      </w:r>
    </w:p>
    <w:p w14:paraId="1F1F6832" w14:textId="77777777" w:rsidR="00997C7C" w:rsidRPr="00997C7C" w:rsidRDefault="00997C7C" w:rsidP="00997C7C">
      <w:r w:rsidRPr="00997C7C">
        <w:rPr>
          <w:b/>
          <w:bCs/>
        </w:rPr>
        <w:t>Digital PESTLE examines how changes in the external digital environment can create opportunities or threats for an organisation.</w:t>
      </w:r>
    </w:p>
    <w:p w14:paraId="12ED161E" w14:textId="77777777" w:rsidR="00997C7C" w:rsidRPr="00997C7C" w:rsidRDefault="00997C7C" w:rsidP="00997C7C">
      <w:r w:rsidRPr="00997C7C">
        <w:t xml:space="preserve">Unlike </w:t>
      </w:r>
      <w:r w:rsidRPr="00997C7C">
        <w:rPr>
          <w:b/>
          <w:bCs/>
        </w:rPr>
        <w:t>Digital SWOT</w:t>
      </w:r>
      <w:r w:rsidRPr="00997C7C">
        <w:t xml:space="preserve">, which looks at both internal and external factors, </w:t>
      </w:r>
      <w:r w:rsidRPr="00997C7C">
        <w:rPr>
          <w:b/>
          <w:bCs/>
        </w:rPr>
        <w:t>Digital PESTLE focuses mainly on the external environment</w:t>
      </w:r>
      <w:r w:rsidRPr="00997C7C">
        <w:t>.</w:t>
      </w:r>
    </w:p>
    <w:p w14:paraId="1DFA8188" w14:textId="77777777" w:rsidR="00997C7C" w:rsidRDefault="00997C7C" w:rsidP="00997C7C">
      <w:pPr>
        <w:rPr>
          <w:b/>
          <w:bCs/>
        </w:rPr>
      </w:pPr>
    </w:p>
    <w:p w14:paraId="4C13D117" w14:textId="573817EB" w:rsidR="00997C7C" w:rsidRPr="00997C7C" w:rsidRDefault="00997C7C" w:rsidP="00997C7C">
      <w:pPr>
        <w:rPr>
          <w:b/>
          <w:bCs/>
        </w:rPr>
      </w:pPr>
      <w:r w:rsidRPr="00997C7C">
        <w:rPr>
          <w:b/>
          <w:bCs/>
        </w:rPr>
        <w:t>Example: Digital PESTLE Analysis of a Restaurant</w:t>
      </w:r>
    </w:p>
    <w:p w14:paraId="2F4948DB" w14:textId="77777777" w:rsidR="00997C7C" w:rsidRPr="00997C7C" w:rsidRDefault="00997C7C" w:rsidP="00997C7C">
      <w:r w:rsidRPr="00997C7C">
        <w:t xml:space="preserve">Imagine </w:t>
      </w:r>
      <w:r w:rsidRPr="00997C7C">
        <w:rPr>
          <w:b/>
          <w:bCs/>
        </w:rPr>
        <w:t>ABC Café</w:t>
      </w:r>
      <w:r w:rsidRPr="00997C7C">
        <w:t>, a restaurant that wants to expand its digital business through online ordering, mobile applications, social media and digital payments.</w:t>
      </w:r>
    </w:p>
    <w:p w14:paraId="297CC9CF" w14:textId="575B1846" w:rsidR="00997C7C" w:rsidRPr="00997C7C" w:rsidRDefault="00997C7C" w:rsidP="00997C7C">
      <w:r w:rsidRPr="00997C7C">
        <w:lastRenderedPageBreak/>
        <w:drawing>
          <wp:inline distT="0" distB="0" distL="0" distR="0" wp14:anchorId="5197E6F0" wp14:editId="1409CF1C">
            <wp:extent cx="5731510" cy="4298950"/>
            <wp:effectExtent l="0" t="0" r="2540" b="6350"/>
            <wp:docPr id="8793437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6D248" w14:textId="46F1A673" w:rsidR="00997C7C" w:rsidRPr="00997C7C" w:rsidRDefault="00997C7C" w:rsidP="00997C7C">
      <w:r w:rsidRPr="00997C7C">
        <w:drawing>
          <wp:inline distT="0" distB="0" distL="0" distR="0" wp14:anchorId="4B8361E0" wp14:editId="5EB7A995">
            <wp:extent cx="5731510" cy="3631565"/>
            <wp:effectExtent l="0" t="0" r="2540" b="6985"/>
            <wp:docPr id="118076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DE3F5" w14:textId="045EA6C9" w:rsidR="00997C7C" w:rsidRPr="00997C7C" w:rsidRDefault="00997C7C" w:rsidP="00997C7C">
      <w:r w:rsidRPr="00997C7C">
        <w:lastRenderedPageBreak/>
        <w:drawing>
          <wp:inline distT="0" distB="0" distL="0" distR="0" wp14:anchorId="0A4E9C4E" wp14:editId="7D8F7A95">
            <wp:extent cx="5731510" cy="3272155"/>
            <wp:effectExtent l="0" t="0" r="2540" b="4445"/>
            <wp:docPr id="2769501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EF2A4" w14:textId="2E480776" w:rsidR="00997C7C" w:rsidRPr="00997C7C" w:rsidRDefault="00997C7C" w:rsidP="00997C7C"/>
    <w:p w14:paraId="179F3FBE" w14:textId="77777777" w:rsidR="00997C7C" w:rsidRPr="00997C7C" w:rsidRDefault="00997C7C" w:rsidP="00997C7C">
      <w:pPr>
        <w:rPr>
          <w:b/>
          <w:bCs/>
        </w:rPr>
      </w:pPr>
      <w:r w:rsidRPr="00997C7C">
        <w:rPr>
          <w:b/>
          <w:bCs/>
        </w:rPr>
        <w:t>1. Political</w:t>
      </w:r>
    </w:p>
    <w:p w14:paraId="535D1E69" w14:textId="77777777" w:rsidR="00997C7C" w:rsidRPr="00997C7C" w:rsidRDefault="00997C7C" w:rsidP="00997C7C">
      <w:r w:rsidRPr="00997C7C">
        <w:t>Government policies and initiatives can affect how the restaurant adopts digital technology.</w:t>
      </w:r>
    </w:p>
    <w:p w14:paraId="36647970" w14:textId="77777777" w:rsidR="00997C7C" w:rsidRPr="00997C7C" w:rsidRDefault="00997C7C" w:rsidP="00997C7C">
      <w:r w:rsidRPr="00997C7C">
        <w:rPr>
          <w:b/>
          <w:bCs/>
        </w:rPr>
        <w:t>Examples:</w:t>
      </w:r>
    </w:p>
    <w:p w14:paraId="4793889E" w14:textId="77777777" w:rsidR="00997C7C" w:rsidRPr="00997C7C" w:rsidRDefault="00997C7C" w:rsidP="00997C7C">
      <w:pPr>
        <w:numPr>
          <w:ilvl w:val="0"/>
          <w:numId w:val="1"/>
        </w:numPr>
      </w:pPr>
      <w:r w:rsidRPr="00997C7C">
        <w:t xml:space="preserve">Government support for digitalisation of small businesses. </w:t>
      </w:r>
    </w:p>
    <w:p w14:paraId="01ECE174" w14:textId="77777777" w:rsidR="00997C7C" w:rsidRPr="00997C7C" w:rsidRDefault="00997C7C" w:rsidP="00997C7C">
      <w:pPr>
        <w:numPr>
          <w:ilvl w:val="0"/>
          <w:numId w:val="1"/>
        </w:numPr>
      </w:pPr>
      <w:r w:rsidRPr="00997C7C">
        <w:t xml:space="preserve">Government initiatives encouraging businesses to adopt digital solutions. </w:t>
      </w:r>
    </w:p>
    <w:p w14:paraId="7791E0A0" w14:textId="77777777" w:rsidR="00997C7C" w:rsidRPr="00997C7C" w:rsidRDefault="00997C7C" w:rsidP="00997C7C">
      <w:pPr>
        <w:numPr>
          <w:ilvl w:val="0"/>
          <w:numId w:val="1"/>
        </w:numPr>
      </w:pPr>
      <w:r w:rsidRPr="00997C7C">
        <w:t xml:space="preserve">Regulations concerning online platforms and digital transactions. </w:t>
      </w:r>
    </w:p>
    <w:p w14:paraId="326350E4" w14:textId="77777777" w:rsidR="00997C7C" w:rsidRPr="00997C7C" w:rsidRDefault="00997C7C" w:rsidP="00997C7C">
      <w:r w:rsidRPr="00997C7C">
        <w:rPr>
          <w:b/>
          <w:bCs/>
        </w:rPr>
        <w:t>Impact on ABC Café:</w:t>
      </w:r>
      <w:r w:rsidRPr="00997C7C">
        <w:br/>
        <w:t>Government digitalisation programmes could make it easier and more affordable for the restaurant to adopt new digital systems.</w:t>
      </w:r>
    </w:p>
    <w:p w14:paraId="3ABA71D5" w14:textId="77777777" w:rsidR="00997C7C" w:rsidRDefault="00997C7C" w:rsidP="00997C7C">
      <w:pPr>
        <w:rPr>
          <w:b/>
          <w:bCs/>
        </w:rPr>
      </w:pPr>
    </w:p>
    <w:p w14:paraId="04FCD6E7" w14:textId="1C531788" w:rsidR="00997C7C" w:rsidRPr="00997C7C" w:rsidRDefault="00997C7C" w:rsidP="00997C7C">
      <w:pPr>
        <w:rPr>
          <w:b/>
          <w:bCs/>
        </w:rPr>
      </w:pPr>
      <w:r w:rsidRPr="00997C7C">
        <w:rPr>
          <w:b/>
          <w:bCs/>
        </w:rPr>
        <w:t>2. Economic</w:t>
      </w:r>
    </w:p>
    <w:p w14:paraId="72CD221F" w14:textId="77777777" w:rsidR="00997C7C" w:rsidRPr="00997C7C" w:rsidRDefault="00997C7C" w:rsidP="00997C7C">
      <w:r w:rsidRPr="00997C7C">
        <w:t>Economic conditions influence customers' spending and the restaurant's technology investments.</w:t>
      </w:r>
    </w:p>
    <w:p w14:paraId="42A30708" w14:textId="77777777" w:rsidR="00997C7C" w:rsidRPr="00997C7C" w:rsidRDefault="00997C7C" w:rsidP="00997C7C">
      <w:r w:rsidRPr="00997C7C">
        <w:rPr>
          <w:b/>
          <w:bCs/>
        </w:rPr>
        <w:t>Examples:</w:t>
      </w:r>
    </w:p>
    <w:p w14:paraId="03519CD8" w14:textId="77777777" w:rsidR="00997C7C" w:rsidRPr="00997C7C" w:rsidRDefault="00997C7C" w:rsidP="00997C7C">
      <w:pPr>
        <w:numPr>
          <w:ilvl w:val="0"/>
          <w:numId w:val="2"/>
        </w:numPr>
      </w:pPr>
      <w:r w:rsidRPr="00997C7C">
        <w:t xml:space="preserve">Inflation increases food and operating costs. </w:t>
      </w:r>
    </w:p>
    <w:p w14:paraId="6CFAC343" w14:textId="77777777" w:rsidR="00997C7C" w:rsidRPr="00997C7C" w:rsidRDefault="00997C7C" w:rsidP="00997C7C">
      <w:pPr>
        <w:numPr>
          <w:ilvl w:val="0"/>
          <w:numId w:val="2"/>
        </w:numPr>
      </w:pPr>
      <w:r w:rsidRPr="00997C7C">
        <w:t xml:space="preserve">Customers may become more </w:t>
      </w:r>
      <w:proofErr w:type="gramStart"/>
      <w:r w:rsidRPr="00997C7C">
        <w:t>price-sensitive</w:t>
      </w:r>
      <w:proofErr w:type="gramEnd"/>
      <w:r w:rsidRPr="00997C7C">
        <w:t xml:space="preserve">. </w:t>
      </w:r>
    </w:p>
    <w:p w14:paraId="6B21D567" w14:textId="77777777" w:rsidR="00997C7C" w:rsidRPr="00997C7C" w:rsidRDefault="00997C7C" w:rsidP="00997C7C">
      <w:pPr>
        <w:numPr>
          <w:ilvl w:val="0"/>
          <w:numId w:val="2"/>
        </w:numPr>
      </w:pPr>
      <w:r w:rsidRPr="00997C7C">
        <w:lastRenderedPageBreak/>
        <w:t xml:space="preserve">Online delivery platforms charge commissions. </w:t>
      </w:r>
    </w:p>
    <w:p w14:paraId="0C04CF20" w14:textId="77777777" w:rsidR="00997C7C" w:rsidRPr="00997C7C" w:rsidRDefault="00997C7C" w:rsidP="00997C7C">
      <w:pPr>
        <w:numPr>
          <w:ilvl w:val="0"/>
          <w:numId w:val="2"/>
        </w:numPr>
      </w:pPr>
      <w:r w:rsidRPr="00997C7C">
        <w:t xml:space="preserve">Technology implementation requires investment. </w:t>
      </w:r>
    </w:p>
    <w:p w14:paraId="2F8AB819" w14:textId="77777777" w:rsidR="00997C7C" w:rsidRPr="00997C7C" w:rsidRDefault="00997C7C" w:rsidP="00997C7C">
      <w:r w:rsidRPr="00997C7C">
        <w:rPr>
          <w:b/>
          <w:bCs/>
        </w:rPr>
        <w:t>Impact on ABC Café:</w:t>
      </w:r>
      <w:r w:rsidRPr="00997C7C">
        <w:br/>
        <w:t>During an economic downturn, customers may reduce restaurant spending, while the café may also have less money available for digital transformation.</w:t>
      </w:r>
    </w:p>
    <w:p w14:paraId="2D95007A" w14:textId="77777777" w:rsidR="00997C7C" w:rsidRDefault="00997C7C" w:rsidP="00997C7C">
      <w:pPr>
        <w:rPr>
          <w:b/>
          <w:bCs/>
        </w:rPr>
      </w:pPr>
    </w:p>
    <w:p w14:paraId="689EAC8A" w14:textId="1DADBF6A" w:rsidR="00997C7C" w:rsidRPr="00997C7C" w:rsidRDefault="00997C7C" w:rsidP="00997C7C">
      <w:pPr>
        <w:rPr>
          <w:b/>
          <w:bCs/>
        </w:rPr>
      </w:pPr>
      <w:r w:rsidRPr="00997C7C">
        <w:rPr>
          <w:b/>
          <w:bCs/>
        </w:rPr>
        <w:t>3. Social</w:t>
      </w:r>
    </w:p>
    <w:p w14:paraId="2A4E1668" w14:textId="77777777" w:rsidR="00997C7C" w:rsidRPr="00997C7C" w:rsidRDefault="00997C7C" w:rsidP="00997C7C">
      <w:r w:rsidRPr="00997C7C">
        <w:t>Changes in customer behaviour can strongly influence digital strategies.</w:t>
      </w:r>
    </w:p>
    <w:p w14:paraId="10BE5951" w14:textId="77777777" w:rsidR="00997C7C" w:rsidRPr="00997C7C" w:rsidRDefault="00997C7C" w:rsidP="00997C7C">
      <w:r w:rsidRPr="00997C7C">
        <w:rPr>
          <w:b/>
          <w:bCs/>
        </w:rPr>
        <w:t>Examples:</w:t>
      </w:r>
    </w:p>
    <w:p w14:paraId="7175417A" w14:textId="77777777" w:rsidR="00997C7C" w:rsidRPr="00997C7C" w:rsidRDefault="00997C7C" w:rsidP="00997C7C">
      <w:pPr>
        <w:numPr>
          <w:ilvl w:val="0"/>
          <w:numId w:val="3"/>
        </w:numPr>
      </w:pPr>
      <w:r w:rsidRPr="00997C7C">
        <w:t xml:space="preserve">Customers increasingly use smartphones to order food. </w:t>
      </w:r>
    </w:p>
    <w:p w14:paraId="3A5DE958" w14:textId="77777777" w:rsidR="00997C7C" w:rsidRPr="00997C7C" w:rsidRDefault="00997C7C" w:rsidP="00997C7C">
      <w:pPr>
        <w:numPr>
          <w:ilvl w:val="0"/>
          <w:numId w:val="3"/>
        </w:numPr>
      </w:pPr>
      <w:r w:rsidRPr="00997C7C">
        <w:t xml:space="preserve">Customers rely on online reviews before choosing restaurants. </w:t>
      </w:r>
    </w:p>
    <w:p w14:paraId="3FCDB0E8" w14:textId="77777777" w:rsidR="00997C7C" w:rsidRPr="00997C7C" w:rsidRDefault="00997C7C" w:rsidP="00997C7C">
      <w:pPr>
        <w:numPr>
          <w:ilvl w:val="0"/>
          <w:numId w:val="3"/>
        </w:numPr>
      </w:pPr>
      <w:r w:rsidRPr="00997C7C">
        <w:t xml:space="preserve">Social media influences food choices. </w:t>
      </w:r>
    </w:p>
    <w:p w14:paraId="51088940" w14:textId="77777777" w:rsidR="00997C7C" w:rsidRPr="00997C7C" w:rsidRDefault="00997C7C" w:rsidP="00997C7C">
      <w:pPr>
        <w:numPr>
          <w:ilvl w:val="0"/>
          <w:numId w:val="3"/>
        </w:numPr>
      </w:pPr>
      <w:r w:rsidRPr="00997C7C">
        <w:t xml:space="preserve">Customers expect convenient digital ordering and payment. </w:t>
      </w:r>
    </w:p>
    <w:p w14:paraId="4F863557" w14:textId="77777777" w:rsidR="00997C7C" w:rsidRPr="00997C7C" w:rsidRDefault="00997C7C" w:rsidP="00997C7C">
      <w:r w:rsidRPr="00997C7C">
        <w:rPr>
          <w:b/>
          <w:bCs/>
        </w:rPr>
        <w:t>Impact on ABC Café:</w:t>
      </w:r>
      <w:r w:rsidRPr="00997C7C">
        <w:br/>
        <w:t>The café could use Instagram and TikTok to promote new menu items and encourage customers to order online.</w:t>
      </w:r>
    </w:p>
    <w:p w14:paraId="5F2373CC" w14:textId="77777777" w:rsidR="00997C7C" w:rsidRDefault="00997C7C" w:rsidP="00997C7C">
      <w:pPr>
        <w:rPr>
          <w:b/>
          <w:bCs/>
        </w:rPr>
      </w:pPr>
    </w:p>
    <w:p w14:paraId="5B8CDD06" w14:textId="48402049" w:rsidR="00997C7C" w:rsidRPr="00997C7C" w:rsidRDefault="00997C7C" w:rsidP="00997C7C">
      <w:pPr>
        <w:rPr>
          <w:b/>
          <w:bCs/>
        </w:rPr>
      </w:pPr>
      <w:r w:rsidRPr="00997C7C">
        <w:rPr>
          <w:b/>
          <w:bCs/>
        </w:rPr>
        <w:t>4. Technological</w:t>
      </w:r>
    </w:p>
    <w:p w14:paraId="46082006" w14:textId="77777777" w:rsidR="00997C7C" w:rsidRPr="00997C7C" w:rsidRDefault="00997C7C" w:rsidP="00997C7C">
      <w:r w:rsidRPr="00997C7C">
        <w:t>Technology creates new ways for the restaurant to operate and interact with customers.</w:t>
      </w:r>
    </w:p>
    <w:p w14:paraId="40C14EC9" w14:textId="77777777" w:rsidR="00997C7C" w:rsidRPr="00997C7C" w:rsidRDefault="00997C7C" w:rsidP="00997C7C">
      <w:r w:rsidRPr="00997C7C">
        <w:rPr>
          <w:b/>
          <w:bCs/>
        </w:rPr>
        <w:t>Examples:</w:t>
      </w:r>
    </w:p>
    <w:p w14:paraId="52F84F3B" w14:textId="77777777" w:rsidR="00997C7C" w:rsidRPr="00997C7C" w:rsidRDefault="00997C7C" w:rsidP="00997C7C">
      <w:pPr>
        <w:numPr>
          <w:ilvl w:val="0"/>
          <w:numId w:val="4"/>
        </w:numPr>
      </w:pPr>
      <w:r w:rsidRPr="00997C7C">
        <w:t xml:space="preserve">Artificial intelligence (AI) </w:t>
      </w:r>
    </w:p>
    <w:p w14:paraId="1B047EF3" w14:textId="77777777" w:rsidR="00997C7C" w:rsidRPr="00997C7C" w:rsidRDefault="00997C7C" w:rsidP="00997C7C">
      <w:pPr>
        <w:numPr>
          <w:ilvl w:val="0"/>
          <w:numId w:val="4"/>
        </w:numPr>
      </w:pPr>
      <w:r w:rsidRPr="00997C7C">
        <w:t xml:space="preserve">Mobile ordering </w:t>
      </w:r>
    </w:p>
    <w:p w14:paraId="1686F510" w14:textId="77777777" w:rsidR="00997C7C" w:rsidRPr="00997C7C" w:rsidRDefault="00997C7C" w:rsidP="00997C7C">
      <w:pPr>
        <w:numPr>
          <w:ilvl w:val="0"/>
          <w:numId w:val="4"/>
        </w:numPr>
      </w:pPr>
      <w:r w:rsidRPr="00997C7C">
        <w:t xml:space="preserve">QR-code menus </w:t>
      </w:r>
    </w:p>
    <w:p w14:paraId="527436E9" w14:textId="77777777" w:rsidR="00997C7C" w:rsidRPr="00997C7C" w:rsidRDefault="00997C7C" w:rsidP="00997C7C">
      <w:pPr>
        <w:numPr>
          <w:ilvl w:val="0"/>
          <w:numId w:val="4"/>
        </w:numPr>
      </w:pPr>
      <w:r w:rsidRPr="00997C7C">
        <w:t xml:space="preserve">Digital payments </w:t>
      </w:r>
    </w:p>
    <w:p w14:paraId="4F6B6927" w14:textId="77777777" w:rsidR="00997C7C" w:rsidRPr="00997C7C" w:rsidRDefault="00997C7C" w:rsidP="00997C7C">
      <w:pPr>
        <w:numPr>
          <w:ilvl w:val="0"/>
          <w:numId w:val="4"/>
        </w:numPr>
      </w:pPr>
      <w:r w:rsidRPr="00997C7C">
        <w:t xml:space="preserve">Cloud-based POS systems </w:t>
      </w:r>
    </w:p>
    <w:p w14:paraId="66ADD535" w14:textId="77777777" w:rsidR="00997C7C" w:rsidRPr="00997C7C" w:rsidRDefault="00997C7C" w:rsidP="00997C7C">
      <w:pPr>
        <w:numPr>
          <w:ilvl w:val="0"/>
          <w:numId w:val="4"/>
        </w:numPr>
      </w:pPr>
      <w:r w:rsidRPr="00997C7C">
        <w:t xml:space="preserve">Customer data analytics </w:t>
      </w:r>
    </w:p>
    <w:p w14:paraId="35D93C81" w14:textId="77777777" w:rsidR="00997C7C" w:rsidRDefault="00997C7C" w:rsidP="00997C7C">
      <w:pPr>
        <w:numPr>
          <w:ilvl w:val="0"/>
          <w:numId w:val="4"/>
        </w:numPr>
      </w:pPr>
      <w:r w:rsidRPr="00997C7C">
        <w:t xml:space="preserve">Automated chatbots </w:t>
      </w:r>
    </w:p>
    <w:p w14:paraId="1B751956" w14:textId="77777777" w:rsidR="00997C7C" w:rsidRPr="00997C7C" w:rsidRDefault="00997C7C" w:rsidP="00997C7C">
      <w:pPr>
        <w:ind w:left="720"/>
      </w:pPr>
    </w:p>
    <w:p w14:paraId="69F2EA11" w14:textId="77777777" w:rsidR="00997C7C" w:rsidRPr="00997C7C" w:rsidRDefault="00997C7C" w:rsidP="00997C7C">
      <w:r w:rsidRPr="00997C7C">
        <w:rPr>
          <w:b/>
          <w:bCs/>
        </w:rPr>
        <w:lastRenderedPageBreak/>
        <w:t>Impact on ABC Café:</w:t>
      </w:r>
      <w:r w:rsidRPr="00997C7C">
        <w:br/>
        <w:t>The café could use customer data to identify popular dishes and provide personalised promotions.</w:t>
      </w:r>
    </w:p>
    <w:p w14:paraId="68B6082B" w14:textId="77777777" w:rsidR="00997C7C" w:rsidRDefault="00997C7C" w:rsidP="00997C7C">
      <w:pPr>
        <w:rPr>
          <w:b/>
          <w:bCs/>
        </w:rPr>
      </w:pPr>
    </w:p>
    <w:p w14:paraId="57EE7479" w14:textId="7659A904" w:rsidR="00997C7C" w:rsidRPr="00997C7C" w:rsidRDefault="00997C7C" w:rsidP="00997C7C">
      <w:pPr>
        <w:rPr>
          <w:b/>
          <w:bCs/>
        </w:rPr>
      </w:pPr>
      <w:r w:rsidRPr="00997C7C">
        <w:rPr>
          <w:b/>
          <w:bCs/>
        </w:rPr>
        <w:t>5. Legal</w:t>
      </w:r>
    </w:p>
    <w:p w14:paraId="71F73419" w14:textId="77777777" w:rsidR="00997C7C" w:rsidRPr="00997C7C" w:rsidRDefault="00997C7C" w:rsidP="00997C7C">
      <w:r w:rsidRPr="00997C7C">
        <w:t>Digital businesses must comply with laws governing data, advertising and online transactions.</w:t>
      </w:r>
    </w:p>
    <w:p w14:paraId="3396A3BC" w14:textId="77777777" w:rsidR="00997C7C" w:rsidRPr="00997C7C" w:rsidRDefault="00997C7C" w:rsidP="00997C7C">
      <w:r w:rsidRPr="00997C7C">
        <w:rPr>
          <w:b/>
          <w:bCs/>
        </w:rPr>
        <w:t>Examples:</w:t>
      </w:r>
    </w:p>
    <w:p w14:paraId="3514387E" w14:textId="77777777" w:rsidR="00997C7C" w:rsidRPr="00997C7C" w:rsidRDefault="00997C7C" w:rsidP="00997C7C">
      <w:pPr>
        <w:numPr>
          <w:ilvl w:val="0"/>
          <w:numId w:val="5"/>
        </w:numPr>
      </w:pPr>
      <w:r w:rsidRPr="00997C7C">
        <w:t xml:space="preserve">Personal data protection requirements. </w:t>
      </w:r>
    </w:p>
    <w:p w14:paraId="63C80167" w14:textId="77777777" w:rsidR="00997C7C" w:rsidRPr="00997C7C" w:rsidRDefault="00997C7C" w:rsidP="00997C7C">
      <w:pPr>
        <w:numPr>
          <w:ilvl w:val="0"/>
          <w:numId w:val="5"/>
        </w:numPr>
      </w:pPr>
      <w:r w:rsidRPr="00997C7C">
        <w:t xml:space="preserve">Rules governing digital advertising. </w:t>
      </w:r>
    </w:p>
    <w:p w14:paraId="0AEABF23" w14:textId="77777777" w:rsidR="00997C7C" w:rsidRPr="00997C7C" w:rsidRDefault="00997C7C" w:rsidP="00997C7C">
      <w:pPr>
        <w:numPr>
          <w:ilvl w:val="0"/>
          <w:numId w:val="5"/>
        </w:numPr>
      </w:pPr>
      <w:r w:rsidRPr="00997C7C">
        <w:t xml:space="preserve">Consumer protection laws. </w:t>
      </w:r>
    </w:p>
    <w:p w14:paraId="6AB358B6" w14:textId="77777777" w:rsidR="00997C7C" w:rsidRPr="00997C7C" w:rsidRDefault="00997C7C" w:rsidP="00997C7C">
      <w:pPr>
        <w:numPr>
          <w:ilvl w:val="0"/>
          <w:numId w:val="5"/>
        </w:numPr>
      </w:pPr>
      <w:r w:rsidRPr="00997C7C">
        <w:t xml:space="preserve">Cybersecurity requirements. </w:t>
      </w:r>
    </w:p>
    <w:p w14:paraId="7D5F2464" w14:textId="77777777" w:rsidR="00997C7C" w:rsidRPr="00997C7C" w:rsidRDefault="00997C7C" w:rsidP="00997C7C">
      <w:pPr>
        <w:numPr>
          <w:ilvl w:val="0"/>
          <w:numId w:val="5"/>
        </w:numPr>
      </w:pPr>
      <w:r w:rsidRPr="00997C7C">
        <w:t xml:space="preserve">Regulations relating to electronic transactions. </w:t>
      </w:r>
    </w:p>
    <w:p w14:paraId="46040E35" w14:textId="77777777" w:rsidR="00997C7C" w:rsidRPr="00997C7C" w:rsidRDefault="00997C7C" w:rsidP="00997C7C">
      <w:r w:rsidRPr="00997C7C">
        <w:rPr>
          <w:b/>
          <w:bCs/>
        </w:rPr>
        <w:t>Impact on ABC Café:</w:t>
      </w:r>
      <w:r w:rsidRPr="00997C7C">
        <w:br/>
        <w:t>If the café collects customers' names, phone numbers and purchasing information for a loyalty programme, it must handle that data appropriately.</w:t>
      </w:r>
    </w:p>
    <w:p w14:paraId="6607CEA2" w14:textId="77777777" w:rsidR="00997C7C" w:rsidRDefault="00997C7C" w:rsidP="00997C7C">
      <w:pPr>
        <w:rPr>
          <w:b/>
          <w:bCs/>
        </w:rPr>
      </w:pPr>
    </w:p>
    <w:p w14:paraId="722B1D0B" w14:textId="2A64546E" w:rsidR="00997C7C" w:rsidRPr="00997C7C" w:rsidRDefault="00997C7C" w:rsidP="00997C7C">
      <w:pPr>
        <w:rPr>
          <w:b/>
          <w:bCs/>
        </w:rPr>
      </w:pPr>
      <w:r w:rsidRPr="00997C7C">
        <w:rPr>
          <w:b/>
          <w:bCs/>
        </w:rPr>
        <w:t>6. Environmental</w:t>
      </w:r>
    </w:p>
    <w:p w14:paraId="7B0617F8" w14:textId="77777777" w:rsidR="00997C7C" w:rsidRPr="00997C7C" w:rsidRDefault="00997C7C" w:rsidP="00997C7C">
      <w:r w:rsidRPr="00997C7C">
        <w:t>Digitalisation can have both positive and negative environmental effects.</w:t>
      </w:r>
    </w:p>
    <w:p w14:paraId="33D2715E" w14:textId="77777777" w:rsidR="00997C7C" w:rsidRPr="00997C7C" w:rsidRDefault="00997C7C" w:rsidP="00997C7C">
      <w:r w:rsidRPr="00997C7C">
        <w:rPr>
          <w:b/>
          <w:bCs/>
        </w:rPr>
        <w:t>Examples:</w:t>
      </w:r>
    </w:p>
    <w:p w14:paraId="2B53E8C2" w14:textId="77777777" w:rsidR="00997C7C" w:rsidRPr="00997C7C" w:rsidRDefault="00997C7C" w:rsidP="00997C7C">
      <w:pPr>
        <w:numPr>
          <w:ilvl w:val="0"/>
          <w:numId w:val="6"/>
        </w:numPr>
      </w:pPr>
      <w:r w:rsidRPr="00997C7C">
        <w:t xml:space="preserve">Reducing paper through digital receipts. </w:t>
      </w:r>
    </w:p>
    <w:p w14:paraId="4D152A80" w14:textId="77777777" w:rsidR="00997C7C" w:rsidRPr="00997C7C" w:rsidRDefault="00997C7C" w:rsidP="00997C7C">
      <w:pPr>
        <w:numPr>
          <w:ilvl w:val="0"/>
          <w:numId w:val="6"/>
        </w:numPr>
      </w:pPr>
      <w:r w:rsidRPr="00997C7C">
        <w:t xml:space="preserve">Energy consumption from digital devices and servers. </w:t>
      </w:r>
    </w:p>
    <w:p w14:paraId="400C4A0A" w14:textId="77777777" w:rsidR="00997C7C" w:rsidRPr="00997C7C" w:rsidRDefault="00997C7C" w:rsidP="00997C7C">
      <w:pPr>
        <w:numPr>
          <w:ilvl w:val="0"/>
          <w:numId w:val="6"/>
        </w:numPr>
      </w:pPr>
      <w:r w:rsidRPr="00997C7C">
        <w:t xml:space="preserve">Electronic waste from obsolete equipment. </w:t>
      </w:r>
    </w:p>
    <w:p w14:paraId="32813DCC" w14:textId="77777777" w:rsidR="00997C7C" w:rsidRPr="00997C7C" w:rsidRDefault="00997C7C" w:rsidP="00997C7C">
      <w:pPr>
        <w:numPr>
          <w:ilvl w:val="0"/>
          <w:numId w:val="6"/>
        </w:numPr>
      </w:pPr>
      <w:r w:rsidRPr="00997C7C">
        <w:t xml:space="preserve">Environmental impact of delivery operations. </w:t>
      </w:r>
    </w:p>
    <w:p w14:paraId="232C7E9F" w14:textId="77777777" w:rsidR="00997C7C" w:rsidRPr="00997C7C" w:rsidRDefault="00997C7C" w:rsidP="00997C7C">
      <w:pPr>
        <w:numPr>
          <w:ilvl w:val="0"/>
          <w:numId w:val="6"/>
        </w:numPr>
      </w:pPr>
      <w:r w:rsidRPr="00997C7C">
        <w:t xml:space="preserve">Sustainable packaging promoted through digital campaigns. </w:t>
      </w:r>
    </w:p>
    <w:p w14:paraId="7D02667C" w14:textId="77777777" w:rsidR="00997C7C" w:rsidRPr="00997C7C" w:rsidRDefault="00997C7C" w:rsidP="00997C7C">
      <w:r w:rsidRPr="00997C7C">
        <w:rPr>
          <w:b/>
          <w:bCs/>
        </w:rPr>
        <w:t>Impact on ABC Café:</w:t>
      </w:r>
      <w:r w:rsidRPr="00997C7C">
        <w:br/>
        <w:t>The café could introduce digital receipts and use its online channels to promote environmentally friendly packaging.</w:t>
      </w:r>
    </w:p>
    <w:p w14:paraId="0FC24620" w14:textId="77777777" w:rsidR="00997C7C" w:rsidRDefault="00997C7C" w:rsidP="00997C7C">
      <w:pPr>
        <w:rPr>
          <w:b/>
          <w:bCs/>
        </w:rPr>
      </w:pPr>
    </w:p>
    <w:p w14:paraId="11E14015" w14:textId="77777777" w:rsidR="00997C7C" w:rsidRDefault="00997C7C" w:rsidP="00997C7C">
      <w:pPr>
        <w:rPr>
          <w:b/>
          <w:bCs/>
        </w:rPr>
      </w:pPr>
    </w:p>
    <w:p w14:paraId="2BDDA000" w14:textId="2B08F665" w:rsidR="00997C7C" w:rsidRPr="00997C7C" w:rsidRDefault="00997C7C" w:rsidP="00997C7C">
      <w:pPr>
        <w:rPr>
          <w:b/>
          <w:bCs/>
        </w:rPr>
      </w:pPr>
      <w:r w:rsidRPr="00997C7C">
        <w:rPr>
          <w:b/>
          <w:bCs/>
        </w:rPr>
        <w:lastRenderedPageBreak/>
        <w:t>Complete Digital PESTLE 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3229"/>
        <w:gridCol w:w="4097"/>
      </w:tblGrid>
      <w:tr w:rsidR="00997C7C" w:rsidRPr="00997C7C" w14:paraId="0973CE7F" w14:textId="77777777" w:rsidTr="00997C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FD9FE" w14:textId="77777777" w:rsidR="00997C7C" w:rsidRPr="00997C7C" w:rsidRDefault="00997C7C" w:rsidP="00997C7C">
            <w:pPr>
              <w:rPr>
                <w:b/>
                <w:bCs/>
              </w:rPr>
            </w:pPr>
            <w:r w:rsidRPr="00997C7C">
              <w:rPr>
                <w:b/>
                <w:bCs/>
              </w:rPr>
              <w:t>PESTLE</w:t>
            </w:r>
          </w:p>
        </w:tc>
        <w:tc>
          <w:tcPr>
            <w:tcW w:w="0" w:type="auto"/>
            <w:vAlign w:val="center"/>
            <w:hideMark/>
          </w:tcPr>
          <w:p w14:paraId="426AD5BE" w14:textId="77777777" w:rsidR="00997C7C" w:rsidRPr="00997C7C" w:rsidRDefault="00997C7C" w:rsidP="00997C7C">
            <w:pPr>
              <w:rPr>
                <w:b/>
                <w:bCs/>
              </w:rPr>
            </w:pPr>
            <w:r w:rsidRPr="00997C7C">
              <w:rPr>
                <w:b/>
                <w:bCs/>
              </w:rPr>
              <w:t>External Digital Factor</w:t>
            </w:r>
          </w:p>
        </w:tc>
        <w:tc>
          <w:tcPr>
            <w:tcW w:w="0" w:type="auto"/>
            <w:vAlign w:val="center"/>
            <w:hideMark/>
          </w:tcPr>
          <w:p w14:paraId="1796A63A" w14:textId="77777777" w:rsidR="00997C7C" w:rsidRPr="00997C7C" w:rsidRDefault="00997C7C" w:rsidP="00997C7C">
            <w:pPr>
              <w:rPr>
                <w:b/>
                <w:bCs/>
              </w:rPr>
            </w:pPr>
            <w:r w:rsidRPr="00997C7C">
              <w:rPr>
                <w:b/>
                <w:bCs/>
              </w:rPr>
              <w:t>Potential Impact on ABC Café</w:t>
            </w:r>
          </w:p>
        </w:tc>
      </w:tr>
      <w:tr w:rsidR="00997C7C" w:rsidRPr="00997C7C" w14:paraId="447933A1" w14:textId="77777777" w:rsidTr="0099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A64B" w14:textId="77777777" w:rsidR="00997C7C" w:rsidRPr="00997C7C" w:rsidRDefault="00997C7C" w:rsidP="00997C7C">
            <w:r w:rsidRPr="00997C7C">
              <w:rPr>
                <w:b/>
                <w:bCs/>
              </w:rPr>
              <w:t>Political</w:t>
            </w:r>
          </w:p>
        </w:tc>
        <w:tc>
          <w:tcPr>
            <w:tcW w:w="0" w:type="auto"/>
            <w:vAlign w:val="center"/>
            <w:hideMark/>
          </w:tcPr>
          <w:p w14:paraId="4B896203" w14:textId="77777777" w:rsidR="00997C7C" w:rsidRPr="00997C7C" w:rsidRDefault="00997C7C" w:rsidP="00997C7C">
            <w:r w:rsidRPr="00997C7C">
              <w:t>Government digitalisation initiatives</w:t>
            </w:r>
          </w:p>
        </w:tc>
        <w:tc>
          <w:tcPr>
            <w:tcW w:w="0" w:type="auto"/>
            <w:vAlign w:val="center"/>
            <w:hideMark/>
          </w:tcPr>
          <w:p w14:paraId="7081F3F7" w14:textId="77777777" w:rsidR="00997C7C" w:rsidRPr="00997C7C" w:rsidRDefault="00997C7C" w:rsidP="00997C7C">
            <w:r w:rsidRPr="00997C7C">
              <w:t>Easier adoption of digital technologies</w:t>
            </w:r>
          </w:p>
        </w:tc>
      </w:tr>
      <w:tr w:rsidR="00997C7C" w:rsidRPr="00997C7C" w14:paraId="0480C0CE" w14:textId="77777777" w:rsidTr="0099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E8CB7" w14:textId="77777777" w:rsidR="00997C7C" w:rsidRPr="00997C7C" w:rsidRDefault="00997C7C" w:rsidP="00997C7C">
            <w:r w:rsidRPr="00997C7C">
              <w:rPr>
                <w:b/>
                <w:bCs/>
              </w:rPr>
              <w:t>Economic</w:t>
            </w:r>
          </w:p>
        </w:tc>
        <w:tc>
          <w:tcPr>
            <w:tcW w:w="0" w:type="auto"/>
            <w:vAlign w:val="center"/>
            <w:hideMark/>
          </w:tcPr>
          <w:p w14:paraId="41293188" w14:textId="77777777" w:rsidR="00997C7C" w:rsidRPr="00997C7C" w:rsidRDefault="00997C7C" w:rsidP="00997C7C">
            <w:r w:rsidRPr="00997C7C">
              <w:t>Rising costs and delivery commissions</w:t>
            </w:r>
          </w:p>
        </w:tc>
        <w:tc>
          <w:tcPr>
            <w:tcW w:w="0" w:type="auto"/>
            <w:vAlign w:val="center"/>
            <w:hideMark/>
          </w:tcPr>
          <w:p w14:paraId="645DFB5B" w14:textId="77777777" w:rsidR="00997C7C" w:rsidRPr="00997C7C" w:rsidRDefault="00997C7C" w:rsidP="00997C7C">
            <w:r w:rsidRPr="00997C7C">
              <w:t>Pressure on profit margins</w:t>
            </w:r>
          </w:p>
        </w:tc>
      </w:tr>
      <w:tr w:rsidR="00997C7C" w:rsidRPr="00997C7C" w14:paraId="4B94E76C" w14:textId="77777777" w:rsidTr="0099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16425" w14:textId="77777777" w:rsidR="00997C7C" w:rsidRPr="00997C7C" w:rsidRDefault="00997C7C" w:rsidP="00997C7C">
            <w:r w:rsidRPr="00997C7C">
              <w:rPr>
                <w:b/>
                <w:bCs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4B1BB9F4" w14:textId="77777777" w:rsidR="00997C7C" w:rsidRPr="00997C7C" w:rsidRDefault="00997C7C" w:rsidP="00997C7C">
            <w:r w:rsidRPr="00997C7C">
              <w:t>Customers prefer mobile ordering</w:t>
            </w:r>
          </w:p>
        </w:tc>
        <w:tc>
          <w:tcPr>
            <w:tcW w:w="0" w:type="auto"/>
            <w:vAlign w:val="center"/>
            <w:hideMark/>
          </w:tcPr>
          <w:p w14:paraId="01B9AFAB" w14:textId="77777777" w:rsidR="00997C7C" w:rsidRPr="00997C7C" w:rsidRDefault="00997C7C" w:rsidP="00997C7C">
            <w:r w:rsidRPr="00997C7C">
              <w:t>Increased demand for online ordering</w:t>
            </w:r>
          </w:p>
        </w:tc>
      </w:tr>
      <w:tr w:rsidR="00997C7C" w:rsidRPr="00997C7C" w14:paraId="3CA65E1A" w14:textId="77777777" w:rsidTr="0099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EEBD6" w14:textId="77777777" w:rsidR="00997C7C" w:rsidRPr="00997C7C" w:rsidRDefault="00997C7C" w:rsidP="00997C7C">
            <w:r w:rsidRPr="00997C7C">
              <w:rPr>
                <w:b/>
                <w:bCs/>
              </w:rPr>
              <w:t>Technological</w:t>
            </w:r>
          </w:p>
        </w:tc>
        <w:tc>
          <w:tcPr>
            <w:tcW w:w="0" w:type="auto"/>
            <w:vAlign w:val="center"/>
            <w:hideMark/>
          </w:tcPr>
          <w:p w14:paraId="622A33CD" w14:textId="77777777" w:rsidR="00997C7C" w:rsidRPr="00997C7C" w:rsidRDefault="00997C7C" w:rsidP="00997C7C">
            <w:r w:rsidRPr="00997C7C">
              <w:t>AI and data analytics</w:t>
            </w:r>
          </w:p>
        </w:tc>
        <w:tc>
          <w:tcPr>
            <w:tcW w:w="0" w:type="auto"/>
            <w:vAlign w:val="center"/>
            <w:hideMark/>
          </w:tcPr>
          <w:p w14:paraId="08122F1F" w14:textId="77777777" w:rsidR="00997C7C" w:rsidRPr="00997C7C" w:rsidRDefault="00997C7C" w:rsidP="00997C7C">
            <w:r w:rsidRPr="00997C7C">
              <w:t>Opportunities for personalisation</w:t>
            </w:r>
          </w:p>
        </w:tc>
      </w:tr>
      <w:tr w:rsidR="00997C7C" w:rsidRPr="00997C7C" w14:paraId="715231FD" w14:textId="77777777" w:rsidTr="0099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4DADE" w14:textId="77777777" w:rsidR="00997C7C" w:rsidRPr="00997C7C" w:rsidRDefault="00997C7C" w:rsidP="00997C7C">
            <w:r w:rsidRPr="00997C7C">
              <w:rPr>
                <w:b/>
                <w:bCs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7EFD652A" w14:textId="77777777" w:rsidR="00997C7C" w:rsidRPr="00997C7C" w:rsidRDefault="00997C7C" w:rsidP="00997C7C">
            <w:r w:rsidRPr="00997C7C">
              <w:t>Data protection regulations</w:t>
            </w:r>
          </w:p>
        </w:tc>
        <w:tc>
          <w:tcPr>
            <w:tcW w:w="0" w:type="auto"/>
            <w:vAlign w:val="center"/>
            <w:hideMark/>
          </w:tcPr>
          <w:p w14:paraId="5A1EF963" w14:textId="77777777" w:rsidR="00997C7C" w:rsidRPr="00997C7C" w:rsidRDefault="00997C7C" w:rsidP="00997C7C">
            <w:r w:rsidRPr="00997C7C">
              <w:t>Need to protect customer information</w:t>
            </w:r>
          </w:p>
        </w:tc>
      </w:tr>
      <w:tr w:rsidR="00997C7C" w:rsidRPr="00997C7C" w14:paraId="6D170178" w14:textId="77777777" w:rsidTr="0099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4ADBE" w14:textId="77777777" w:rsidR="00997C7C" w:rsidRPr="00997C7C" w:rsidRDefault="00997C7C" w:rsidP="00997C7C">
            <w:r w:rsidRPr="00997C7C">
              <w:rPr>
                <w:b/>
                <w:bCs/>
              </w:rPr>
              <w:t>Environmental</w:t>
            </w:r>
          </w:p>
        </w:tc>
        <w:tc>
          <w:tcPr>
            <w:tcW w:w="0" w:type="auto"/>
            <w:vAlign w:val="center"/>
            <w:hideMark/>
          </w:tcPr>
          <w:p w14:paraId="409A5586" w14:textId="77777777" w:rsidR="00997C7C" w:rsidRPr="00997C7C" w:rsidRDefault="00997C7C" w:rsidP="00997C7C">
            <w:r w:rsidRPr="00997C7C">
              <w:t>Demand for sustainable practices</w:t>
            </w:r>
          </w:p>
        </w:tc>
        <w:tc>
          <w:tcPr>
            <w:tcW w:w="0" w:type="auto"/>
            <w:vAlign w:val="center"/>
            <w:hideMark/>
          </w:tcPr>
          <w:p w14:paraId="7BCFC720" w14:textId="77777777" w:rsidR="00997C7C" w:rsidRPr="00997C7C" w:rsidRDefault="00997C7C" w:rsidP="00997C7C">
            <w:r w:rsidRPr="00997C7C">
              <w:t>Opportunity to reduce paper and packaging waste</w:t>
            </w:r>
          </w:p>
        </w:tc>
      </w:tr>
    </w:tbl>
    <w:p w14:paraId="63FB0640" w14:textId="77777777" w:rsidR="00997C7C" w:rsidRDefault="00997C7C" w:rsidP="00997C7C">
      <w:pPr>
        <w:rPr>
          <w:b/>
          <w:bCs/>
        </w:rPr>
      </w:pPr>
    </w:p>
    <w:p w14:paraId="709DDA4D" w14:textId="096432BC" w:rsidR="00997C7C" w:rsidRPr="00997C7C" w:rsidRDefault="00997C7C" w:rsidP="00997C7C">
      <w:pPr>
        <w:rPr>
          <w:b/>
          <w:bCs/>
        </w:rPr>
      </w:pPr>
      <w:r w:rsidRPr="00997C7C">
        <w:rPr>
          <w:b/>
          <w:bCs/>
        </w:rPr>
        <w:t>Digital PESTLE vs Digital SWOT</w:t>
      </w:r>
    </w:p>
    <w:p w14:paraId="72CCB79A" w14:textId="77777777" w:rsidR="00997C7C" w:rsidRPr="00997C7C" w:rsidRDefault="00997C7C" w:rsidP="00997C7C">
      <w:r w:rsidRPr="00997C7C">
        <w:t>This distinction is particularly useful for students:</w:t>
      </w:r>
    </w:p>
    <w:p w14:paraId="32AC840F" w14:textId="77777777" w:rsidR="00997C7C" w:rsidRPr="00997C7C" w:rsidRDefault="00997C7C" w:rsidP="00997C7C">
      <w:pPr>
        <w:rPr>
          <w:b/>
          <w:bCs/>
        </w:rPr>
      </w:pPr>
      <w:r w:rsidRPr="00997C7C">
        <w:rPr>
          <w:b/>
          <w:bCs/>
        </w:rPr>
        <w:t>Digital PESTLE asks:</w:t>
      </w:r>
    </w:p>
    <w:p w14:paraId="1F5309B2" w14:textId="77777777" w:rsidR="00997C7C" w:rsidRPr="00997C7C" w:rsidRDefault="00997C7C" w:rsidP="00997C7C">
      <w:r w:rsidRPr="00997C7C">
        <w:rPr>
          <w:b/>
          <w:bCs/>
        </w:rPr>
        <w:t>"What is happening in the external environment that could affect our digital business?"</w:t>
      </w:r>
    </w:p>
    <w:p w14:paraId="4FA7A7C3" w14:textId="77777777" w:rsidR="00997C7C" w:rsidRPr="00997C7C" w:rsidRDefault="00997C7C" w:rsidP="00997C7C">
      <w:pPr>
        <w:rPr>
          <w:b/>
          <w:bCs/>
        </w:rPr>
      </w:pPr>
      <w:r w:rsidRPr="00997C7C">
        <w:rPr>
          <w:b/>
          <w:bCs/>
        </w:rPr>
        <w:t>Digital SWOT asks:</w:t>
      </w:r>
    </w:p>
    <w:p w14:paraId="6DDBC339" w14:textId="77777777" w:rsidR="00997C7C" w:rsidRPr="00997C7C" w:rsidRDefault="00997C7C" w:rsidP="00997C7C">
      <w:r w:rsidRPr="00997C7C">
        <w:rPr>
          <w:b/>
          <w:bCs/>
        </w:rPr>
        <w:t>"Given our internal capabilities and the external environment, what are our strengths, weaknesses, opportunities and threats?"</w:t>
      </w:r>
    </w:p>
    <w:p w14:paraId="22DD4451" w14:textId="77777777" w:rsidR="00997C7C" w:rsidRPr="00997C7C" w:rsidRDefault="00997C7C" w:rsidP="00997C7C">
      <w:r w:rsidRPr="00997C7C">
        <w:t>For example:</w:t>
      </w:r>
    </w:p>
    <w:p w14:paraId="1D928C67" w14:textId="77777777" w:rsidR="00997C7C" w:rsidRPr="00997C7C" w:rsidRDefault="00997C7C" w:rsidP="00997C7C">
      <w:r w:rsidRPr="00997C7C">
        <w:rPr>
          <w:b/>
          <w:bCs/>
        </w:rPr>
        <w:t>PESTLE identifies:</w:t>
      </w:r>
    </w:p>
    <w:p w14:paraId="1A210F02" w14:textId="77777777" w:rsidR="00997C7C" w:rsidRPr="00997C7C" w:rsidRDefault="00997C7C" w:rsidP="00997C7C">
      <w:r w:rsidRPr="00997C7C">
        <w:t>Customers increasingly prefer mobile food ordering.</w:t>
      </w:r>
    </w:p>
    <w:p w14:paraId="01496D10" w14:textId="77777777" w:rsidR="00997C7C" w:rsidRPr="00997C7C" w:rsidRDefault="00997C7C" w:rsidP="00997C7C">
      <w:r w:rsidRPr="00997C7C">
        <w:rPr>
          <w:b/>
          <w:bCs/>
        </w:rPr>
        <w:t>SWOT could then interpret this as:</w:t>
      </w:r>
    </w:p>
    <w:p w14:paraId="78E9AE2A" w14:textId="77777777" w:rsidR="00997C7C" w:rsidRPr="00997C7C" w:rsidRDefault="00997C7C" w:rsidP="00997C7C">
      <w:r w:rsidRPr="00997C7C">
        <w:rPr>
          <w:b/>
          <w:bCs/>
        </w:rPr>
        <w:t>Opportunity:</w:t>
      </w:r>
      <w:r w:rsidRPr="00997C7C">
        <w:t xml:space="preserve"> Develop a mobile ordering system.</w:t>
      </w:r>
    </w:p>
    <w:p w14:paraId="37CB79AB" w14:textId="77777777" w:rsidR="00997C7C" w:rsidRPr="00997C7C" w:rsidRDefault="00997C7C" w:rsidP="00997C7C">
      <w:r w:rsidRPr="00997C7C">
        <w:t>Another example:</w:t>
      </w:r>
    </w:p>
    <w:p w14:paraId="1407769B" w14:textId="77777777" w:rsidR="00997C7C" w:rsidRPr="00997C7C" w:rsidRDefault="00997C7C" w:rsidP="00997C7C">
      <w:r w:rsidRPr="00997C7C">
        <w:rPr>
          <w:b/>
          <w:bCs/>
        </w:rPr>
        <w:t>PESTLE identifies:</w:t>
      </w:r>
    </w:p>
    <w:p w14:paraId="7D5DD7D8" w14:textId="77777777" w:rsidR="00997C7C" w:rsidRPr="00997C7C" w:rsidRDefault="00997C7C" w:rsidP="00997C7C">
      <w:r w:rsidRPr="00997C7C">
        <w:t>Data-protection regulations are becoming more important.</w:t>
      </w:r>
    </w:p>
    <w:p w14:paraId="142E7ADF" w14:textId="77777777" w:rsidR="00997C7C" w:rsidRPr="00997C7C" w:rsidRDefault="00997C7C" w:rsidP="00997C7C">
      <w:r w:rsidRPr="00997C7C">
        <w:rPr>
          <w:b/>
          <w:bCs/>
        </w:rPr>
        <w:lastRenderedPageBreak/>
        <w:t>SWOT could then interpret this as:</w:t>
      </w:r>
    </w:p>
    <w:p w14:paraId="562C8B29" w14:textId="77777777" w:rsidR="00997C7C" w:rsidRPr="00997C7C" w:rsidRDefault="00997C7C" w:rsidP="00997C7C">
      <w:r w:rsidRPr="00997C7C">
        <w:rPr>
          <w:b/>
          <w:bCs/>
        </w:rPr>
        <w:t>Threat:</w:t>
      </w:r>
      <w:r w:rsidRPr="00997C7C">
        <w:t xml:space="preserve"> Failure to comply could result in reputational or financial consequences.</w:t>
      </w:r>
    </w:p>
    <w:p w14:paraId="05E38F0C" w14:textId="77777777" w:rsidR="00997C7C" w:rsidRPr="00997C7C" w:rsidRDefault="00997C7C" w:rsidP="00997C7C">
      <w:pPr>
        <w:rPr>
          <w:b/>
          <w:bCs/>
        </w:rPr>
      </w:pPr>
      <w:r w:rsidRPr="00997C7C">
        <w:rPr>
          <w:b/>
          <w:bCs/>
        </w:rPr>
        <w:t>Easy way for students to remember</w:t>
      </w:r>
    </w:p>
    <w:p w14:paraId="05F36919" w14:textId="77777777" w:rsidR="00997C7C" w:rsidRPr="00997C7C" w:rsidRDefault="00997C7C" w:rsidP="00997C7C">
      <w:r w:rsidRPr="00997C7C">
        <w:rPr>
          <w:b/>
          <w:bCs/>
        </w:rPr>
        <w:t xml:space="preserve">PESTLE = Look outside the business </w:t>
      </w:r>
      <w:r w:rsidRPr="00997C7C">
        <w:rPr>
          <w:rFonts w:ascii="Segoe UI Emoji" w:hAnsi="Segoe UI Emoji" w:cs="Segoe UI Emoji"/>
          <w:b/>
          <w:bCs/>
        </w:rPr>
        <w:t>🔎</w:t>
      </w:r>
    </w:p>
    <w:p w14:paraId="66139E39" w14:textId="77777777" w:rsidR="00997C7C" w:rsidRPr="00997C7C" w:rsidRDefault="00997C7C" w:rsidP="00997C7C">
      <w:r w:rsidRPr="00997C7C">
        <w:rPr>
          <w:b/>
          <w:bCs/>
        </w:rPr>
        <w:t xml:space="preserve">SWOT = Look inside + outside the business </w:t>
      </w:r>
      <w:r w:rsidRPr="00997C7C">
        <w:rPr>
          <w:rFonts w:ascii="Segoe UI Emoji" w:hAnsi="Segoe UI Emoji" w:cs="Segoe UI Emoji"/>
          <w:b/>
          <w:bCs/>
        </w:rPr>
        <w:t>🎯</w:t>
      </w:r>
    </w:p>
    <w:p w14:paraId="19A9EF1D" w14:textId="77777777" w:rsidR="00997C7C" w:rsidRPr="00997C7C" w:rsidRDefault="00997C7C" w:rsidP="00997C7C">
      <w:r w:rsidRPr="00997C7C">
        <w:t xml:space="preserve">So, in a </w:t>
      </w:r>
      <w:r w:rsidRPr="00997C7C">
        <w:rPr>
          <w:b/>
          <w:bCs/>
        </w:rPr>
        <w:t>Digital Business Strategy</w:t>
      </w:r>
      <w:r w:rsidRPr="00997C7C">
        <w:t xml:space="preserve"> exercise, students can use </w:t>
      </w:r>
      <w:r w:rsidRPr="00997C7C">
        <w:rPr>
          <w:b/>
          <w:bCs/>
        </w:rPr>
        <w:t xml:space="preserve">PESTLE first to understand the external digital </w:t>
      </w:r>
      <w:proofErr w:type="gramStart"/>
      <w:r w:rsidRPr="00997C7C">
        <w:rPr>
          <w:b/>
          <w:bCs/>
        </w:rPr>
        <w:t>environment</w:t>
      </w:r>
      <w:r w:rsidRPr="00997C7C">
        <w:t>, and</w:t>
      </w:r>
      <w:proofErr w:type="gramEnd"/>
      <w:r w:rsidRPr="00997C7C">
        <w:t xml:space="preserve"> then use </w:t>
      </w:r>
      <w:r w:rsidRPr="00997C7C">
        <w:rPr>
          <w:b/>
          <w:bCs/>
        </w:rPr>
        <w:t>SWOT to determine what the organisation should do about it</w:t>
      </w:r>
      <w:r w:rsidRPr="00997C7C">
        <w:t>.</w:t>
      </w:r>
    </w:p>
    <w:p w14:paraId="04ECB2D7" w14:textId="77777777" w:rsidR="0035617F" w:rsidRDefault="0035617F"/>
    <w:p w14:paraId="746AB2DE" w14:textId="77777777" w:rsidR="00F87B48" w:rsidRDefault="00F87B48"/>
    <w:sectPr w:rsidR="00F87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DC0"/>
    <w:multiLevelType w:val="multilevel"/>
    <w:tmpl w:val="23F2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7D1A"/>
    <w:multiLevelType w:val="multilevel"/>
    <w:tmpl w:val="4A04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6667E"/>
    <w:multiLevelType w:val="multilevel"/>
    <w:tmpl w:val="8EA4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367D9"/>
    <w:multiLevelType w:val="multilevel"/>
    <w:tmpl w:val="575A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41787"/>
    <w:multiLevelType w:val="multilevel"/>
    <w:tmpl w:val="A3DE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F2DDC"/>
    <w:multiLevelType w:val="multilevel"/>
    <w:tmpl w:val="3D0C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614713">
    <w:abstractNumId w:val="1"/>
  </w:num>
  <w:num w:numId="2" w16cid:durableId="239026170">
    <w:abstractNumId w:val="0"/>
  </w:num>
  <w:num w:numId="3" w16cid:durableId="676814467">
    <w:abstractNumId w:val="3"/>
  </w:num>
  <w:num w:numId="4" w16cid:durableId="1392195154">
    <w:abstractNumId w:val="2"/>
  </w:num>
  <w:num w:numId="5" w16cid:durableId="1364330811">
    <w:abstractNumId w:val="4"/>
  </w:num>
  <w:num w:numId="6" w16cid:durableId="1410487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7C"/>
    <w:rsid w:val="00323793"/>
    <w:rsid w:val="0035617F"/>
    <w:rsid w:val="007058CD"/>
    <w:rsid w:val="00997C7C"/>
    <w:rsid w:val="00F8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37B64"/>
  <w15:chartTrackingRefBased/>
  <w15:docId w15:val="{9E90DD7D-CAB7-4E30-9C9F-43CB0403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851</Words>
  <Characters>4855</Characters>
  <Application>Microsoft Office Word</Application>
  <DocSecurity>0</DocSecurity>
  <Lines>40</Lines>
  <Paragraphs>11</Paragraphs>
  <ScaleCrop>false</ScaleCrop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2</cp:revision>
  <dcterms:created xsi:type="dcterms:W3CDTF">2026-09-11T02:37:00Z</dcterms:created>
  <dcterms:modified xsi:type="dcterms:W3CDTF">2026-09-11T02:40:00Z</dcterms:modified>
</cp:coreProperties>
</file>