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327" w:rsidRPr="00965327" w:rsidRDefault="00965327" w:rsidP="00BB35A3">
      <w:pPr>
        <w:spacing w:before="100" w:beforeAutospacing="1" w:after="100" w:afterAutospacing="1" w:line="240" w:lineRule="auto"/>
        <w:rPr>
          <w:rFonts w:ascii="Times New Roman" w:hAnsi="Times New Roman" w:cs="Times New Roman"/>
          <w:b/>
          <w:sz w:val="36"/>
          <w:szCs w:val="36"/>
          <w:shd w:val="clear" w:color="auto" w:fill="FFFFFF"/>
        </w:rPr>
      </w:pPr>
      <w:r w:rsidRPr="00965327">
        <w:rPr>
          <w:rFonts w:ascii="Times New Roman" w:hAnsi="Times New Roman" w:cs="Times New Roman"/>
          <w:b/>
          <w:sz w:val="36"/>
          <w:szCs w:val="36"/>
          <w:shd w:val="clear" w:color="auto" w:fill="FFFFFF"/>
        </w:rPr>
        <w:t xml:space="preserve">                            </w:t>
      </w:r>
      <w:r>
        <w:rPr>
          <w:rFonts w:ascii="Times New Roman" w:hAnsi="Times New Roman" w:cs="Times New Roman"/>
          <w:b/>
          <w:sz w:val="36"/>
          <w:szCs w:val="36"/>
          <w:shd w:val="clear" w:color="auto" w:fill="FFFFFF"/>
        </w:rPr>
        <w:t xml:space="preserve">               </w:t>
      </w:r>
      <w:bookmarkStart w:id="0" w:name="_GoBack"/>
      <w:bookmarkEnd w:id="0"/>
      <w:r w:rsidRPr="00965327">
        <w:rPr>
          <w:rFonts w:ascii="Times New Roman" w:hAnsi="Times New Roman" w:cs="Times New Roman"/>
          <w:b/>
          <w:sz w:val="36"/>
          <w:szCs w:val="36"/>
          <w:shd w:val="clear" w:color="auto" w:fill="FFFFFF"/>
        </w:rPr>
        <w:t>Project</w:t>
      </w:r>
    </w:p>
    <w:p w:rsidR="00965327" w:rsidRPr="00965327" w:rsidRDefault="00965327" w:rsidP="00BB35A3">
      <w:pPr>
        <w:spacing w:before="100" w:beforeAutospacing="1" w:after="100" w:afterAutospacing="1" w:line="240" w:lineRule="auto"/>
        <w:rPr>
          <w:rFonts w:ascii="Arial" w:eastAsia="Times New Roman" w:hAnsi="Arial" w:cs="Arial"/>
          <w:b/>
          <w:bCs/>
          <w:color w:val="123654"/>
          <w:sz w:val="27"/>
          <w:szCs w:val="27"/>
        </w:rPr>
      </w:pPr>
      <w:r w:rsidRPr="00965327">
        <w:rPr>
          <w:rFonts w:ascii="Arial" w:hAnsi="Arial" w:cs="Arial"/>
          <w:b/>
          <w:sz w:val="21"/>
          <w:szCs w:val="21"/>
          <w:shd w:val="clear" w:color="auto" w:fill="FFFFFF"/>
        </w:rPr>
        <w:t>The dataset gives you information about a marketing campaign of a financial institution in which you will have to analyze in order to find ways to look for future strategies in order to improve future marketing campaigns for the bank</w:t>
      </w:r>
      <w:r w:rsidRPr="00965327">
        <w:rPr>
          <w:rFonts w:ascii="Arial" w:hAnsi="Arial" w:cs="Arial"/>
          <w:b/>
          <w:sz w:val="21"/>
          <w:szCs w:val="21"/>
          <w:shd w:val="clear" w:color="auto" w:fill="FFFFFF"/>
        </w:rPr>
        <w:t>.</w:t>
      </w:r>
    </w:p>
    <w:p w:rsidR="00965327" w:rsidRDefault="00965327" w:rsidP="00BB35A3">
      <w:pPr>
        <w:spacing w:before="100" w:beforeAutospacing="1" w:after="100" w:afterAutospacing="1" w:line="240" w:lineRule="auto"/>
        <w:rPr>
          <w:rFonts w:ascii="Arial" w:eastAsia="Times New Roman" w:hAnsi="Arial" w:cs="Arial"/>
          <w:b/>
          <w:bCs/>
          <w:color w:val="123654"/>
          <w:sz w:val="27"/>
          <w:szCs w:val="27"/>
        </w:rPr>
      </w:pPr>
    </w:p>
    <w:p w:rsidR="00BB35A3" w:rsidRPr="00965327" w:rsidRDefault="00BB35A3" w:rsidP="00BB35A3">
      <w:pPr>
        <w:spacing w:before="100" w:beforeAutospacing="1" w:after="100" w:afterAutospacing="1" w:line="240" w:lineRule="auto"/>
        <w:rPr>
          <w:rFonts w:ascii="Arial" w:eastAsia="Times New Roman" w:hAnsi="Arial" w:cs="Arial"/>
          <w:b/>
          <w:color w:val="00B050"/>
          <w:sz w:val="27"/>
          <w:szCs w:val="27"/>
        </w:rPr>
      </w:pPr>
      <w:r w:rsidRPr="00965327">
        <w:rPr>
          <w:rFonts w:ascii="Arial" w:eastAsia="Times New Roman" w:hAnsi="Arial" w:cs="Arial"/>
          <w:b/>
          <w:bCs/>
          <w:color w:val="00B050"/>
          <w:sz w:val="27"/>
          <w:szCs w:val="27"/>
        </w:rPr>
        <w:t>Data Set Information:</w:t>
      </w:r>
    </w:p>
    <w:p w:rsidR="00BB35A3" w:rsidRPr="00965327" w:rsidRDefault="00BB35A3" w:rsidP="00BB35A3">
      <w:pPr>
        <w:spacing w:before="100" w:beforeAutospacing="1" w:after="100" w:afterAutospacing="1" w:line="240" w:lineRule="auto"/>
        <w:rPr>
          <w:rFonts w:ascii="Times New Roman" w:eastAsia="Times New Roman" w:hAnsi="Times New Roman" w:cs="Times New Roman"/>
          <w:b/>
          <w:color w:val="FF0000"/>
          <w:sz w:val="24"/>
          <w:szCs w:val="24"/>
        </w:rPr>
      </w:pPr>
      <w:r w:rsidRPr="00965327">
        <w:rPr>
          <w:rFonts w:ascii="Times New Roman" w:eastAsia="Times New Roman" w:hAnsi="Times New Roman" w:cs="Times New Roman"/>
          <w:b/>
          <w:color w:val="00B050"/>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w:t>
      </w:r>
      <w:r w:rsidRPr="00965327">
        <w:rPr>
          <w:rFonts w:ascii="Times New Roman" w:eastAsia="Times New Roman" w:hAnsi="Times New Roman" w:cs="Times New Roman"/>
          <w:b/>
          <w:color w:val="FF0000"/>
          <w:sz w:val="20"/>
          <w:szCs w:val="20"/>
        </w:rPr>
        <w:br/>
      </w:r>
      <w:r w:rsidRPr="00965327">
        <w:rPr>
          <w:rFonts w:ascii="Times New Roman" w:eastAsia="Times New Roman" w:hAnsi="Times New Roman" w:cs="Times New Roman"/>
          <w:b/>
          <w:color w:val="FF0000"/>
          <w:sz w:val="20"/>
          <w:szCs w:val="20"/>
        </w:rPr>
        <w:br/>
      </w:r>
      <w:r w:rsidRPr="00965327">
        <w:rPr>
          <w:rFonts w:ascii="Times New Roman" w:eastAsia="Times New Roman" w:hAnsi="Times New Roman" w:cs="Times New Roman"/>
          <w:b/>
          <w:bCs/>
          <w:color w:val="FF0000"/>
          <w:sz w:val="27"/>
          <w:szCs w:val="27"/>
        </w:rPr>
        <w:t>Attribute Information:</w:t>
      </w:r>
    </w:p>
    <w:p w:rsidR="00BB35A3" w:rsidRPr="000E045D" w:rsidRDefault="00BB35A3" w:rsidP="00BB35A3">
      <w:pPr>
        <w:spacing w:before="100" w:beforeAutospacing="1" w:after="100" w:afterAutospacing="1" w:line="240" w:lineRule="auto"/>
        <w:rPr>
          <w:rFonts w:ascii="Times New Roman" w:eastAsia="Times New Roman" w:hAnsi="Times New Roman" w:cs="Times New Roman"/>
          <w:b/>
          <w:color w:val="123654"/>
          <w:sz w:val="20"/>
          <w:szCs w:val="20"/>
        </w:rPr>
      </w:pPr>
      <w:r w:rsidRPr="00965327">
        <w:rPr>
          <w:rFonts w:ascii="Times New Roman" w:eastAsia="Times New Roman" w:hAnsi="Times New Roman" w:cs="Times New Roman"/>
          <w:b/>
          <w:color w:val="FF0000"/>
          <w:sz w:val="20"/>
          <w:szCs w:val="20"/>
        </w:rPr>
        <w:t>Input variables:</w:t>
      </w:r>
      <w:r w:rsidRPr="00965327">
        <w:rPr>
          <w:rFonts w:ascii="Times New Roman" w:eastAsia="Times New Roman" w:hAnsi="Times New Roman" w:cs="Times New Roman"/>
          <w:b/>
          <w:color w:val="FF0000"/>
          <w:sz w:val="20"/>
          <w:szCs w:val="20"/>
        </w:rPr>
        <w:br/>
        <w:t># bank client data</w:t>
      </w:r>
      <w:r w:rsidRPr="000E045D">
        <w:rPr>
          <w:rFonts w:ascii="Times New Roman" w:eastAsia="Times New Roman" w:hAnsi="Times New Roman" w:cs="Times New Roman"/>
          <w:b/>
          <w:color w:val="123654"/>
          <w:sz w:val="20"/>
          <w:szCs w:val="20"/>
        </w:rPr>
        <w:t>:</w:t>
      </w:r>
      <w:r w:rsidR="002F62DD">
        <w:rPr>
          <w:rFonts w:ascii="Times New Roman" w:eastAsia="Times New Roman" w:hAnsi="Times New Roman" w:cs="Times New Roman"/>
          <w:b/>
          <w:color w:val="123654"/>
          <w:sz w:val="20"/>
          <w:szCs w:val="20"/>
        </w:rPr>
        <w:t xml:space="preserve"> </w:t>
      </w:r>
    </w:p>
    <w:p w:rsidR="00BB35A3" w:rsidRPr="00965327" w:rsidRDefault="00BB35A3" w:rsidP="00BB35A3">
      <w:pPr>
        <w:rPr>
          <w:rFonts w:ascii="Times New Roman" w:eastAsia="Times New Roman" w:hAnsi="Times New Roman" w:cs="Times New Roman"/>
          <w:b/>
          <w:color w:val="000000"/>
          <w:sz w:val="24"/>
          <w:szCs w:val="24"/>
          <w:highlight w:val="green"/>
        </w:rPr>
      </w:pPr>
      <w:r w:rsidRPr="00965327">
        <w:rPr>
          <w:rFonts w:ascii="Times New Roman" w:eastAsia="Times New Roman" w:hAnsi="Times New Roman" w:cs="Times New Roman"/>
          <w:b/>
          <w:color w:val="123654"/>
          <w:sz w:val="24"/>
          <w:szCs w:val="24"/>
          <w:highlight w:val="green"/>
        </w:rPr>
        <w:t>1.</w:t>
      </w:r>
      <w:r w:rsidRPr="00965327">
        <w:rPr>
          <w:rFonts w:ascii="Times New Roman" w:hAnsi="Times New Roman" w:cs="Times New Roman"/>
          <w:b/>
          <w:color w:val="000000"/>
          <w:sz w:val="24"/>
          <w:szCs w:val="24"/>
          <w:highlight w:val="green"/>
        </w:rPr>
        <w:t xml:space="preserve"> </w:t>
      </w:r>
      <w:r w:rsidRPr="00965327">
        <w:rPr>
          <w:rFonts w:ascii="Times New Roman" w:eastAsia="Times New Roman" w:hAnsi="Times New Roman" w:cs="Times New Roman"/>
          <w:b/>
          <w:color w:val="000000"/>
          <w:sz w:val="24"/>
          <w:szCs w:val="24"/>
          <w:highlight w:val="green"/>
        </w:rPr>
        <w:t>A_O_DT: Account Open date.</w:t>
      </w:r>
    </w:p>
    <w:p w:rsidR="00BB35A3" w:rsidRPr="00965327" w:rsidRDefault="00BB35A3" w:rsidP="00BB35A3">
      <w:pPr>
        <w:rPr>
          <w:rFonts w:ascii="Times New Roman" w:eastAsia="Times New Roman" w:hAnsi="Times New Roman" w:cs="Times New Roman"/>
          <w:b/>
          <w:color w:val="000000"/>
          <w:sz w:val="24"/>
          <w:szCs w:val="24"/>
          <w:highlight w:val="green"/>
        </w:rPr>
      </w:pPr>
      <w:r w:rsidRPr="00965327">
        <w:rPr>
          <w:rFonts w:ascii="Times New Roman" w:eastAsia="Times New Roman" w:hAnsi="Times New Roman" w:cs="Times New Roman"/>
          <w:b/>
          <w:color w:val="000000"/>
          <w:sz w:val="24"/>
          <w:szCs w:val="24"/>
          <w:highlight w:val="green"/>
        </w:rPr>
        <w:t>2.</w:t>
      </w:r>
      <w:r w:rsidR="000E045D" w:rsidRPr="00965327">
        <w:rPr>
          <w:rFonts w:ascii="Times New Roman" w:eastAsia="Times New Roman" w:hAnsi="Times New Roman" w:cs="Times New Roman"/>
          <w:b/>
          <w:color w:val="000000"/>
          <w:sz w:val="24"/>
          <w:szCs w:val="24"/>
          <w:highlight w:val="green"/>
        </w:rPr>
        <w:t xml:space="preserve"> </w:t>
      </w:r>
      <w:r w:rsidRPr="00965327">
        <w:rPr>
          <w:rFonts w:ascii="Times New Roman" w:eastAsia="Times New Roman" w:hAnsi="Times New Roman" w:cs="Times New Roman"/>
          <w:b/>
          <w:color w:val="000000"/>
          <w:sz w:val="24"/>
          <w:szCs w:val="24"/>
          <w:highlight w:val="green"/>
        </w:rPr>
        <w:t>ACCOUNT_NB-Account Number.</w:t>
      </w:r>
    </w:p>
    <w:p w:rsidR="00BB35A3" w:rsidRPr="00965327" w:rsidRDefault="00BB35A3" w:rsidP="00BB35A3">
      <w:pPr>
        <w:rPr>
          <w:rFonts w:ascii="Times New Roman" w:eastAsia="Times New Roman" w:hAnsi="Times New Roman" w:cs="Times New Roman"/>
          <w:b/>
          <w:color w:val="000000"/>
          <w:sz w:val="24"/>
          <w:szCs w:val="24"/>
          <w:highlight w:val="green"/>
        </w:rPr>
      </w:pPr>
      <w:r w:rsidRPr="00965327">
        <w:rPr>
          <w:rFonts w:ascii="Times New Roman" w:eastAsia="Times New Roman" w:hAnsi="Times New Roman" w:cs="Times New Roman"/>
          <w:b/>
          <w:color w:val="000000"/>
          <w:sz w:val="24"/>
          <w:szCs w:val="24"/>
          <w:highlight w:val="green"/>
        </w:rPr>
        <w:t>3.</w:t>
      </w:r>
      <w:r w:rsidR="000E045D" w:rsidRPr="00965327">
        <w:rPr>
          <w:rFonts w:ascii="Times New Roman" w:eastAsia="Times New Roman" w:hAnsi="Times New Roman" w:cs="Times New Roman"/>
          <w:b/>
          <w:color w:val="000000"/>
          <w:sz w:val="24"/>
          <w:szCs w:val="24"/>
          <w:highlight w:val="green"/>
        </w:rPr>
        <w:t xml:space="preserve"> </w:t>
      </w:r>
      <w:r w:rsidRPr="00965327">
        <w:rPr>
          <w:rFonts w:ascii="Times New Roman" w:eastAsia="Times New Roman" w:hAnsi="Times New Roman" w:cs="Times New Roman"/>
          <w:b/>
          <w:color w:val="000000"/>
          <w:sz w:val="24"/>
          <w:szCs w:val="24"/>
          <w:highlight w:val="green"/>
        </w:rPr>
        <w:t>ASSET_LEVEL-B- Self proprty ,D-Joint property,K-Rented(having property in different location)</w:t>
      </w:r>
      <w:r w:rsidR="005F6A86" w:rsidRPr="00965327">
        <w:rPr>
          <w:rFonts w:ascii="Times New Roman" w:eastAsia="Times New Roman" w:hAnsi="Times New Roman" w:cs="Times New Roman"/>
          <w:b/>
          <w:color w:val="000000"/>
          <w:sz w:val="24"/>
          <w:szCs w:val="24"/>
          <w:highlight w:val="green"/>
        </w:rPr>
        <w:t>,</w:t>
      </w:r>
    </w:p>
    <w:p w:rsidR="005F6A86" w:rsidRPr="00965327" w:rsidRDefault="005F6A86"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000000"/>
          <w:sz w:val="24"/>
          <w:szCs w:val="24"/>
          <w:highlight w:val="green"/>
        </w:rPr>
        <w:t>M-Rented property (No data available about property),S-</w:t>
      </w:r>
      <w:r w:rsidRPr="00965327">
        <w:rPr>
          <w:rFonts w:ascii="Times New Roman" w:eastAsia="Times New Roman" w:hAnsi="Times New Roman" w:cs="Times New Roman"/>
          <w:b/>
          <w:color w:val="123654"/>
          <w:sz w:val="24"/>
          <w:szCs w:val="24"/>
          <w:highlight w:val="green"/>
        </w:rPr>
        <w:t xml:space="preserve"> Entrepreneur,T-Skilled Migrator,Y-Unknown.</w:t>
      </w:r>
    </w:p>
    <w:p w:rsidR="005F6A86" w:rsidRPr="00965327" w:rsidRDefault="005F6A86"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 xml:space="preserve">4. </w:t>
      </w:r>
      <w:r w:rsidR="007E4374" w:rsidRPr="00965327">
        <w:rPr>
          <w:rFonts w:ascii="Times New Roman" w:eastAsia="Times New Roman" w:hAnsi="Times New Roman" w:cs="Times New Roman"/>
          <w:b/>
          <w:color w:val="123654"/>
          <w:sz w:val="24"/>
          <w:szCs w:val="24"/>
          <w:highlight w:val="green"/>
        </w:rPr>
        <w:t>EDUCATION_LEVEL-Higher the number,</w:t>
      </w:r>
      <w:r w:rsidR="000E045D" w:rsidRPr="00965327">
        <w:rPr>
          <w:rFonts w:ascii="Times New Roman" w:eastAsia="Times New Roman" w:hAnsi="Times New Roman" w:cs="Times New Roman"/>
          <w:b/>
          <w:color w:val="123654"/>
          <w:sz w:val="24"/>
          <w:szCs w:val="24"/>
          <w:highlight w:val="green"/>
        </w:rPr>
        <w:t xml:space="preserve"> </w:t>
      </w:r>
      <w:r w:rsidR="00965327">
        <w:rPr>
          <w:rFonts w:ascii="Times New Roman" w:eastAsia="Times New Roman" w:hAnsi="Times New Roman" w:cs="Times New Roman"/>
          <w:b/>
          <w:color w:val="123654"/>
          <w:sz w:val="24"/>
          <w:szCs w:val="24"/>
          <w:highlight w:val="green"/>
        </w:rPr>
        <w:t>better</w:t>
      </w:r>
      <w:r w:rsidR="007E4374" w:rsidRPr="00965327">
        <w:rPr>
          <w:rFonts w:ascii="Times New Roman" w:eastAsia="Times New Roman" w:hAnsi="Times New Roman" w:cs="Times New Roman"/>
          <w:b/>
          <w:color w:val="123654"/>
          <w:sz w:val="24"/>
          <w:szCs w:val="24"/>
          <w:highlight w:val="green"/>
        </w:rPr>
        <w:t xml:space="preserve"> the qualification</w:t>
      </w:r>
      <w:r w:rsidR="00965327">
        <w:rPr>
          <w:rFonts w:ascii="Times New Roman" w:eastAsia="Times New Roman" w:hAnsi="Times New Roman" w:cs="Times New Roman"/>
          <w:b/>
          <w:color w:val="123654"/>
          <w:sz w:val="24"/>
          <w:szCs w:val="24"/>
          <w:highlight w:val="green"/>
        </w:rPr>
        <w:t xml:space="preserve"> level</w:t>
      </w:r>
      <w:r w:rsidR="007E4374" w:rsidRPr="00965327">
        <w:rPr>
          <w:rFonts w:ascii="Times New Roman" w:eastAsia="Times New Roman" w:hAnsi="Times New Roman" w:cs="Times New Roman"/>
          <w:b/>
          <w:color w:val="123654"/>
          <w:sz w:val="24"/>
          <w:szCs w:val="24"/>
          <w:highlight w:val="green"/>
        </w:rPr>
        <w:t>.</w:t>
      </w:r>
    </w:p>
    <w:p w:rsidR="007E4374" w:rsidRPr="00965327" w:rsidRDefault="007E4374"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5. I_LM-Current balance amount.</w:t>
      </w:r>
    </w:p>
    <w:p w:rsidR="007E4374" w:rsidRPr="00965327" w:rsidRDefault="007E4374"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6. F_IN-Family income not available.</w:t>
      </w:r>
    </w:p>
    <w:p w:rsidR="007E4374" w:rsidRPr="00965327" w:rsidRDefault="007E4374"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7.</w:t>
      </w:r>
      <w:r w:rsidR="000E045D" w:rsidRPr="00965327">
        <w:rPr>
          <w:rFonts w:ascii="Times New Roman" w:eastAsia="Times New Roman" w:hAnsi="Times New Roman" w:cs="Times New Roman"/>
          <w:b/>
          <w:color w:val="123654"/>
          <w:sz w:val="24"/>
          <w:szCs w:val="24"/>
          <w:highlight w:val="green"/>
        </w:rPr>
        <w:t xml:space="preserve"> </w:t>
      </w:r>
      <w:r w:rsidRPr="00965327">
        <w:rPr>
          <w:rFonts w:ascii="Times New Roman" w:eastAsia="Times New Roman" w:hAnsi="Times New Roman" w:cs="Times New Roman"/>
          <w:b/>
          <w:color w:val="123654"/>
          <w:sz w:val="24"/>
          <w:szCs w:val="24"/>
          <w:highlight w:val="green"/>
        </w:rPr>
        <w:t>F_S-Family Size.</w:t>
      </w:r>
    </w:p>
    <w:p w:rsidR="007E4374" w:rsidRPr="00965327" w:rsidRDefault="007E4374"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8.</w:t>
      </w:r>
      <w:r w:rsidRPr="00965327">
        <w:rPr>
          <w:rFonts w:ascii="Times New Roman" w:hAnsi="Times New Roman" w:cs="Times New Roman"/>
          <w:b/>
          <w:sz w:val="24"/>
          <w:szCs w:val="24"/>
          <w:highlight w:val="green"/>
        </w:rPr>
        <w:t xml:space="preserve"> </w:t>
      </w:r>
      <w:r w:rsidRPr="00965327">
        <w:rPr>
          <w:rFonts w:ascii="Times New Roman" w:eastAsia="Times New Roman" w:hAnsi="Times New Roman" w:cs="Times New Roman"/>
          <w:b/>
          <w:color w:val="123654"/>
          <w:sz w:val="24"/>
          <w:szCs w:val="24"/>
          <w:highlight w:val="green"/>
        </w:rPr>
        <w:t>A1_LM-A18_LM</w:t>
      </w:r>
      <w:r w:rsidR="000E045D" w:rsidRPr="00965327">
        <w:rPr>
          <w:rFonts w:ascii="Times New Roman" w:eastAsia="Times New Roman" w:hAnsi="Times New Roman" w:cs="Times New Roman"/>
          <w:b/>
          <w:color w:val="123654"/>
          <w:sz w:val="24"/>
          <w:szCs w:val="24"/>
          <w:highlight w:val="green"/>
        </w:rPr>
        <w:t xml:space="preserve">  </w:t>
      </w:r>
      <w:r w:rsidRPr="00965327">
        <w:rPr>
          <w:rFonts w:ascii="Times New Roman" w:eastAsia="Times New Roman" w:hAnsi="Times New Roman" w:cs="Times New Roman"/>
          <w:b/>
          <w:color w:val="123654"/>
          <w:sz w:val="24"/>
          <w:szCs w:val="24"/>
          <w:highlight w:val="green"/>
        </w:rPr>
        <w:t>( Last 18 months account balance).</w:t>
      </w:r>
    </w:p>
    <w:p w:rsidR="007E4374" w:rsidRPr="00965327" w:rsidRDefault="007E4374"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9.</w:t>
      </w:r>
      <w:r w:rsidRPr="00965327">
        <w:rPr>
          <w:rFonts w:ascii="Times New Roman" w:hAnsi="Times New Roman" w:cs="Times New Roman"/>
          <w:b/>
          <w:sz w:val="24"/>
          <w:szCs w:val="24"/>
          <w:highlight w:val="green"/>
        </w:rPr>
        <w:t xml:space="preserve"> </w:t>
      </w:r>
      <w:r w:rsidRPr="00965327">
        <w:rPr>
          <w:rFonts w:ascii="Times New Roman" w:eastAsia="Times New Roman" w:hAnsi="Times New Roman" w:cs="Times New Roman"/>
          <w:b/>
          <w:color w:val="123654"/>
          <w:sz w:val="24"/>
          <w:szCs w:val="24"/>
          <w:highlight w:val="green"/>
        </w:rPr>
        <w:t>RATING_Q1-RATING_Q4</w:t>
      </w:r>
      <w:r w:rsidR="000E045D" w:rsidRPr="00965327">
        <w:rPr>
          <w:rFonts w:ascii="Times New Roman" w:eastAsia="Times New Roman" w:hAnsi="Times New Roman" w:cs="Times New Roman"/>
          <w:b/>
          <w:color w:val="123654"/>
          <w:sz w:val="24"/>
          <w:szCs w:val="24"/>
          <w:highlight w:val="green"/>
        </w:rPr>
        <w:t xml:space="preserve"> </w:t>
      </w:r>
      <w:r w:rsidRPr="00965327">
        <w:rPr>
          <w:rFonts w:ascii="Times New Roman" w:eastAsia="Times New Roman" w:hAnsi="Times New Roman" w:cs="Times New Roman"/>
          <w:b/>
          <w:color w:val="123654"/>
          <w:sz w:val="24"/>
          <w:szCs w:val="24"/>
          <w:highlight w:val="green"/>
        </w:rPr>
        <w:t>(Last four quarter rating of the customer)</w:t>
      </w:r>
    </w:p>
    <w:p w:rsidR="007E4374" w:rsidRPr="00965327" w:rsidRDefault="007E4374"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0-Least active in that quarter.</w:t>
      </w:r>
    </w:p>
    <w:p w:rsidR="007E4374" w:rsidRPr="00965327" w:rsidRDefault="007E4374"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3-Average active in that quarter.</w:t>
      </w:r>
    </w:p>
    <w:p w:rsidR="007E4374" w:rsidRPr="00965327" w:rsidRDefault="000E045D"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6- Active</w:t>
      </w:r>
      <w:r w:rsidR="007E4374" w:rsidRPr="00965327">
        <w:rPr>
          <w:rFonts w:ascii="Times New Roman" w:eastAsia="Times New Roman" w:hAnsi="Times New Roman" w:cs="Times New Roman"/>
          <w:b/>
          <w:color w:val="123654"/>
          <w:sz w:val="24"/>
          <w:szCs w:val="24"/>
          <w:highlight w:val="green"/>
        </w:rPr>
        <w:t xml:space="preserve"> in that quarter.</w:t>
      </w:r>
    </w:p>
    <w:p w:rsidR="007E4374" w:rsidRPr="00965327" w:rsidRDefault="007E4374" w:rsidP="00BB35A3">
      <w:pPr>
        <w:rPr>
          <w:rFonts w:ascii="Times New Roman" w:eastAsia="Times New Roman" w:hAnsi="Times New Roman" w:cs="Times New Roman"/>
          <w:b/>
          <w:color w:val="123654"/>
          <w:sz w:val="24"/>
          <w:szCs w:val="24"/>
          <w:highlight w:val="green"/>
        </w:rPr>
      </w:pPr>
      <w:r w:rsidRPr="00965327">
        <w:rPr>
          <w:rFonts w:ascii="Times New Roman" w:eastAsia="Times New Roman" w:hAnsi="Times New Roman" w:cs="Times New Roman"/>
          <w:b/>
          <w:color w:val="123654"/>
          <w:sz w:val="24"/>
          <w:szCs w:val="24"/>
          <w:highlight w:val="green"/>
        </w:rPr>
        <w:t>S-</w:t>
      </w:r>
      <w:r w:rsidR="00965327">
        <w:rPr>
          <w:rFonts w:ascii="Times New Roman" w:eastAsia="Times New Roman" w:hAnsi="Times New Roman" w:cs="Times New Roman"/>
          <w:b/>
          <w:color w:val="123654"/>
          <w:sz w:val="24"/>
          <w:szCs w:val="24"/>
          <w:highlight w:val="green"/>
        </w:rPr>
        <w:t xml:space="preserve">Highly Active </w:t>
      </w:r>
      <w:r w:rsidRPr="00965327">
        <w:rPr>
          <w:rFonts w:ascii="Times New Roman" w:eastAsia="Times New Roman" w:hAnsi="Times New Roman" w:cs="Times New Roman"/>
          <w:b/>
          <w:color w:val="123654"/>
          <w:sz w:val="24"/>
          <w:szCs w:val="24"/>
          <w:highlight w:val="green"/>
        </w:rPr>
        <w:t>in that quarter.</w:t>
      </w:r>
    </w:p>
    <w:p w:rsidR="0094605F" w:rsidRPr="00965327" w:rsidRDefault="0094605F" w:rsidP="00BB35A3">
      <w:pPr>
        <w:rPr>
          <w:rFonts w:ascii="Times New Roman" w:eastAsia="Times New Roman" w:hAnsi="Times New Roman" w:cs="Times New Roman"/>
          <w:b/>
          <w:color w:val="123654"/>
          <w:sz w:val="24"/>
          <w:szCs w:val="24"/>
        </w:rPr>
      </w:pPr>
      <w:r w:rsidRPr="00965327">
        <w:rPr>
          <w:rFonts w:ascii="Times New Roman" w:eastAsia="Times New Roman" w:hAnsi="Times New Roman" w:cs="Times New Roman"/>
          <w:b/>
          <w:color w:val="123654"/>
          <w:sz w:val="24"/>
          <w:szCs w:val="24"/>
          <w:highlight w:val="green"/>
        </w:rPr>
        <w:t>10.</w:t>
      </w:r>
      <w:r w:rsidR="000E045D" w:rsidRPr="00965327">
        <w:rPr>
          <w:rFonts w:ascii="Times New Roman" w:eastAsia="Times New Roman" w:hAnsi="Times New Roman" w:cs="Times New Roman"/>
          <w:b/>
          <w:color w:val="123654"/>
          <w:sz w:val="24"/>
          <w:szCs w:val="24"/>
          <w:highlight w:val="green"/>
        </w:rPr>
        <w:t xml:space="preserve"> </w:t>
      </w:r>
      <w:r w:rsidRPr="00965327">
        <w:rPr>
          <w:rFonts w:ascii="Times New Roman" w:eastAsia="Times New Roman" w:hAnsi="Times New Roman" w:cs="Times New Roman"/>
          <w:b/>
          <w:color w:val="123654"/>
          <w:sz w:val="24"/>
          <w:szCs w:val="24"/>
          <w:highlight w:val="green"/>
        </w:rPr>
        <w:t>Y/N- has the client subscribed a term deposit? (binary: 'Yes','No')</w:t>
      </w:r>
    </w:p>
    <w:p w:rsidR="007E4374" w:rsidRPr="00965327" w:rsidRDefault="007E4374" w:rsidP="00BB35A3">
      <w:pPr>
        <w:rPr>
          <w:rFonts w:ascii="Times New Roman" w:eastAsia="Times New Roman" w:hAnsi="Times New Roman" w:cs="Times New Roman"/>
          <w:b/>
          <w:color w:val="000000"/>
          <w:sz w:val="24"/>
          <w:szCs w:val="24"/>
        </w:rPr>
      </w:pPr>
    </w:p>
    <w:p w:rsidR="00BB35A3" w:rsidRPr="00965327" w:rsidRDefault="00BB35A3" w:rsidP="00BB35A3">
      <w:pPr>
        <w:spacing w:before="100" w:beforeAutospacing="1" w:after="100" w:afterAutospacing="1" w:line="240" w:lineRule="auto"/>
        <w:rPr>
          <w:rFonts w:ascii="Times New Roman" w:eastAsia="Times New Roman" w:hAnsi="Times New Roman" w:cs="Times New Roman"/>
          <w:b/>
          <w:color w:val="123654"/>
          <w:sz w:val="24"/>
          <w:szCs w:val="24"/>
        </w:rPr>
      </w:pPr>
      <w:r w:rsidRPr="00965327">
        <w:rPr>
          <w:rFonts w:ascii="Times New Roman" w:eastAsia="Times New Roman" w:hAnsi="Times New Roman" w:cs="Times New Roman"/>
          <w:b/>
          <w:color w:val="123654"/>
          <w:sz w:val="24"/>
          <w:szCs w:val="24"/>
        </w:rPr>
        <w:lastRenderedPageBreak/>
        <w:br/>
      </w:r>
    </w:p>
    <w:p w:rsidR="00670A5B" w:rsidRPr="000E045D" w:rsidRDefault="00670A5B">
      <w:pPr>
        <w:rPr>
          <w:b/>
        </w:rPr>
      </w:pPr>
    </w:p>
    <w:sectPr w:rsidR="00670A5B" w:rsidRPr="000E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5A3"/>
    <w:rsid w:val="000E045D"/>
    <w:rsid w:val="002F62DD"/>
    <w:rsid w:val="005F6A86"/>
    <w:rsid w:val="00670A5B"/>
    <w:rsid w:val="007E4374"/>
    <w:rsid w:val="0094605F"/>
    <w:rsid w:val="00965327"/>
    <w:rsid w:val="00BB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9C390-87B0-4BA9-AE91-CDC595C6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144516">
      <w:bodyDiv w:val="1"/>
      <w:marLeft w:val="0"/>
      <w:marRight w:val="0"/>
      <w:marTop w:val="0"/>
      <w:marBottom w:val="0"/>
      <w:divBdr>
        <w:top w:val="none" w:sz="0" w:space="0" w:color="auto"/>
        <w:left w:val="none" w:sz="0" w:space="0" w:color="auto"/>
        <w:bottom w:val="none" w:sz="0" w:space="0" w:color="auto"/>
        <w:right w:val="none" w:sz="0" w:space="0" w:color="auto"/>
      </w:divBdr>
    </w:div>
    <w:div w:id="201021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koirala</dc:creator>
  <cp:keywords/>
  <dc:description/>
  <cp:lastModifiedBy>binod koirala</cp:lastModifiedBy>
  <cp:revision>6</cp:revision>
  <dcterms:created xsi:type="dcterms:W3CDTF">2019-01-15T15:55:00Z</dcterms:created>
  <dcterms:modified xsi:type="dcterms:W3CDTF">2019-01-16T14:53:00Z</dcterms:modified>
</cp:coreProperties>
</file>