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120" w:rsidRPr="00927120" w:rsidRDefault="00927120" w:rsidP="00927120">
      <w:pPr>
        <w:widowControl/>
        <w:spacing w:before="360" w:after="360"/>
        <w:jc w:val="left"/>
        <w:outlineLvl w:val="0"/>
        <w:rPr>
          <w:rFonts w:ascii="inherit" w:eastAsia="宋体" w:hAnsi="inherit" w:cs="宋体"/>
          <w:b/>
          <w:bCs/>
          <w:kern w:val="36"/>
          <w:sz w:val="36"/>
          <w:szCs w:val="36"/>
        </w:rPr>
      </w:pPr>
      <w:r w:rsidRPr="00927120">
        <w:rPr>
          <w:rFonts w:ascii="inherit" w:eastAsia="宋体" w:hAnsi="inherit" w:cs="宋体"/>
          <w:b/>
          <w:bCs/>
          <w:kern w:val="36"/>
          <w:sz w:val="36"/>
          <w:szCs w:val="36"/>
        </w:rPr>
        <w:t>带你构建一套完整的交易系统（均线系统）：从交易信号、进场、止盈止损、风险控制详细道来</w:t>
      </w:r>
    </w:p>
    <w:p w:rsidR="00927120" w:rsidRPr="00927120" w:rsidRDefault="00927120" w:rsidP="00927120">
      <w:pPr>
        <w:widowControl/>
        <w:jc w:val="left"/>
        <w:rPr>
          <w:rFonts w:ascii="宋体" w:eastAsia="宋体" w:hAnsi="宋体" w:cs="宋体"/>
          <w:kern w:val="0"/>
          <w:sz w:val="24"/>
          <w:szCs w:val="24"/>
        </w:rPr>
      </w:pPr>
    </w:p>
    <w:p w:rsidR="00927120" w:rsidRPr="00927120" w:rsidRDefault="00927120" w:rsidP="00927120">
      <w:pPr>
        <w:widowControl/>
        <w:shd w:val="clear" w:color="auto" w:fill="FFFFFF"/>
        <w:spacing w:after="336"/>
        <w:jc w:val="left"/>
        <w:rPr>
          <w:rFonts w:ascii="微软雅黑" w:eastAsia="微软雅黑" w:hAnsi="微软雅黑" w:cs="宋体"/>
          <w:color w:val="1A1A1A"/>
          <w:kern w:val="0"/>
          <w:sz w:val="27"/>
          <w:szCs w:val="27"/>
        </w:rPr>
      </w:pPr>
      <w:r w:rsidRPr="00927120">
        <w:rPr>
          <w:rFonts w:ascii="微软雅黑" w:eastAsia="微软雅黑" w:hAnsi="微软雅黑" w:cs="宋体" w:hint="eastAsia"/>
          <w:color w:val="1A1A1A"/>
          <w:kern w:val="0"/>
          <w:sz w:val="27"/>
          <w:szCs w:val="27"/>
        </w:rPr>
        <w:t>交易就是一场修行，有些人坚持了很久最终却放弃了；有些人不做交易了，还会闲聊找回当初的交易回忆；有些人在成功的门口挣扎，就是迈不进那扇门。</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其实很多人的技术和纪律是很好的，只差老手的一点点拨捅破最后一层窗户纸。</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交易系统有很多，找寻自己驾驭得了的系统，严格执行，稳定盈利指日可待。</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今天，我就跟大家分享一下我的交易系统，可能不适合所有人，但希望能对大家有所启发。</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首先，我们先来明确几个问题：</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1、一套完整的交易系统包含哪些内容？</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系统是指导我们做单的根本，所以系统的完整性就决定了交易的准确性。</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交易系统包含：</w:t>
      </w:r>
      <w:r w:rsidRPr="00927120">
        <w:rPr>
          <w:rFonts w:ascii="微软雅黑" w:eastAsia="微软雅黑" w:hAnsi="微软雅黑" w:cs="宋体" w:hint="eastAsia"/>
          <w:b/>
          <w:bCs/>
          <w:color w:val="1A1A1A"/>
          <w:kern w:val="0"/>
          <w:sz w:val="27"/>
          <w:szCs w:val="27"/>
        </w:rPr>
        <w:t>风险控制部分、交易信号部分、进出场原则部分和盈预期部分四个部分。</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lastRenderedPageBreak/>
        <w:t>风险控制：任何投资的前提都是本金的安全是第一位的，控制好风险包括资金设定，仓位设定和止损设定三点；</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交易信号：交易系统的核心，系统给出的信号概率比较高，空间较大，是我们做交易盈利的前提保证；</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进出场原则：有了交易信号，制定交易策略后，开始交易就要有明确的进场和出场原则；</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盈利预期：</w:t>
      </w:r>
      <w:r w:rsidRPr="00927120">
        <w:rPr>
          <w:rFonts w:ascii="微软雅黑" w:eastAsia="微软雅黑" w:hAnsi="微软雅黑" w:cs="宋体" w:hint="eastAsia"/>
          <w:b/>
          <w:bCs/>
          <w:color w:val="1A1A1A"/>
          <w:kern w:val="0"/>
          <w:sz w:val="27"/>
          <w:szCs w:val="27"/>
        </w:rPr>
        <w:t>这是很多投资者缺失的部分。</w:t>
      </w:r>
      <w:r w:rsidRPr="00927120">
        <w:rPr>
          <w:rFonts w:ascii="微软雅黑" w:eastAsia="微软雅黑" w:hAnsi="微软雅黑" w:cs="宋体" w:hint="eastAsia"/>
          <w:color w:val="1A1A1A"/>
          <w:kern w:val="0"/>
          <w:sz w:val="27"/>
          <w:szCs w:val="27"/>
        </w:rPr>
        <w:t>交易要有计划性，要对交易系统做好评估，制定合理盈利目标，是稳定交易保障。</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2、交易系统的目是使我们的交易理性化，正确化，杜绝感性和盲目，这需要严格的纪律性</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有了完备的交易系统，对不同的投资者而言，结果却是不同的。这不是交易系统本身的问题，而是交易者个体的差距造成的。</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具体点说就是投资者的纪律性不同。对系统的正确执行是迈向稳定盈利的必经之路。没有纪律性，受情绪和外界影响而导致行为违背了交易系统。</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3、交易系统里信号部分有复杂判断和简单判断两种</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交易系统其他三部分都是围绕交易信号展开的，如果交易信号不能有长期稳定正确，也就谈不上稳定盈利。大家每天谈论的也是信号系统部分。</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lastRenderedPageBreak/>
        <w:t>复杂的系统如果信号不够稳定，即使再复杂也是无用的。简单的信号系统，只要能给出稳定的交易信号，即使非常简单也可以达到稳定的效果。</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我们看到简单的信号系统有几种：</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（1）指标系统，只用一个指标判断市场的走势和信号，常见的有MACD和RSI；</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（2）均线系统，2到3跟均线来判断市场的走势和信号；</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（3）轨道系统，BOLL一个指标来判断市场走势和信号；</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（4）K线系统，单纯的靠k线和K线组合判断市场的走势和信号，等等。</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简单的信号系统都有一个共同点，就是指标少，给出的信号简单清晰，而且基本是做一个周期看一个周期，不存在同周期里信号锚段和周期之间的矛盾问题，我也是简单信号系统的使用者。</w:t>
      </w:r>
    </w:p>
    <w:p w:rsidR="00927120" w:rsidRPr="00927120" w:rsidRDefault="00927120" w:rsidP="00927120">
      <w:pPr>
        <w:widowControl/>
        <w:shd w:val="clear" w:color="auto" w:fill="FFFFFF"/>
        <w:jc w:val="left"/>
        <w:rPr>
          <w:rFonts w:ascii="微软雅黑" w:eastAsia="微软雅黑" w:hAnsi="微软雅黑" w:cs="宋体" w:hint="eastAsia"/>
          <w:color w:val="1A1A1A"/>
          <w:kern w:val="0"/>
          <w:sz w:val="27"/>
          <w:szCs w:val="27"/>
        </w:rPr>
      </w:pP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下面从四个方面对交易系统讲解：</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1、风险控制</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最大亏损：总损不超过总资金的40%，单笔止损不超过5%</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lastRenderedPageBreak/>
        <w:t>最大仓位：2万的账户为例，短线仓位2手，中线仓位3手</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2、信号系统</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交易指标：EMA100 均线</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交易周期：短线5分钟图，中线4小时图</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趋势判断：均线水平线之上多头，均线在水平线之下空头</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交易信号：多头回调到均线附近做多，空头回调到均线附近做空</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3、进出场原则</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进场原则：等信号系统给出确定信号</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出场原则：二次冲高和冲低或均线拐头</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止损原则：均线拐头即出场</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4、盈利预期</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短线月盈利预期50%，短线结合中线月盈利预期1倍。</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后面将结合实时行情走势，一边做单一遍具体讲解。</w:t>
      </w:r>
    </w:p>
    <w:p w:rsidR="00927120" w:rsidRPr="00927120" w:rsidRDefault="00927120" w:rsidP="00927120">
      <w:pPr>
        <w:widowControl/>
        <w:shd w:val="clear" w:color="auto" w:fill="FFFFFF"/>
        <w:jc w:val="left"/>
        <w:rPr>
          <w:rFonts w:ascii="微软雅黑" w:eastAsia="微软雅黑" w:hAnsi="微软雅黑" w:cs="宋体" w:hint="eastAsia"/>
          <w:color w:val="1A1A1A"/>
          <w:kern w:val="0"/>
          <w:sz w:val="27"/>
          <w:szCs w:val="27"/>
        </w:rPr>
      </w:pP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lastRenderedPageBreak/>
        <w:t>市场里均线的走势大家都看的出来，要么是向上的，要么是向下的，因为均线是平均价格的体现，所以比价格更加平缓。</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而且具有惯性和延续的特点。我们判断趋势的强弱多空就是依据均线的向上或向下，趋势的反转就是均线方向的转向。</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判断向上或向下就需要有一个参照就是水平线，水平线之上是多头，水平线之下是空头。</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具体操作就是在现在的位置上用十字标标一下，看看均线是在是在水平为之上还是之下。</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i/>
          <w:iCs/>
          <w:color w:val="1A1A1A"/>
          <w:kern w:val="0"/>
          <w:sz w:val="27"/>
          <w:szCs w:val="27"/>
        </w:rPr>
        <w:t>接下来的行情图和分析均选取某段时间的盘面表现情况，不是实时行情。</w:t>
      </w:r>
    </w:p>
    <w:p w:rsidR="00927120" w:rsidRPr="00927120" w:rsidRDefault="00927120" w:rsidP="00927120">
      <w:pPr>
        <w:widowControl/>
        <w:shd w:val="clear" w:color="auto" w:fill="FFFFFF"/>
        <w:jc w:val="left"/>
        <w:rPr>
          <w:rFonts w:ascii="微软雅黑" w:eastAsia="微软雅黑" w:hAnsi="微软雅黑" w:cs="宋体" w:hint="eastAsia"/>
          <w:color w:val="1A1A1A"/>
          <w:kern w:val="0"/>
          <w:sz w:val="27"/>
          <w:szCs w:val="27"/>
        </w:rPr>
      </w:pPr>
      <w:r>
        <w:rPr>
          <w:rFonts w:ascii="微软雅黑" w:eastAsia="微软雅黑" w:hAnsi="微软雅黑" w:cs="宋体"/>
          <w:noProof/>
          <w:color w:val="1A1A1A"/>
          <w:kern w:val="0"/>
          <w:sz w:val="27"/>
          <w:szCs w:val="27"/>
        </w:rPr>
        <w:drawing>
          <wp:inline distT="0" distB="0" distL="0" distR="0">
            <wp:extent cx="6715125" cy="3648075"/>
            <wp:effectExtent l="19050" t="0" r="9525" b="0"/>
            <wp:docPr id="2" name="图片 2" descr="https://pic4.zhimg.com/80/v2-2ab542d09e002531aacff725cc2c5dc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80/v2-2ab542d09e002531aacff725cc2c5dc3_720w.jpg"/>
                    <pic:cNvPicPr>
                      <a:picLocks noChangeAspect="1" noChangeArrowheads="1"/>
                    </pic:cNvPicPr>
                  </pic:nvPicPr>
                  <pic:blipFill>
                    <a:blip r:embed="rId4"/>
                    <a:srcRect/>
                    <a:stretch>
                      <a:fillRect/>
                    </a:stretch>
                  </pic:blipFill>
                  <pic:spPr bwMode="auto">
                    <a:xfrm>
                      <a:off x="0" y="0"/>
                      <a:ext cx="6715125" cy="3648075"/>
                    </a:xfrm>
                    <a:prstGeom prst="rect">
                      <a:avLst/>
                    </a:prstGeom>
                    <a:noFill/>
                    <a:ln w="9525">
                      <a:noFill/>
                      <a:miter lim="800000"/>
                      <a:headEnd/>
                      <a:tailEnd/>
                    </a:ln>
                  </pic:spPr>
                </pic:pic>
              </a:graphicData>
            </a:graphic>
          </wp:inline>
        </w:drawing>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lastRenderedPageBreak/>
        <w:t>上面的图是某段时间的黄金的日线图，很明显的均线空头，价格回调到均线然后继续下跌，行情处于下跌的过程中。</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我们再看一个黄金4h图，4小时是均线的多头，价格也是回调到均线附近，则应该顺势做多，在1127开多单。</w:t>
      </w:r>
    </w:p>
    <w:p w:rsidR="00927120" w:rsidRPr="00927120" w:rsidRDefault="00927120" w:rsidP="00927120">
      <w:pPr>
        <w:widowControl/>
        <w:shd w:val="clear" w:color="auto" w:fill="FFFFFF"/>
        <w:jc w:val="left"/>
        <w:rPr>
          <w:rFonts w:ascii="微软雅黑" w:eastAsia="微软雅黑" w:hAnsi="微软雅黑" w:cs="宋体" w:hint="eastAsia"/>
          <w:color w:val="1A1A1A"/>
          <w:kern w:val="0"/>
          <w:sz w:val="27"/>
          <w:szCs w:val="27"/>
        </w:rPr>
      </w:pPr>
      <w:r>
        <w:rPr>
          <w:rFonts w:ascii="微软雅黑" w:eastAsia="微软雅黑" w:hAnsi="微软雅黑" w:cs="宋体"/>
          <w:noProof/>
          <w:color w:val="1A1A1A"/>
          <w:kern w:val="0"/>
          <w:sz w:val="27"/>
          <w:szCs w:val="27"/>
        </w:rPr>
        <w:drawing>
          <wp:inline distT="0" distB="0" distL="0" distR="0">
            <wp:extent cx="5448300" cy="2631544"/>
            <wp:effectExtent l="19050" t="0" r="0" b="0"/>
            <wp:docPr id="3" name="图片 3" descr="https://pic1.zhimg.com/80/v2-175d765b0faea0a1f31d6ec963b3892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175d765b0faea0a1f31d6ec963b38920_720w.jpg"/>
                    <pic:cNvPicPr>
                      <a:picLocks noChangeAspect="1" noChangeArrowheads="1"/>
                    </pic:cNvPicPr>
                  </pic:nvPicPr>
                  <pic:blipFill>
                    <a:blip r:embed="rId5"/>
                    <a:srcRect/>
                    <a:stretch>
                      <a:fillRect/>
                    </a:stretch>
                  </pic:blipFill>
                  <pic:spPr bwMode="auto">
                    <a:xfrm>
                      <a:off x="0" y="0"/>
                      <a:ext cx="5448300" cy="2631544"/>
                    </a:xfrm>
                    <a:prstGeom prst="rect">
                      <a:avLst/>
                    </a:prstGeom>
                    <a:noFill/>
                    <a:ln w="9525">
                      <a:noFill/>
                      <a:miter lim="800000"/>
                      <a:headEnd/>
                      <a:tailEnd/>
                    </a:ln>
                  </pic:spPr>
                </pic:pic>
              </a:graphicData>
            </a:graphic>
          </wp:inline>
        </w:drawing>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我们再来看一张5分钟图，5分钟均线一直是水平线之下空头走势，这也印证了日线图上受阻之后，价格下跌走出来的一波小的空头趋势。</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作为短线交易者，要等均线给出多头信号方可进场做多。中线虽在1127进了多单，稳定的操作者可以进一步用5分钟的短线趋势做一个确认再进场。也就是等5分钟的均线给出多头方向，然后再进场做多，这样等待的时间比较少，基本进场趋势就会很快的启动。</w:t>
      </w:r>
    </w:p>
    <w:p w:rsidR="00927120" w:rsidRPr="00927120" w:rsidRDefault="00927120" w:rsidP="00927120">
      <w:pPr>
        <w:widowControl/>
        <w:shd w:val="clear" w:color="auto" w:fill="FFFFFF"/>
        <w:jc w:val="left"/>
        <w:rPr>
          <w:rFonts w:ascii="微软雅黑" w:eastAsia="微软雅黑" w:hAnsi="微软雅黑" w:cs="宋体" w:hint="eastAsia"/>
          <w:color w:val="1A1A1A"/>
          <w:kern w:val="0"/>
          <w:sz w:val="27"/>
          <w:szCs w:val="27"/>
        </w:rPr>
      </w:pPr>
      <w:r>
        <w:rPr>
          <w:rFonts w:ascii="微软雅黑" w:eastAsia="微软雅黑" w:hAnsi="微软雅黑" w:cs="宋体"/>
          <w:noProof/>
          <w:color w:val="1A1A1A"/>
          <w:kern w:val="0"/>
          <w:sz w:val="27"/>
          <w:szCs w:val="27"/>
        </w:rPr>
        <w:lastRenderedPageBreak/>
        <w:drawing>
          <wp:inline distT="0" distB="0" distL="0" distR="0">
            <wp:extent cx="6696075" cy="2876550"/>
            <wp:effectExtent l="19050" t="0" r="9525" b="0"/>
            <wp:docPr id="4" name="图片 4" descr="https://pic2.zhimg.com/80/v2-76bbcb467567ce055dcbab399d4b0da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80/v2-76bbcb467567ce055dcbab399d4b0da9_720w.jpg"/>
                    <pic:cNvPicPr>
                      <a:picLocks noChangeAspect="1" noChangeArrowheads="1"/>
                    </pic:cNvPicPr>
                  </pic:nvPicPr>
                  <pic:blipFill>
                    <a:blip r:embed="rId6"/>
                    <a:srcRect/>
                    <a:stretch>
                      <a:fillRect/>
                    </a:stretch>
                  </pic:blipFill>
                  <pic:spPr bwMode="auto">
                    <a:xfrm>
                      <a:off x="0" y="0"/>
                      <a:ext cx="6696075" cy="2876550"/>
                    </a:xfrm>
                    <a:prstGeom prst="rect">
                      <a:avLst/>
                    </a:prstGeom>
                    <a:noFill/>
                    <a:ln w="9525">
                      <a:noFill/>
                      <a:miter lim="800000"/>
                      <a:headEnd/>
                      <a:tailEnd/>
                    </a:ln>
                  </pic:spPr>
                </pic:pic>
              </a:graphicData>
            </a:graphic>
          </wp:inline>
        </w:drawing>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也就是的均线图中的信号我们进场短线。均线在水平线之上，多单进场持有即可。</w:t>
      </w:r>
    </w:p>
    <w:p w:rsidR="00927120" w:rsidRPr="00927120" w:rsidRDefault="00927120" w:rsidP="00927120">
      <w:pPr>
        <w:widowControl/>
        <w:shd w:val="clear" w:color="auto" w:fill="FFFFFF"/>
        <w:jc w:val="left"/>
        <w:rPr>
          <w:rFonts w:ascii="微软雅黑" w:eastAsia="微软雅黑" w:hAnsi="微软雅黑" w:cs="宋体" w:hint="eastAsia"/>
          <w:color w:val="1A1A1A"/>
          <w:kern w:val="0"/>
          <w:sz w:val="27"/>
          <w:szCs w:val="27"/>
        </w:rPr>
      </w:pPr>
      <w:r>
        <w:rPr>
          <w:rFonts w:ascii="微软雅黑" w:eastAsia="微软雅黑" w:hAnsi="微软雅黑" w:cs="宋体"/>
          <w:noProof/>
          <w:color w:val="1A1A1A"/>
          <w:kern w:val="0"/>
          <w:sz w:val="27"/>
          <w:szCs w:val="27"/>
        </w:rPr>
        <w:drawing>
          <wp:inline distT="0" distB="0" distL="0" distR="0">
            <wp:extent cx="6715125" cy="3209925"/>
            <wp:effectExtent l="19050" t="0" r="9525" b="0"/>
            <wp:docPr id="5" name="图片 5" descr="https://pic2.zhimg.com/80/v2-ffdad08f8a399df2a2c3683550210c3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ffdad08f8a399df2a2c3683550210c35_720w.jpg"/>
                    <pic:cNvPicPr>
                      <a:picLocks noChangeAspect="1" noChangeArrowheads="1"/>
                    </pic:cNvPicPr>
                  </pic:nvPicPr>
                  <pic:blipFill>
                    <a:blip r:embed="rId7"/>
                    <a:srcRect/>
                    <a:stretch>
                      <a:fillRect/>
                    </a:stretch>
                  </pic:blipFill>
                  <pic:spPr bwMode="auto">
                    <a:xfrm>
                      <a:off x="0" y="0"/>
                      <a:ext cx="6715125" cy="3209925"/>
                    </a:xfrm>
                    <a:prstGeom prst="rect">
                      <a:avLst/>
                    </a:prstGeom>
                    <a:noFill/>
                    <a:ln w="9525">
                      <a:noFill/>
                      <a:miter lim="800000"/>
                      <a:headEnd/>
                      <a:tailEnd/>
                    </a:ln>
                  </pic:spPr>
                </pic:pic>
              </a:graphicData>
            </a:graphic>
          </wp:inline>
        </w:drawing>
      </w:r>
    </w:p>
    <w:p w:rsidR="00927120" w:rsidRPr="00927120" w:rsidRDefault="00927120" w:rsidP="00927120">
      <w:pPr>
        <w:widowControl/>
        <w:shd w:val="clear" w:color="auto" w:fill="FFFFFF"/>
        <w:jc w:val="left"/>
        <w:rPr>
          <w:rFonts w:ascii="微软雅黑" w:eastAsia="微软雅黑" w:hAnsi="微软雅黑" w:cs="宋体" w:hint="eastAsia"/>
          <w:color w:val="1A1A1A"/>
          <w:kern w:val="0"/>
          <w:sz w:val="27"/>
          <w:szCs w:val="27"/>
        </w:rPr>
      </w:pP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lastRenderedPageBreak/>
        <w:t>很多分析和预测是因为脱离了指标的自我预测，才会对趋势走势做出了错误的判断。</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信号系统不需要复杂，给什么信号做什么单子就行了，不需要复杂的分析和预测。水平线之上做多，水平线下做空。</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均线的好处：</w:t>
      </w:r>
      <w:r w:rsidRPr="00927120">
        <w:rPr>
          <w:rFonts w:ascii="微软雅黑" w:eastAsia="微软雅黑" w:hAnsi="微软雅黑" w:cs="宋体" w:hint="eastAsia"/>
          <w:b/>
          <w:bCs/>
          <w:color w:val="1A1A1A"/>
          <w:kern w:val="0"/>
          <w:sz w:val="27"/>
          <w:szCs w:val="27"/>
        </w:rPr>
        <w:t>不会像K线那样迅速转势，均线是缓慢的，一旦确定一个趋势，就会按照惯性原则走出一段空间，均线方向就像过滤器。</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那么为什么99%的交易者亏损呢？复杂的系统导致信号指示的复杂性和矛盾性，多数投资者在了解市场或一个系统之前，都不会静下心先去复盘看看效果，而是主观臆测。</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做交易除了做长线的机会，持有半年或一年以上的时间可以拿到整段的大空间，中线和短线都是把交易的稳定性放在第一位的。因为资金的限制，一般的交易者主要操作是中线和短线。所以交易的时候尽量不要让趋势的空间影响到资金。</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市场里确实存在单边的趋势行情，但是不要羡慕，更不要贪婪。市场多数情况下还是小段和中段的行情组成的，稳定的获利空间才是咱们长期稳定盈利的基础，只要系统适合市场的普遍性就足以保证稳定盈利了，不要再特殊性上浪费太多精力。</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lastRenderedPageBreak/>
        <w:t>大家都在讲稳定盈利，稳定盈利的基础就是稳定的机会空间，均线给我们这样的空间，就可以了，不要要求市场既给稳定的空间，还要让空间非常大，那样市场就没有存在的必要了，我们只要稳定的空间。</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关于交易中的盘感，这个有必要讲一下。对于初入市场的交易者或者交易时间不久的交易者，都存在此类问题。</w:t>
      </w:r>
      <w:r w:rsidRPr="00927120">
        <w:rPr>
          <w:rFonts w:ascii="微软雅黑" w:eastAsia="微软雅黑" w:hAnsi="微软雅黑" w:cs="宋体" w:hint="eastAsia"/>
          <w:color w:val="1A1A1A"/>
          <w:kern w:val="0"/>
          <w:sz w:val="27"/>
          <w:szCs w:val="27"/>
        </w:rPr>
        <w:t>正如之前所讲，感性交易和理性交易，主观交易和条件交易。如果我们单单靠感觉就能解决交易问题，那么就没必要用指标和法则了，感觉的最大的问题，就是主观性和猜测性。我们经常看到市场里有非常多预测。每天都有，哪个交易币种都有分析预测，这里跟大家详细说一下，预测和策略的不同之处。</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预测：</w:t>
      </w:r>
      <w:r w:rsidRPr="00927120">
        <w:rPr>
          <w:rFonts w:ascii="微软雅黑" w:eastAsia="微软雅黑" w:hAnsi="微软雅黑" w:cs="宋体" w:hint="eastAsia"/>
          <w:color w:val="1A1A1A"/>
          <w:kern w:val="0"/>
          <w:sz w:val="27"/>
          <w:szCs w:val="27"/>
        </w:rPr>
        <w:t>是基于自己的主观感受或是自己分析技术对市场做出的方向性预判。对未来价格走势的假设性的判断。</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策略：</w:t>
      </w:r>
      <w:r w:rsidRPr="00927120">
        <w:rPr>
          <w:rFonts w:ascii="微软雅黑" w:eastAsia="微软雅黑" w:hAnsi="微软雅黑" w:cs="宋体" w:hint="eastAsia"/>
          <w:color w:val="1A1A1A"/>
          <w:kern w:val="0"/>
          <w:sz w:val="27"/>
          <w:szCs w:val="27"/>
        </w:rPr>
        <w:t>是对市场未来的走势做条件性假设，根据不同的条件做不同的交易，策略制定不是单一的，是双向的。</w:t>
      </w:r>
      <w:r w:rsidRPr="00927120">
        <w:rPr>
          <w:rFonts w:ascii="微软雅黑" w:eastAsia="微软雅黑" w:hAnsi="微软雅黑" w:cs="宋体" w:hint="eastAsia"/>
          <w:b/>
          <w:bCs/>
          <w:color w:val="1A1A1A"/>
          <w:kern w:val="0"/>
          <w:sz w:val="27"/>
          <w:szCs w:val="27"/>
        </w:rPr>
        <w:t>很多交易者长期失败或是间断性失败的原因都是因为主观的判断影响了客观操作。</w:t>
      </w:r>
      <w:r w:rsidRPr="00927120">
        <w:rPr>
          <w:rFonts w:ascii="微软雅黑" w:eastAsia="微软雅黑" w:hAnsi="微软雅黑" w:cs="宋体" w:hint="eastAsia"/>
          <w:color w:val="1A1A1A"/>
          <w:kern w:val="0"/>
          <w:sz w:val="27"/>
          <w:szCs w:val="27"/>
        </w:rPr>
        <w:t>也就是主观上的情绪和意愿，希望市场会怎样走，或是可能会怎么样走。一旦市场走势跟自己的主观预测不一致，导致情绪化交易。</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可以说每个交易者都有自己的交易系统，但能够做到完全遵守和执行自己的系统的交易者少之又少，这少之又少的交易者就是市场里成功的少数部分。多数人宁可做复杂的事情来彰显自己的聪明才智，也不愿做简单的事情显得自己的过于普通。但交易领域只需要简单，跟人的智商和</w:t>
      </w:r>
      <w:r w:rsidRPr="00927120">
        <w:rPr>
          <w:rFonts w:ascii="微软雅黑" w:eastAsia="微软雅黑" w:hAnsi="微软雅黑" w:cs="宋体" w:hint="eastAsia"/>
          <w:color w:val="1A1A1A"/>
          <w:kern w:val="0"/>
          <w:sz w:val="27"/>
          <w:szCs w:val="27"/>
        </w:rPr>
        <w:lastRenderedPageBreak/>
        <w:t>情商没有任何关系，只是等待信号——简单执行——然后再等待新的信号。信号已经给你了你全部的指示，你还要去怀疑和质疑，然后加进去自己的情绪，结果可想而知。</w:t>
      </w:r>
      <w:r w:rsidRPr="00927120">
        <w:rPr>
          <w:rFonts w:ascii="微软雅黑" w:eastAsia="微软雅黑" w:hAnsi="微软雅黑" w:cs="宋体" w:hint="eastAsia"/>
          <w:b/>
          <w:bCs/>
          <w:color w:val="1A1A1A"/>
          <w:kern w:val="0"/>
          <w:sz w:val="27"/>
          <w:szCs w:val="27"/>
        </w:rPr>
        <w:t>信号是我们保持理性交易的全部，任何脱离信号的主观预测和主观判断都是对系统和市场的违背。</w:t>
      </w:r>
    </w:p>
    <w:p w:rsidR="00927120" w:rsidRPr="00927120" w:rsidRDefault="00927120" w:rsidP="00927120">
      <w:pPr>
        <w:widowControl/>
        <w:shd w:val="clear" w:color="auto" w:fill="FFFFFF"/>
        <w:jc w:val="left"/>
        <w:rPr>
          <w:rFonts w:ascii="微软雅黑" w:eastAsia="微软雅黑" w:hAnsi="微软雅黑" w:cs="宋体" w:hint="eastAsia"/>
          <w:color w:val="1A1A1A"/>
          <w:kern w:val="0"/>
          <w:sz w:val="27"/>
          <w:szCs w:val="27"/>
        </w:rPr>
      </w:pP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再解释一下趋势和震荡问题，也是初学者容易进入误区的地方。</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稳定的盈利，来自稳定的空间。趋势里有趋势的空间，震荡里有震荡的空间。要正确的对待趋势和震荡行情，就要从根本上认识交易。</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首先要问大家一个问题，大家做交易的目的是什么？如何达到这个目的？前一个问题的答案是确定的，交易的目的就是为了盈利，稳定的盈利。作为职业也好，爱好也罢，盈利是我们做交易的根本目的。第二个问题的答案就不统一了，达到稳定盈利的方法很多，每个人都有自己方法和系统。无所谓好坏，只要能达到目的都是好的。</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达到稳定盈利的几种主要方式讲解一下：</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1、依靠空间</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靠空间盈利的前提是，资金足够大，举个例子，一个1亿的账户，每次开仓10手，拿一个方向，拿足够大的空间，没任何风险，即使错了，到了高位和低位加一两次仓，拿个回调就回来了。之所以大空间适合大</w:t>
      </w:r>
      <w:r w:rsidRPr="00927120">
        <w:rPr>
          <w:rFonts w:ascii="微软雅黑" w:eastAsia="微软雅黑" w:hAnsi="微软雅黑" w:cs="宋体" w:hint="eastAsia"/>
          <w:color w:val="1A1A1A"/>
          <w:kern w:val="0"/>
          <w:sz w:val="27"/>
          <w:szCs w:val="27"/>
        </w:rPr>
        <w:lastRenderedPageBreak/>
        <w:t>资金，是因为低仓位是的风险归零了，大资金的1%的盈利就是小资金要做几年的。</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2、依靠数量</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靠数量盈利的前提是，快进快出，靠小止损和小盈利拿利润。这需要有较高的胜率做保障，但是同样风险很低。</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3、依靠仓位</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做的是稳定的交易机会，跟趋势没有什么关系，只要在某些情况下给出稳定的交易空间即可。同样风险也是很低。</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这三种模式都需要相对应的资金和技术支持。</w:t>
      </w:r>
      <w:r w:rsidRPr="00927120">
        <w:rPr>
          <w:rFonts w:ascii="微软雅黑" w:eastAsia="微软雅黑" w:hAnsi="微软雅黑" w:cs="宋体" w:hint="eastAsia"/>
          <w:b/>
          <w:bCs/>
          <w:color w:val="1A1A1A"/>
          <w:kern w:val="0"/>
          <w:sz w:val="27"/>
          <w:szCs w:val="27"/>
        </w:rPr>
        <w:t>对于中小资金应该关注的盈利模式是数量模式和仓位模式。</w:t>
      </w:r>
      <w:r w:rsidRPr="00927120">
        <w:rPr>
          <w:rFonts w:ascii="微软雅黑" w:eastAsia="微软雅黑" w:hAnsi="微软雅黑" w:cs="宋体" w:hint="eastAsia"/>
          <w:color w:val="1A1A1A"/>
          <w:kern w:val="0"/>
          <w:sz w:val="27"/>
          <w:szCs w:val="27"/>
        </w:rPr>
        <w:t>如果不怕辛苦就选择数量模式，但是多数投资者做交易肯定不是为了让交易绑定自己，也想有自己的闲暇时间。这种情况下，仓位模式就是一种不错的选择了，仓位模式里就无所谓趋势和震荡了，要关注的重点是稳定的空间！</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行情跟飞机起飞一样，启动速度加快之后，因为惯性的作用，即使要马上停止，也需要一段时间的，这段我们确定的时间就是我们的稳定的交易机会。</w:t>
      </w:r>
      <w:r w:rsidRPr="00927120">
        <w:rPr>
          <w:rFonts w:ascii="微软雅黑" w:eastAsia="微软雅黑" w:hAnsi="微软雅黑" w:cs="宋体" w:hint="eastAsia"/>
          <w:b/>
          <w:bCs/>
          <w:color w:val="1A1A1A"/>
          <w:kern w:val="0"/>
          <w:sz w:val="27"/>
          <w:szCs w:val="27"/>
        </w:rPr>
        <w:t>我并不关心趋势未来怎么走，或者未来的大方向是什么，这个不是我能决定的，也不是大家能够决定的。我们只需要知道，市场不论怎样走，都会给出我们这些稳定的空间。至于飞机飞到哪里去，我根本不关心。</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lastRenderedPageBreak/>
        <w:t>就拿黄金的走势来说，如果短线均线昨天到今天都是连续的空头方向，具体跌倒哪里，我并不关心，即使跌成了5元，也不是我关注的重点。只要没有给出我均线拐头做多的信号，我就不做多。空单也脱离了开始做空的位置，所以也不做空。</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我们就等待均线给出拐头确认再做多。也就是飞机重新走上跑道的时候，才是我重新进场的时候。再没有看到飞机进入跑到之前，我们需要做的很简单，等待就可以了。 只要市场存在，我们就可以反复的做这种机会。其他的概不关心，也没必要付出那么多的精力和时间浪费在猜测和臆想上。</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均线的趋势原理符合最基本的自然法则：惯性法则。</w:t>
      </w:r>
      <w:r w:rsidRPr="00927120">
        <w:rPr>
          <w:rFonts w:ascii="微软雅黑" w:eastAsia="微软雅黑" w:hAnsi="微软雅黑" w:cs="宋体" w:hint="eastAsia"/>
          <w:color w:val="1A1A1A"/>
          <w:kern w:val="0"/>
          <w:sz w:val="27"/>
          <w:szCs w:val="27"/>
        </w:rPr>
        <w:t>之所以会贪婪是主观意愿强加给了趋势，之所以会恐惧是主观意愿没有被市场认可。所以，我们只做我们能力范围之内的机会，只做这些稳定的盈利空间，结果只会给你带来稳定的利润。稳定的利润要比赌徒几次大的利润有意义的多。稳定和长期这是交易者跟赌徒的区别所在，也是客观交易和主观交易的区别所在。</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交易本身是极其简单的，等待信号——进场——出局，再等信号——进场——出局。</w:t>
      </w:r>
      <w:r w:rsidRPr="00927120">
        <w:rPr>
          <w:rFonts w:ascii="微软雅黑" w:eastAsia="微软雅黑" w:hAnsi="微软雅黑" w:cs="宋体" w:hint="eastAsia"/>
          <w:color w:val="1A1A1A"/>
          <w:kern w:val="0"/>
          <w:sz w:val="27"/>
          <w:szCs w:val="27"/>
        </w:rPr>
        <w:t>只是个不断重复的一个过程。</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而导致很多做了很久的交易者或学习了很久的交易者，还是不能做到稳定的原因，是主观意识的复杂，使得交易复杂。很多交易者都在试图控制市场，或是分析市场，让市场走势跟自己的主观意愿相符合，或是与</w:t>
      </w:r>
      <w:r w:rsidRPr="00927120">
        <w:rPr>
          <w:rFonts w:ascii="微软雅黑" w:eastAsia="微软雅黑" w:hAnsi="微软雅黑" w:cs="宋体" w:hint="eastAsia"/>
          <w:color w:val="1A1A1A"/>
          <w:kern w:val="0"/>
          <w:sz w:val="27"/>
          <w:szCs w:val="27"/>
        </w:rPr>
        <w:lastRenderedPageBreak/>
        <w:t>自己的分析相符合。越是想要了解市场和控制趋势，越会陷入混乱的泥潭的，造成主观交易、情绪化交易、逆势交易甚至是重仓交易。可能最后的结果别说是稳定的获利，就是保住本金都很困难。亏损甚至是爆仓不断消耗你的资金甚至是理性的状态。</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交易不需要动脑，更不要你复杂的分析和判断，我们制定系统的目的就是使得操作简单化，等待那些稳定又熟悉的信号，仅此而已。更没有必要把交易神秘化，妖魔化。</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在这个满地黄金的投资市场里，只要你愿意只拿属于自己的那一份，那么你可以永久的拿下去。足够你生活富足，一生无忧。不要去想着创造什么传奇，超越什么大师，做投资界的英雄之类的。英雄是死了很多人，活下来那么一两个。那种小概率大风险事件，不是我们交易者要做的。我们只是稳定的投资人而已，不是大师，不是英雄更不是什么神话。我们只是做好了我们做的交易这件事情本身，希望大家更能注重交易本身，回归到做事情的基本心态上。</w:t>
      </w:r>
    </w:p>
    <w:p w:rsidR="00927120" w:rsidRPr="00927120" w:rsidRDefault="00927120" w:rsidP="00927120">
      <w:pPr>
        <w:widowControl/>
        <w:shd w:val="clear" w:color="auto" w:fill="FFFFFF"/>
        <w:spacing w:before="560" w:after="280"/>
        <w:jc w:val="left"/>
        <w:outlineLvl w:val="1"/>
        <w:rPr>
          <w:rFonts w:ascii="inherit" w:eastAsia="微软雅黑" w:hAnsi="inherit" w:cs="宋体" w:hint="eastAsia"/>
          <w:b/>
          <w:bCs/>
          <w:color w:val="1A1A1A"/>
          <w:kern w:val="0"/>
          <w:sz w:val="32"/>
          <w:szCs w:val="32"/>
        </w:rPr>
      </w:pPr>
      <w:r w:rsidRPr="00927120">
        <w:rPr>
          <w:rFonts w:ascii="inherit" w:eastAsia="微软雅黑" w:hAnsi="inherit" w:cs="宋体"/>
          <w:b/>
          <w:bCs/>
          <w:color w:val="1A1A1A"/>
          <w:kern w:val="0"/>
          <w:sz w:val="32"/>
          <w:szCs w:val="32"/>
        </w:rPr>
        <w:t>止损</w:t>
      </w:r>
    </w:p>
    <w:p w:rsidR="00927120" w:rsidRPr="00927120" w:rsidRDefault="00927120" w:rsidP="00927120">
      <w:pPr>
        <w:widowControl/>
        <w:shd w:val="clear" w:color="auto" w:fill="FFFFFF"/>
        <w:spacing w:before="336" w:after="336"/>
        <w:jc w:val="left"/>
        <w:rPr>
          <w:rFonts w:ascii="微软雅黑" w:eastAsia="微软雅黑" w:hAnsi="微软雅黑" w:cs="宋体"/>
          <w:color w:val="1A1A1A"/>
          <w:kern w:val="0"/>
          <w:sz w:val="27"/>
          <w:szCs w:val="27"/>
        </w:rPr>
      </w:pPr>
      <w:r w:rsidRPr="00927120">
        <w:rPr>
          <w:rFonts w:ascii="微软雅黑" w:eastAsia="微软雅黑" w:hAnsi="微软雅黑" w:cs="宋体" w:hint="eastAsia"/>
          <w:color w:val="1A1A1A"/>
          <w:kern w:val="0"/>
          <w:sz w:val="27"/>
          <w:szCs w:val="27"/>
        </w:rPr>
        <w:t>止损的设置基于不同的系统，给出的止损位置也是不同的。</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但不论做中线还是短线机会，</w:t>
      </w:r>
      <w:r w:rsidRPr="00927120">
        <w:rPr>
          <w:rFonts w:ascii="微软雅黑" w:eastAsia="微软雅黑" w:hAnsi="微软雅黑" w:cs="宋体" w:hint="eastAsia"/>
          <w:b/>
          <w:bCs/>
          <w:color w:val="1A1A1A"/>
          <w:kern w:val="0"/>
          <w:sz w:val="27"/>
          <w:szCs w:val="27"/>
        </w:rPr>
        <w:t>止损的设置基本都是以为短线的止损为准的</w:t>
      </w:r>
      <w:r w:rsidRPr="00927120">
        <w:rPr>
          <w:rFonts w:ascii="微软雅黑" w:eastAsia="微软雅黑" w:hAnsi="微软雅黑" w:cs="宋体" w:hint="eastAsia"/>
          <w:color w:val="1A1A1A"/>
          <w:kern w:val="0"/>
          <w:sz w:val="27"/>
          <w:szCs w:val="27"/>
        </w:rPr>
        <w:t>。这个基本是共识，因为短线拿成中线，是风险最小的。我的短线止</w:t>
      </w:r>
      <w:r w:rsidRPr="00927120">
        <w:rPr>
          <w:rFonts w:ascii="微软雅黑" w:eastAsia="微软雅黑" w:hAnsi="微软雅黑" w:cs="宋体" w:hint="eastAsia"/>
          <w:color w:val="1A1A1A"/>
          <w:kern w:val="0"/>
          <w:sz w:val="27"/>
          <w:szCs w:val="27"/>
        </w:rPr>
        <w:lastRenderedPageBreak/>
        <w:t>损不是固定的，拿做空来说，空单进场了，肯定是满足了我的空单的信号。空单的信号就是均线由多头向上，拐头向下了。</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止损的设置，只要均线趋势没有变，也就是空单进场，均线没有拐头向上，给出多头信号，空单就持有，然后盈利出局。如果遇到了中线和长线的信号，才考虑把短线的机会持有成中线和长线。</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出局的原则也是一样的，只要趋势不变，单子持有。我只做均线确认后的一波或两波的空间，后面的走势不是我关注的，所以止损的情况相对比较少的。即使是趋势转换的迅速，亏损出局之后，等待新的机会就行了。</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color w:val="1A1A1A"/>
          <w:kern w:val="0"/>
          <w:sz w:val="27"/>
          <w:szCs w:val="27"/>
        </w:rPr>
        <w:t>在惯性行情里，止损用到的时候很少，逆势的行情里，止损设置的再高超也是送给市场更多的资金而已。解决止损的问题，要先解决顺势交易问题。保持惯性操作原则，止损基本是用不上的，逆势操作，再好的技术也没用。</w:t>
      </w:r>
    </w:p>
    <w:p w:rsidR="00927120" w:rsidRPr="00927120" w:rsidRDefault="00927120" w:rsidP="00927120">
      <w:pPr>
        <w:widowControl/>
        <w:shd w:val="clear" w:color="auto" w:fill="FFFFFF"/>
        <w:spacing w:before="336" w:after="336"/>
        <w:jc w:val="left"/>
        <w:rPr>
          <w:rFonts w:ascii="微软雅黑" w:eastAsia="微软雅黑" w:hAnsi="微软雅黑" w:cs="宋体" w:hint="eastAsia"/>
          <w:color w:val="1A1A1A"/>
          <w:kern w:val="0"/>
          <w:sz w:val="27"/>
          <w:szCs w:val="27"/>
        </w:rPr>
      </w:pPr>
      <w:r w:rsidRPr="00927120">
        <w:rPr>
          <w:rFonts w:ascii="微软雅黑" w:eastAsia="微软雅黑" w:hAnsi="微软雅黑" w:cs="宋体" w:hint="eastAsia"/>
          <w:b/>
          <w:bCs/>
          <w:color w:val="1A1A1A"/>
          <w:kern w:val="0"/>
          <w:sz w:val="27"/>
          <w:szCs w:val="27"/>
        </w:rPr>
        <w:t>交易就等均线的信号，不需要动脑子分析。止损也等均线的信号，也不需要费脑筋分析。按图索骥，老马识途。不需要周瑜之智，也不需要诸葛之才，仅仅是简单的看和做。</w:t>
      </w:r>
    </w:p>
    <w:p w:rsidR="003B7CB5" w:rsidRPr="00927120" w:rsidRDefault="003B7CB5"/>
    <w:sectPr w:rsidR="003B7CB5" w:rsidRPr="00927120" w:rsidSect="00D66B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27120"/>
    <w:rsid w:val="00000669"/>
    <w:rsid w:val="0000236D"/>
    <w:rsid w:val="00002D08"/>
    <w:rsid w:val="000045F7"/>
    <w:rsid w:val="000123DD"/>
    <w:rsid w:val="00016B3F"/>
    <w:rsid w:val="00023ED5"/>
    <w:rsid w:val="000240EE"/>
    <w:rsid w:val="00025523"/>
    <w:rsid w:val="000255F9"/>
    <w:rsid w:val="00025F39"/>
    <w:rsid w:val="00025FD5"/>
    <w:rsid w:val="00026A1C"/>
    <w:rsid w:val="000301EE"/>
    <w:rsid w:val="0003188A"/>
    <w:rsid w:val="00032A61"/>
    <w:rsid w:val="000334C5"/>
    <w:rsid w:val="00035107"/>
    <w:rsid w:val="00035583"/>
    <w:rsid w:val="000358B6"/>
    <w:rsid w:val="00035E61"/>
    <w:rsid w:val="00040D23"/>
    <w:rsid w:val="00040FFF"/>
    <w:rsid w:val="000414C7"/>
    <w:rsid w:val="0004167E"/>
    <w:rsid w:val="0004785E"/>
    <w:rsid w:val="00047C5A"/>
    <w:rsid w:val="00052509"/>
    <w:rsid w:val="00053878"/>
    <w:rsid w:val="00053E97"/>
    <w:rsid w:val="00055AF6"/>
    <w:rsid w:val="00055EA3"/>
    <w:rsid w:val="00057C62"/>
    <w:rsid w:val="0006024D"/>
    <w:rsid w:val="00063E1C"/>
    <w:rsid w:val="000655F5"/>
    <w:rsid w:val="00073389"/>
    <w:rsid w:val="00073A19"/>
    <w:rsid w:val="00073CED"/>
    <w:rsid w:val="000741C2"/>
    <w:rsid w:val="000741DE"/>
    <w:rsid w:val="0007551C"/>
    <w:rsid w:val="00076E85"/>
    <w:rsid w:val="000828F2"/>
    <w:rsid w:val="000843E4"/>
    <w:rsid w:val="00085AEF"/>
    <w:rsid w:val="00086629"/>
    <w:rsid w:val="00087F50"/>
    <w:rsid w:val="00092E82"/>
    <w:rsid w:val="00092FE3"/>
    <w:rsid w:val="00093EE7"/>
    <w:rsid w:val="00095287"/>
    <w:rsid w:val="000A0258"/>
    <w:rsid w:val="000A03EE"/>
    <w:rsid w:val="000A14CA"/>
    <w:rsid w:val="000A1737"/>
    <w:rsid w:val="000A20AD"/>
    <w:rsid w:val="000A384B"/>
    <w:rsid w:val="000A67A4"/>
    <w:rsid w:val="000B160E"/>
    <w:rsid w:val="000B16A8"/>
    <w:rsid w:val="000B1E35"/>
    <w:rsid w:val="000B43F4"/>
    <w:rsid w:val="000B681D"/>
    <w:rsid w:val="000B7D66"/>
    <w:rsid w:val="000C05EE"/>
    <w:rsid w:val="000C0A3E"/>
    <w:rsid w:val="000C0F27"/>
    <w:rsid w:val="000C2F51"/>
    <w:rsid w:val="000C33F2"/>
    <w:rsid w:val="000C3D3C"/>
    <w:rsid w:val="000C4B1C"/>
    <w:rsid w:val="000C573A"/>
    <w:rsid w:val="000C6B43"/>
    <w:rsid w:val="000C7AB5"/>
    <w:rsid w:val="000D1E4C"/>
    <w:rsid w:val="000D29A4"/>
    <w:rsid w:val="000D46B7"/>
    <w:rsid w:val="000F03C5"/>
    <w:rsid w:val="000F2CF5"/>
    <w:rsid w:val="000F3638"/>
    <w:rsid w:val="000F3DAC"/>
    <w:rsid w:val="000F5059"/>
    <w:rsid w:val="000F77DA"/>
    <w:rsid w:val="0010003B"/>
    <w:rsid w:val="0010052B"/>
    <w:rsid w:val="00103CF8"/>
    <w:rsid w:val="00106ABE"/>
    <w:rsid w:val="00106CD8"/>
    <w:rsid w:val="001109DF"/>
    <w:rsid w:val="00110F64"/>
    <w:rsid w:val="00111D68"/>
    <w:rsid w:val="001149BA"/>
    <w:rsid w:val="00116397"/>
    <w:rsid w:val="00121884"/>
    <w:rsid w:val="00122793"/>
    <w:rsid w:val="00123123"/>
    <w:rsid w:val="00123171"/>
    <w:rsid w:val="00124BB1"/>
    <w:rsid w:val="0013342D"/>
    <w:rsid w:val="00133D55"/>
    <w:rsid w:val="001347C2"/>
    <w:rsid w:val="00134B17"/>
    <w:rsid w:val="00136C85"/>
    <w:rsid w:val="00141229"/>
    <w:rsid w:val="001420A0"/>
    <w:rsid w:val="00144E1C"/>
    <w:rsid w:val="00145975"/>
    <w:rsid w:val="00150586"/>
    <w:rsid w:val="001519B4"/>
    <w:rsid w:val="00152303"/>
    <w:rsid w:val="001536E7"/>
    <w:rsid w:val="00155F99"/>
    <w:rsid w:val="00160640"/>
    <w:rsid w:val="0016451E"/>
    <w:rsid w:val="00164F44"/>
    <w:rsid w:val="00167292"/>
    <w:rsid w:val="001705B8"/>
    <w:rsid w:val="00170AB7"/>
    <w:rsid w:val="00170CB1"/>
    <w:rsid w:val="00174168"/>
    <w:rsid w:val="0017613A"/>
    <w:rsid w:val="001818FF"/>
    <w:rsid w:val="00181DF0"/>
    <w:rsid w:val="00181FEB"/>
    <w:rsid w:val="00182BDD"/>
    <w:rsid w:val="00191687"/>
    <w:rsid w:val="00192608"/>
    <w:rsid w:val="0019262E"/>
    <w:rsid w:val="001946F7"/>
    <w:rsid w:val="00195146"/>
    <w:rsid w:val="0019672B"/>
    <w:rsid w:val="001970E4"/>
    <w:rsid w:val="001A0FCF"/>
    <w:rsid w:val="001A20DD"/>
    <w:rsid w:val="001A4FF0"/>
    <w:rsid w:val="001A6089"/>
    <w:rsid w:val="001A60A5"/>
    <w:rsid w:val="001A7711"/>
    <w:rsid w:val="001A7C2F"/>
    <w:rsid w:val="001B0D7F"/>
    <w:rsid w:val="001B2946"/>
    <w:rsid w:val="001B3FFE"/>
    <w:rsid w:val="001B508B"/>
    <w:rsid w:val="001B76C3"/>
    <w:rsid w:val="001C03AC"/>
    <w:rsid w:val="001C3444"/>
    <w:rsid w:val="001C40EB"/>
    <w:rsid w:val="001C4EB9"/>
    <w:rsid w:val="001C7A19"/>
    <w:rsid w:val="001D108C"/>
    <w:rsid w:val="001D3247"/>
    <w:rsid w:val="001D545E"/>
    <w:rsid w:val="001D57F3"/>
    <w:rsid w:val="001D7D36"/>
    <w:rsid w:val="001D7EA5"/>
    <w:rsid w:val="001E009F"/>
    <w:rsid w:val="001E1248"/>
    <w:rsid w:val="001E17A7"/>
    <w:rsid w:val="001E424C"/>
    <w:rsid w:val="001E5728"/>
    <w:rsid w:val="001E5C54"/>
    <w:rsid w:val="001E6B37"/>
    <w:rsid w:val="001E6B57"/>
    <w:rsid w:val="001E7582"/>
    <w:rsid w:val="001E7D1D"/>
    <w:rsid w:val="001E7ED4"/>
    <w:rsid w:val="001F08E8"/>
    <w:rsid w:val="001F0CC4"/>
    <w:rsid w:val="00201A84"/>
    <w:rsid w:val="00204116"/>
    <w:rsid w:val="00210CF6"/>
    <w:rsid w:val="002115DD"/>
    <w:rsid w:val="0021599C"/>
    <w:rsid w:val="00215D38"/>
    <w:rsid w:val="002175A2"/>
    <w:rsid w:val="0022089F"/>
    <w:rsid w:val="002265FE"/>
    <w:rsid w:val="00227FBF"/>
    <w:rsid w:val="002337B2"/>
    <w:rsid w:val="00234816"/>
    <w:rsid w:val="00236AED"/>
    <w:rsid w:val="00236BE8"/>
    <w:rsid w:val="00241637"/>
    <w:rsid w:val="00241AFC"/>
    <w:rsid w:val="002428D0"/>
    <w:rsid w:val="00243E0E"/>
    <w:rsid w:val="002445F7"/>
    <w:rsid w:val="002504B0"/>
    <w:rsid w:val="002518BB"/>
    <w:rsid w:val="00251993"/>
    <w:rsid w:val="00252008"/>
    <w:rsid w:val="002527B4"/>
    <w:rsid w:val="00253474"/>
    <w:rsid w:val="00253887"/>
    <w:rsid w:val="002606A4"/>
    <w:rsid w:val="00270021"/>
    <w:rsid w:val="002701C7"/>
    <w:rsid w:val="00270473"/>
    <w:rsid w:val="00273687"/>
    <w:rsid w:val="002751B8"/>
    <w:rsid w:val="00276D1F"/>
    <w:rsid w:val="00276D6D"/>
    <w:rsid w:val="00277418"/>
    <w:rsid w:val="0027773C"/>
    <w:rsid w:val="0028229A"/>
    <w:rsid w:val="002844CE"/>
    <w:rsid w:val="00284A0B"/>
    <w:rsid w:val="00284CFB"/>
    <w:rsid w:val="00287289"/>
    <w:rsid w:val="00292ADC"/>
    <w:rsid w:val="00292C91"/>
    <w:rsid w:val="00292DB6"/>
    <w:rsid w:val="00293537"/>
    <w:rsid w:val="002938D6"/>
    <w:rsid w:val="00294DD1"/>
    <w:rsid w:val="00297653"/>
    <w:rsid w:val="002A0AEF"/>
    <w:rsid w:val="002A2050"/>
    <w:rsid w:val="002A2935"/>
    <w:rsid w:val="002A3342"/>
    <w:rsid w:val="002A6EEC"/>
    <w:rsid w:val="002B10E2"/>
    <w:rsid w:val="002B18E6"/>
    <w:rsid w:val="002B24DD"/>
    <w:rsid w:val="002B328D"/>
    <w:rsid w:val="002B4665"/>
    <w:rsid w:val="002B7150"/>
    <w:rsid w:val="002B77A7"/>
    <w:rsid w:val="002C0B3C"/>
    <w:rsid w:val="002C13CC"/>
    <w:rsid w:val="002C1F44"/>
    <w:rsid w:val="002C3911"/>
    <w:rsid w:val="002C5488"/>
    <w:rsid w:val="002C65D5"/>
    <w:rsid w:val="002C7748"/>
    <w:rsid w:val="002C7A3B"/>
    <w:rsid w:val="002D00BF"/>
    <w:rsid w:val="002D11EC"/>
    <w:rsid w:val="002D2341"/>
    <w:rsid w:val="002D5E6B"/>
    <w:rsid w:val="002D662B"/>
    <w:rsid w:val="002E1080"/>
    <w:rsid w:val="002E3B73"/>
    <w:rsid w:val="002E43F4"/>
    <w:rsid w:val="002E5D0C"/>
    <w:rsid w:val="002E5FB9"/>
    <w:rsid w:val="002F1E65"/>
    <w:rsid w:val="002F5374"/>
    <w:rsid w:val="002F6C16"/>
    <w:rsid w:val="002F75D3"/>
    <w:rsid w:val="003016E0"/>
    <w:rsid w:val="003019B7"/>
    <w:rsid w:val="003026F1"/>
    <w:rsid w:val="00302A2B"/>
    <w:rsid w:val="00306484"/>
    <w:rsid w:val="00306645"/>
    <w:rsid w:val="0031031F"/>
    <w:rsid w:val="003130B8"/>
    <w:rsid w:val="003145D9"/>
    <w:rsid w:val="00314F1C"/>
    <w:rsid w:val="00315096"/>
    <w:rsid w:val="00322CA6"/>
    <w:rsid w:val="003239F0"/>
    <w:rsid w:val="0032788D"/>
    <w:rsid w:val="00327F6B"/>
    <w:rsid w:val="0033132E"/>
    <w:rsid w:val="00333321"/>
    <w:rsid w:val="00334A77"/>
    <w:rsid w:val="003362A4"/>
    <w:rsid w:val="00337334"/>
    <w:rsid w:val="00343FC2"/>
    <w:rsid w:val="00345C65"/>
    <w:rsid w:val="00350927"/>
    <w:rsid w:val="00351573"/>
    <w:rsid w:val="00351E8F"/>
    <w:rsid w:val="0035269E"/>
    <w:rsid w:val="0035370E"/>
    <w:rsid w:val="00353F4A"/>
    <w:rsid w:val="0035542E"/>
    <w:rsid w:val="0035612F"/>
    <w:rsid w:val="00356410"/>
    <w:rsid w:val="00360735"/>
    <w:rsid w:val="00361ABC"/>
    <w:rsid w:val="00364AA5"/>
    <w:rsid w:val="00366A67"/>
    <w:rsid w:val="00371F39"/>
    <w:rsid w:val="00374253"/>
    <w:rsid w:val="00375227"/>
    <w:rsid w:val="0037603E"/>
    <w:rsid w:val="00377702"/>
    <w:rsid w:val="00381012"/>
    <w:rsid w:val="003839FB"/>
    <w:rsid w:val="00384C41"/>
    <w:rsid w:val="00386658"/>
    <w:rsid w:val="003902A9"/>
    <w:rsid w:val="00390BE5"/>
    <w:rsid w:val="00392894"/>
    <w:rsid w:val="00395B20"/>
    <w:rsid w:val="003A01F4"/>
    <w:rsid w:val="003A0400"/>
    <w:rsid w:val="003A0808"/>
    <w:rsid w:val="003A43DA"/>
    <w:rsid w:val="003A4573"/>
    <w:rsid w:val="003A61E1"/>
    <w:rsid w:val="003A65FB"/>
    <w:rsid w:val="003A7ED2"/>
    <w:rsid w:val="003B1E54"/>
    <w:rsid w:val="003B416F"/>
    <w:rsid w:val="003B4E92"/>
    <w:rsid w:val="003B5F3D"/>
    <w:rsid w:val="003B688E"/>
    <w:rsid w:val="003B76FC"/>
    <w:rsid w:val="003B7C0E"/>
    <w:rsid w:val="003B7CB5"/>
    <w:rsid w:val="003C03E3"/>
    <w:rsid w:val="003C1386"/>
    <w:rsid w:val="003C177C"/>
    <w:rsid w:val="003C1B7E"/>
    <w:rsid w:val="003C2AB4"/>
    <w:rsid w:val="003C4089"/>
    <w:rsid w:val="003C4310"/>
    <w:rsid w:val="003C44FD"/>
    <w:rsid w:val="003C6C1A"/>
    <w:rsid w:val="003C7A52"/>
    <w:rsid w:val="003D0DEA"/>
    <w:rsid w:val="003D2886"/>
    <w:rsid w:val="003D2BE4"/>
    <w:rsid w:val="003D36D7"/>
    <w:rsid w:val="003D5826"/>
    <w:rsid w:val="003E3CD3"/>
    <w:rsid w:val="003E7AC1"/>
    <w:rsid w:val="003F0792"/>
    <w:rsid w:val="003F1978"/>
    <w:rsid w:val="003F270B"/>
    <w:rsid w:val="003F2CF2"/>
    <w:rsid w:val="003F57B1"/>
    <w:rsid w:val="003F5E14"/>
    <w:rsid w:val="003F756F"/>
    <w:rsid w:val="0040276A"/>
    <w:rsid w:val="0040358B"/>
    <w:rsid w:val="004063C6"/>
    <w:rsid w:val="00407466"/>
    <w:rsid w:val="00411933"/>
    <w:rsid w:val="00413CEC"/>
    <w:rsid w:val="004145FC"/>
    <w:rsid w:val="00415181"/>
    <w:rsid w:val="00416F46"/>
    <w:rsid w:val="0041707B"/>
    <w:rsid w:val="0042119F"/>
    <w:rsid w:val="0042212B"/>
    <w:rsid w:val="0042243F"/>
    <w:rsid w:val="00424BE1"/>
    <w:rsid w:val="00430075"/>
    <w:rsid w:val="004305BF"/>
    <w:rsid w:val="00431A3A"/>
    <w:rsid w:val="004326F8"/>
    <w:rsid w:val="0043379C"/>
    <w:rsid w:val="00434B71"/>
    <w:rsid w:val="00434CC5"/>
    <w:rsid w:val="0043517A"/>
    <w:rsid w:val="004375B4"/>
    <w:rsid w:val="00437ECC"/>
    <w:rsid w:val="00441013"/>
    <w:rsid w:val="00444B1E"/>
    <w:rsid w:val="004456E5"/>
    <w:rsid w:val="00446AF7"/>
    <w:rsid w:val="00446D45"/>
    <w:rsid w:val="00452622"/>
    <w:rsid w:val="00452C03"/>
    <w:rsid w:val="00454AD0"/>
    <w:rsid w:val="00457313"/>
    <w:rsid w:val="00462EED"/>
    <w:rsid w:val="00463187"/>
    <w:rsid w:val="00463CBF"/>
    <w:rsid w:val="004652C0"/>
    <w:rsid w:val="00465762"/>
    <w:rsid w:val="00467DBF"/>
    <w:rsid w:val="00471BCF"/>
    <w:rsid w:val="00471C60"/>
    <w:rsid w:val="00474CE9"/>
    <w:rsid w:val="004766CB"/>
    <w:rsid w:val="0048117D"/>
    <w:rsid w:val="00482F67"/>
    <w:rsid w:val="004861CC"/>
    <w:rsid w:val="004903E2"/>
    <w:rsid w:val="00491E3F"/>
    <w:rsid w:val="004930B3"/>
    <w:rsid w:val="00493ED5"/>
    <w:rsid w:val="00495A21"/>
    <w:rsid w:val="004A1F9D"/>
    <w:rsid w:val="004A369D"/>
    <w:rsid w:val="004A3CC8"/>
    <w:rsid w:val="004A5AE7"/>
    <w:rsid w:val="004A5E41"/>
    <w:rsid w:val="004B3354"/>
    <w:rsid w:val="004B4718"/>
    <w:rsid w:val="004B4BFD"/>
    <w:rsid w:val="004B7569"/>
    <w:rsid w:val="004C2AE5"/>
    <w:rsid w:val="004C2C09"/>
    <w:rsid w:val="004C51C5"/>
    <w:rsid w:val="004C54FE"/>
    <w:rsid w:val="004D0CC0"/>
    <w:rsid w:val="004D22F9"/>
    <w:rsid w:val="004D2629"/>
    <w:rsid w:val="004D2778"/>
    <w:rsid w:val="004D4031"/>
    <w:rsid w:val="004D5BC8"/>
    <w:rsid w:val="004D60FE"/>
    <w:rsid w:val="004D7D74"/>
    <w:rsid w:val="004D7E68"/>
    <w:rsid w:val="004E1FF3"/>
    <w:rsid w:val="004E2F6D"/>
    <w:rsid w:val="004E3AC4"/>
    <w:rsid w:val="004E457C"/>
    <w:rsid w:val="004E5CA8"/>
    <w:rsid w:val="004E65B6"/>
    <w:rsid w:val="004E6CE1"/>
    <w:rsid w:val="004E6D24"/>
    <w:rsid w:val="004F0711"/>
    <w:rsid w:val="004F1D05"/>
    <w:rsid w:val="004F279A"/>
    <w:rsid w:val="004F6111"/>
    <w:rsid w:val="0050100B"/>
    <w:rsid w:val="00501960"/>
    <w:rsid w:val="005027E6"/>
    <w:rsid w:val="00506E4E"/>
    <w:rsid w:val="005076DA"/>
    <w:rsid w:val="00510536"/>
    <w:rsid w:val="00510933"/>
    <w:rsid w:val="00514679"/>
    <w:rsid w:val="00514A18"/>
    <w:rsid w:val="005212A1"/>
    <w:rsid w:val="005223C3"/>
    <w:rsid w:val="005225EA"/>
    <w:rsid w:val="00527F84"/>
    <w:rsid w:val="005314AF"/>
    <w:rsid w:val="00531809"/>
    <w:rsid w:val="00534F5C"/>
    <w:rsid w:val="00540A9E"/>
    <w:rsid w:val="00543754"/>
    <w:rsid w:val="00543DC7"/>
    <w:rsid w:val="00544C67"/>
    <w:rsid w:val="0055093E"/>
    <w:rsid w:val="00550C97"/>
    <w:rsid w:val="0055233F"/>
    <w:rsid w:val="0055348C"/>
    <w:rsid w:val="0055518D"/>
    <w:rsid w:val="00555410"/>
    <w:rsid w:val="005574E0"/>
    <w:rsid w:val="00560CBB"/>
    <w:rsid w:val="00561999"/>
    <w:rsid w:val="00562492"/>
    <w:rsid w:val="00563383"/>
    <w:rsid w:val="005661CC"/>
    <w:rsid w:val="00567161"/>
    <w:rsid w:val="0056734B"/>
    <w:rsid w:val="005677AC"/>
    <w:rsid w:val="00567C77"/>
    <w:rsid w:val="005708E9"/>
    <w:rsid w:val="00571202"/>
    <w:rsid w:val="005721B8"/>
    <w:rsid w:val="00572C6F"/>
    <w:rsid w:val="0057472F"/>
    <w:rsid w:val="00574D44"/>
    <w:rsid w:val="00576FDE"/>
    <w:rsid w:val="00577467"/>
    <w:rsid w:val="00577CC3"/>
    <w:rsid w:val="0058279D"/>
    <w:rsid w:val="00582CEB"/>
    <w:rsid w:val="00586556"/>
    <w:rsid w:val="0059050F"/>
    <w:rsid w:val="00592CAE"/>
    <w:rsid w:val="0059531F"/>
    <w:rsid w:val="005A019E"/>
    <w:rsid w:val="005A55AC"/>
    <w:rsid w:val="005A5BC7"/>
    <w:rsid w:val="005A5E6A"/>
    <w:rsid w:val="005A6586"/>
    <w:rsid w:val="005B0FCE"/>
    <w:rsid w:val="005B18D1"/>
    <w:rsid w:val="005B1A4C"/>
    <w:rsid w:val="005B2F67"/>
    <w:rsid w:val="005B4200"/>
    <w:rsid w:val="005B4B0C"/>
    <w:rsid w:val="005B5B34"/>
    <w:rsid w:val="005B5DA6"/>
    <w:rsid w:val="005C2553"/>
    <w:rsid w:val="005C2CC8"/>
    <w:rsid w:val="005C4AD0"/>
    <w:rsid w:val="005C59F6"/>
    <w:rsid w:val="005C6E3E"/>
    <w:rsid w:val="005C7725"/>
    <w:rsid w:val="005D324F"/>
    <w:rsid w:val="005D7EF7"/>
    <w:rsid w:val="005E2931"/>
    <w:rsid w:val="005E407D"/>
    <w:rsid w:val="005E6E7A"/>
    <w:rsid w:val="005E7A19"/>
    <w:rsid w:val="005F07EA"/>
    <w:rsid w:val="005F0A84"/>
    <w:rsid w:val="005F104E"/>
    <w:rsid w:val="005F2391"/>
    <w:rsid w:val="005F2EEB"/>
    <w:rsid w:val="005F4B66"/>
    <w:rsid w:val="005F7900"/>
    <w:rsid w:val="0060137F"/>
    <w:rsid w:val="006019A3"/>
    <w:rsid w:val="00604868"/>
    <w:rsid w:val="00604A70"/>
    <w:rsid w:val="00606CE0"/>
    <w:rsid w:val="00614868"/>
    <w:rsid w:val="00621A84"/>
    <w:rsid w:val="006220FE"/>
    <w:rsid w:val="006224DC"/>
    <w:rsid w:val="0062789E"/>
    <w:rsid w:val="00630973"/>
    <w:rsid w:val="00632B22"/>
    <w:rsid w:val="00634A81"/>
    <w:rsid w:val="006357CA"/>
    <w:rsid w:val="00635CEC"/>
    <w:rsid w:val="0063634B"/>
    <w:rsid w:val="00636812"/>
    <w:rsid w:val="00641439"/>
    <w:rsid w:val="00643A58"/>
    <w:rsid w:val="0064636C"/>
    <w:rsid w:val="00650D4A"/>
    <w:rsid w:val="0065498D"/>
    <w:rsid w:val="0066392B"/>
    <w:rsid w:val="0066578D"/>
    <w:rsid w:val="0066599F"/>
    <w:rsid w:val="00666985"/>
    <w:rsid w:val="006708CC"/>
    <w:rsid w:val="006715DD"/>
    <w:rsid w:val="00671CEA"/>
    <w:rsid w:val="00673195"/>
    <w:rsid w:val="00673341"/>
    <w:rsid w:val="006745A9"/>
    <w:rsid w:val="00676546"/>
    <w:rsid w:val="00676D61"/>
    <w:rsid w:val="006775B7"/>
    <w:rsid w:val="00677B61"/>
    <w:rsid w:val="00680B5B"/>
    <w:rsid w:val="00684E1E"/>
    <w:rsid w:val="00684E30"/>
    <w:rsid w:val="00686156"/>
    <w:rsid w:val="00686EEF"/>
    <w:rsid w:val="006918C8"/>
    <w:rsid w:val="00691A6B"/>
    <w:rsid w:val="006925F9"/>
    <w:rsid w:val="00692DC4"/>
    <w:rsid w:val="00693580"/>
    <w:rsid w:val="00695024"/>
    <w:rsid w:val="006A197F"/>
    <w:rsid w:val="006A3565"/>
    <w:rsid w:val="006A43AD"/>
    <w:rsid w:val="006A489E"/>
    <w:rsid w:val="006B0723"/>
    <w:rsid w:val="006B1D7A"/>
    <w:rsid w:val="006B33C6"/>
    <w:rsid w:val="006B4CE9"/>
    <w:rsid w:val="006B6C07"/>
    <w:rsid w:val="006C0386"/>
    <w:rsid w:val="006C2059"/>
    <w:rsid w:val="006C2E8F"/>
    <w:rsid w:val="006C339B"/>
    <w:rsid w:val="006C76DE"/>
    <w:rsid w:val="006D18C4"/>
    <w:rsid w:val="006D225B"/>
    <w:rsid w:val="006D399F"/>
    <w:rsid w:val="006D48AA"/>
    <w:rsid w:val="006D5389"/>
    <w:rsid w:val="006D54C0"/>
    <w:rsid w:val="006E0C84"/>
    <w:rsid w:val="006E0CF5"/>
    <w:rsid w:val="006E1088"/>
    <w:rsid w:val="006E17E1"/>
    <w:rsid w:val="006E4BF5"/>
    <w:rsid w:val="006E5750"/>
    <w:rsid w:val="006E583C"/>
    <w:rsid w:val="006E6DE4"/>
    <w:rsid w:val="006E73BC"/>
    <w:rsid w:val="006F07E9"/>
    <w:rsid w:val="006F10ED"/>
    <w:rsid w:val="006F2E01"/>
    <w:rsid w:val="006F7928"/>
    <w:rsid w:val="00700964"/>
    <w:rsid w:val="00700A96"/>
    <w:rsid w:val="00704402"/>
    <w:rsid w:val="007044A7"/>
    <w:rsid w:val="007103D5"/>
    <w:rsid w:val="00720B1A"/>
    <w:rsid w:val="007211CC"/>
    <w:rsid w:val="007226B6"/>
    <w:rsid w:val="0072428E"/>
    <w:rsid w:val="007252D7"/>
    <w:rsid w:val="007277B3"/>
    <w:rsid w:val="00730F79"/>
    <w:rsid w:val="0073372A"/>
    <w:rsid w:val="007353F9"/>
    <w:rsid w:val="00737059"/>
    <w:rsid w:val="0074019C"/>
    <w:rsid w:val="007401C7"/>
    <w:rsid w:val="00741239"/>
    <w:rsid w:val="00741F0A"/>
    <w:rsid w:val="007437EB"/>
    <w:rsid w:val="007446E2"/>
    <w:rsid w:val="00745706"/>
    <w:rsid w:val="00745A1C"/>
    <w:rsid w:val="007473DF"/>
    <w:rsid w:val="00747547"/>
    <w:rsid w:val="00747EBF"/>
    <w:rsid w:val="00750935"/>
    <w:rsid w:val="00751556"/>
    <w:rsid w:val="00752642"/>
    <w:rsid w:val="007552B0"/>
    <w:rsid w:val="007609BD"/>
    <w:rsid w:val="00761972"/>
    <w:rsid w:val="00762CC2"/>
    <w:rsid w:val="007641F8"/>
    <w:rsid w:val="007643BE"/>
    <w:rsid w:val="0076450E"/>
    <w:rsid w:val="00775BA1"/>
    <w:rsid w:val="00776DDD"/>
    <w:rsid w:val="007770D5"/>
    <w:rsid w:val="00782561"/>
    <w:rsid w:val="007829EA"/>
    <w:rsid w:val="00784650"/>
    <w:rsid w:val="00784C17"/>
    <w:rsid w:val="00790D5E"/>
    <w:rsid w:val="0079289E"/>
    <w:rsid w:val="00793988"/>
    <w:rsid w:val="007947C6"/>
    <w:rsid w:val="00796156"/>
    <w:rsid w:val="00796C47"/>
    <w:rsid w:val="007A3047"/>
    <w:rsid w:val="007A3FA8"/>
    <w:rsid w:val="007A75DC"/>
    <w:rsid w:val="007A7828"/>
    <w:rsid w:val="007A7E42"/>
    <w:rsid w:val="007B0C81"/>
    <w:rsid w:val="007B2A31"/>
    <w:rsid w:val="007B425C"/>
    <w:rsid w:val="007B4781"/>
    <w:rsid w:val="007B47F6"/>
    <w:rsid w:val="007B6DB6"/>
    <w:rsid w:val="007C0F9B"/>
    <w:rsid w:val="007C0FA6"/>
    <w:rsid w:val="007C11F4"/>
    <w:rsid w:val="007C1E45"/>
    <w:rsid w:val="007C2F57"/>
    <w:rsid w:val="007C4448"/>
    <w:rsid w:val="007C59B9"/>
    <w:rsid w:val="007C59D6"/>
    <w:rsid w:val="007C6228"/>
    <w:rsid w:val="007C645C"/>
    <w:rsid w:val="007C7CC3"/>
    <w:rsid w:val="007D3D0F"/>
    <w:rsid w:val="007D4E71"/>
    <w:rsid w:val="007D59AE"/>
    <w:rsid w:val="007D5A79"/>
    <w:rsid w:val="007D72C4"/>
    <w:rsid w:val="007D7796"/>
    <w:rsid w:val="007E66BC"/>
    <w:rsid w:val="007F2C45"/>
    <w:rsid w:val="007F42DA"/>
    <w:rsid w:val="008020B8"/>
    <w:rsid w:val="008021C5"/>
    <w:rsid w:val="00803CB6"/>
    <w:rsid w:val="008043F8"/>
    <w:rsid w:val="008075E9"/>
    <w:rsid w:val="0081216D"/>
    <w:rsid w:val="0081238C"/>
    <w:rsid w:val="0081355F"/>
    <w:rsid w:val="00813F25"/>
    <w:rsid w:val="00814BDC"/>
    <w:rsid w:val="0081547B"/>
    <w:rsid w:val="00816A25"/>
    <w:rsid w:val="00816C94"/>
    <w:rsid w:val="008173E3"/>
    <w:rsid w:val="0081746F"/>
    <w:rsid w:val="00817ABD"/>
    <w:rsid w:val="00817DF7"/>
    <w:rsid w:val="008208E4"/>
    <w:rsid w:val="00820CA8"/>
    <w:rsid w:val="00821C62"/>
    <w:rsid w:val="00823767"/>
    <w:rsid w:val="00825A8B"/>
    <w:rsid w:val="008279CB"/>
    <w:rsid w:val="008316F7"/>
    <w:rsid w:val="00831F5B"/>
    <w:rsid w:val="00832364"/>
    <w:rsid w:val="00832EA0"/>
    <w:rsid w:val="0083522B"/>
    <w:rsid w:val="00835C76"/>
    <w:rsid w:val="008376BA"/>
    <w:rsid w:val="0084384A"/>
    <w:rsid w:val="0084391C"/>
    <w:rsid w:val="00845483"/>
    <w:rsid w:val="008460CA"/>
    <w:rsid w:val="00847863"/>
    <w:rsid w:val="00850EE9"/>
    <w:rsid w:val="008520A7"/>
    <w:rsid w:val="00852BB0"/>
    <w:rsid w:val="00853001"/>
    <w:rsid w:val="00853305"/>
    <w:rsid w:val="00855D8C"/>
    <w:rsid w:val="00856BC5"/>
    <w:rsid w:val="008655A1"/>
    <w:rsid w:val="0087180C"/>
    <w:rsid w:val="00871D35"/>
    <w:rsid w:val="0087256A"/>
    <w:rsid w:val="00872C32"/>
    <w:rsid w:val="0087351D"/>
    <w:rsid w:val="0087490C"/>
    <w:rsid w:val="00880E13"/>
    <w:rsid w:val="008833EF"/>
    <w:rsid w:val="00883617"/>
    <w:rsid w:val="00883E5F"/>
    <w:rsid w:val="00884AB7"/>
    <w:rsid w:val="00885294"/>
    <w:rsid w:val="00887055"/>
    <w:rsid w:val="00887492"/>
    <w:rsid w:val="00887C1D"/>
    <w:rsid w:val="008909EE"/>
    <w:rsid w:val="0089188B"/>
    <w:rsid w:val="008924D7"/>
    <w:rsid w:val="008929F0"/>
    <w:rsid w:val="0089355A"/>
    <w:rsid w:val="00896D45"/>
    <w:rsid w:val="0089750F"/>
    <w:rsid w:val="00897CEF"/>
    <w:rsid w:val="008A0ECB"/>
    <w:rsid w:val="008A0F8F"/>
    <w:rsid w:val="008A2CCF"/>
    <w:rsid w:val="008A319C"/>
    <w:rsid w:val="008A67A4"/>
    <w:rsid w:val="008A6BAF"/>
    <w:rsid w:val="008A7C66"/>
    <w:rsid w:val="008B057F"/>
    <w:rsid w:val="008B0B73"/>
    <w:rsid w:val="008B22E6"/>
    <w:rsid w:val="008B25B6"/>
    <w:rsid w:val="008B4FBC"/>
    <w:rsid w:val="008B63EF"/>
    <w:rsid w:val="008C255F"/>
    <w:rsid w:val="008C276D"/>
    <w:rsid w:val="008C4957"/>
    <w:rsid w:val="008C70E4"/>
    <w:rsid w:val="008C7E04"/>
    <w:rsid w:val="008D192C"/>
    <w:rsid w:val="008D198B"/>
    <w:rsid w:val="008D1EEC"/>
    <w:rsid w:val="008D215A"/>
    <w:rsid w:val="008D3043"/>
    <w:rsid w:val="008D3A66"/>
    <w:rsid w:val="008D58DA"/>
    <w:rsid w:val="008D5E8D"/>
    <w:rsid w:val="008E2201"/>
    <w:rsid w:val="008E3812"/>
    <w:rsid w:val="008E3A60"/>
    <w:rsid w:val="008E4F39"/>
    <w:rsid w:val="008E7313"/>
    <w:rsid w:val="008E76D4"/>
    <w:rsid w:val="008E7FF6"/>
    <w:rsid w:val="008F0B58"/>
    <w:rsid w:val="008F230C"/>
    <w:rsid w:val="008F52BA"/>
    <w:rsid w:val="008F5669"/>
    <w:rsid w:val="008F65AD"/>
    <w:rsid w:val="008F76B4"/>
    <w:rsid w:val="008F7EBB"/>
    <w:rsid w:val="008F7F52"/>
    <w:rsid w:val="00900CE3"/>
    <w:rsid w:val="00900F9D"/>
    <w:rsid w:val="009026EB"/>
    <w:rsid w:val="009047E9"/>
    <w:rsid w:val="00905EE9"/>
    <w:rsid w:val="00906FC9"/>
    <w:rsid w:val="00910A20"/>
    <w:rsid w:val="00914FEC"/>
    <w:rsid w:val="00916201"/>
    <w:rsid w:val="00916604"/>
    <w:rsid w:val="009173D7"/>
    <w:rsid w:val="00917D1A"/>
    <w:rsid w:val="009200DB"/>
    <w:rsid w:val="00920E65"/>
    <w:rsid w:val="009215C4"/>
    <w:rsid w:val="009245F7"/>
    <w:rsid w:val="00925125"/>
    <w:rsid w:val="00925768"/>
    <w:rsid w:val="00926187"/>
    <w:rsid w:val="00927120"/>
    <w:rsid w:val="00931B30"/>
    <w:rsid w:val="009332A9"/>
    <w:rsid w:val="00933639"/>
    <w:rsid w:val="00934458"/>
    <w:rsid w:val="0093584F"/>
    <w:rsid w:val="00941F10"/>
    <w:rsid w:val="00943EE4"/>
    <w:rsid w:val="009460AF"/>
    <w:rsid w:val="00946ADE"/>
    <w:rsid w:val="0095022E"/>
    <w:rsid w:val="00952A2D"/>
    <w:rsid w:val="009549F3"/>
    <w:rsid w:val="00955B40"/>
    <w:rsid w:val="0095647D"/>
    <w:rsid w:val="00957525"/>
    <w:rsid w:val="00957A8A"/>
    <w:rsid w:val="00957CC1"/>
    <w:rsid w:val="009628BB"/>
    <w:rsid w:val="0096329A"/>
    <w:rsid w:val="0096706F"/>
    <w:rsid w:val="00972294"/>
    <w:rsid w:val="00976CDF"/>
    <w:rsid w:val="0098631E"/>
    <w:rsid w:val="00986495"/>
    <w:rsid w:val="009866F5"/>
    <w:rsid w:val="0099266A"/>
    <w:rsid w:val="00993C4F"/>
    <w:rsid w:val="00996834"/>
    <w:rsid w:val="0099719D"/>
    <w:rsid w:val="00997B29"/>
    <w:rsid w:val="00997BC2"/>
    <w:rsid w:val="009A043D"/>
    <w:rsid w:val="009A081E"/>
    <w:rsid w:val="009A139F"/>
    <w:rsid w:val="009A36C1"/>
    <w:rsid w:val="009A58DD"/>
    <w:rsid w:val="009A63CF"/>
    <w:rsid w:val="009B070B"/>
    <w:rsid w:val="009B08AC"/>
    <w:rsid w:val="009B1E8D"/>
    <w:rsid w:val="009B2078"/>
    <w:rsid w:val="009B377D"/>
    <w:rsid w:val="009B44CB"/>
    <w:rsid w:val="009B5495"/>
    <w:rsid w:val="009B7D34"/>
    <w:rsid w:val="009C0BD8"/>
    <w:rsid w:val="009C585A"/>
    <w:rsid w:val="009C7C49"/>
    <w:rsid w:val="009D2891"/>
    <w:rsid w:val="009D5691"/>
    <w:rsid w:val="009E14C2"/>
    <w:rsid w:val="009E1FDE"/>
    <w:rsid w:val="009E2523"/>
    <w:rsid w:val="009E3FEF"/>
    <w:rsid w:val="009E5FF2"/>
    <w:rsid w:val="009E610D"/>
    <w:rsid w:val="009E669F"/>
    <w:rsid w:val="009F029B"/>
    <w:rsid w:val="009F3BDF"/>
    <w:rsid w:val="009F689A"/>
    <w:rsid w:val="00A007A0"/>
    <w:rsid w:val="00A00BD0"/>
    <w:rsid w:val="00A05377"/>
    <w:rsid w:val="00A05B27"/>
    <w:rsid w:val="00A0691D"/>
    <w:rsid w:val="00A0767F"/>
    <w:rsid w:val="00A07FE3"/>
    <w:rsid w:val="00A12556"/>
    <w:rsid w:val="00A12C49"/>
    <w:rsid w:val="00A1483D"/>
    <w:rsid w:val="00A15CFF"/>
    <w:rsid w:val="00A17054"/>
    <w:rsid w:val="00A21783"/>
    <w:rsid w:val="00A233EC"/>
    <w:rsid w:val="00A279AB"/>
    <w:rsid w:val="00A279EF"/>
    <w:rsid w:val="00A304D0"/>
    <w:rsid w:val="00A31564"/>
    <w:rsid w:val="00A34499"/>
    <w:rsid w:val="00A352A1"/>
    <w:rsid w:val="00A3574F"/>
    <w:rsid w:val="00A3625A"/>
    <w:rsid w:val="00A37AF9"/>
    <w:rsid w:val="00A405A8"/>
    <w:rsid w:val="00A40DF9"/>
    <w:rsid w:val="00A4134B"/>
    <w:rsid w:val="00A42B0A"/>
    <w:rsid w:val="00A4463C"/>
    <w:rsid w:val="00A4587F"/>
    <w:rsid w:val="00A46398"/>
    <w:rsid w:val="00A46471"/>
    <w:rsid w:val="00A469AD"/>
    <w:rsid w:val="00A5021C"/>
    <w:rsid w:val="00A52D0F"/>
    <w:rsid w:val="00A52F28"/>
    <w:rsid w:val="00A539AF"/>
    <w:rsid w:val="00A55036"/>
    <w:rsid w:val="00A5615A"/>
    <w:rsid w:val="00A579DF"/>
    <w:rsid w:val="00A60259"/>
    <w:rsid w:val="00A62EE9"/>
    <w:rsid w:val="00A64638"/>
    <w:rsid w:val="00A66311"/>
    <w:rsid w:val="00A67794"/>
    <w:rsid w:val="00A67873"/>
    <w:rsid w:val="00A70689"/>
    <w:rsid w:val="00A73438"/>
    <w:rsid w:val="00A7399C"/>
    <w:rsid w:val="00A7453E"/>
    <w:rsid w:val="00A749BE"/>
    <w:rsid w:val="00A755EF"/>
    <w:rsid w:val="00A76805"/>
    <w:rsid w:val="00A828A5"/>
    <w:rsid w:val="00A82A59"/>
    <w:rsid w:val="00A842A5"/>
    <w:rsid w:val="00A846F3"/>
    <w:rsid w:val="00A8559B"/>
    <w:rsid w:val="00A867D6"/>
    <w:rsid w:val="00A9263C"/>
    <w:rsid w:val="00A928D0"/>
    <w:rsid w:val="00A95263"/>
    <w:rsid w:val="00A9767C"/>
    <w:rsid w:val="00AA0336"/>
    <w:rsid w:val="00AA4F3D"/>
    <w:rsid w:val="00AA7D21"/>
    <w:rsid w:val="00AB02A6"/>
    <w:rsid w:val="00AB1201"/>
    <w:rsid w:val="00AB1C4B"/>
    <w:rsid w:val="00AB1F5C"/>
    <w:rsid w:val="00AB5971"/>
    <w:rsid w:val="00AB5DA0"/>
    <w:rsid w:val="00AB6DAF"/>
    <w:rsid w:val="00AB6EA0"/>
    <w:rsid w:val="00AC06FD"/>
    <w:rsid w:val="00AC1CB2"/>
    <w:rsid w:val="00AC1F17"/>
    <w:rsid w:val="00AC25B2"/>
    <w:rsid w:val="00AC39AA"/>
    <w:rsid w:val="00AC528F"/>
    <w:rsid w:val="00AC5698"/>
    <w:rsid w:val="00AD1570"/>
    <w:rsid w:val="00AD327D"/>
    <w:rsid w:val="00AD5F46"/>
    <w:rsid w:val="00AD7669"/>
    <w:rsid w:val="00AE0268"/>
    <w:rsid w:val="00AE17C7"/>
    <w:rsid w:val="00AE21D4"/>
    <w:rsid w:val="00AE4087"/>
    <w:rsid w:val="00AE4C3D"/>
    <w:rsid w:val="00AE4FA5"/>
    <w:rsid w:val="00AE5577"/>
    <w:rsid w:val="00AF0B47"/>
    <w:rsid w:val="00AF4C08"/>
    <w:rsid w:val="00AF777C"/>
    <w:rsid w:val="00AF77A9"/>
    <w:rsid w:val="00AF79D2"/>
    <w:rsid w:val="00B05441"/>
    <w:rsid w:val="00B05AA9"/>
    <w:rsid w:val="00B10284"/>
    <w:rsid w:val="00B21C53"/>
    <w:rsid w:val="00B234A4"/>
    <w:rsid w:val="00B25B8A"/>
    <w:rsid w:val="00B26A14"/>
    <w:rsid w:val="00B26DF9"/>
    <w:rsid w:val="00B2777C"/>
    <w:rsid w:val="00B3095A"/>
    <w:rsid w:val="00B30E1A"/>
    <w:rsid w:val="00B3297E"/>
    <w:rsid w:val="00B33ACC"/>
    <w:rsid w:val="00B354B0"/>
    <w:rsid w:val="00B354E4"/>
    <w:rsid w:val="00B35AFE"/>
    <w:rsid w:val="00B35C6F"/>
    <w:rsid w:val="00B372DF"/>
    <w:rsid w:val="00B400D8"/>
    <w:rsid w:val="00B402CE"/>
    <w:rsid w:val="00B416D8"/>
    <w:rsid w:val="00B43DE2"/>
    <w:rsid w:val="00B45FAC"/>
    <w:rsid w:val="00B47536"/>
    <w:rsid w:val="00B50208"/>
    <w:rsid w:val="00B52631"/>
    <w:rsid w:val="00B529D0"/>
    <w:rsid w:val="00B5442F"/>
    <w:rsid w:val="00B54E54"/>
    <w:rsid w:val="00B5719F"/>
    <w:rsid w:val="00B60145"/>
    <w:rsid w:val="00B62FC1"/>
    <w:rsid w:val="00B63C31"/>
    <w:rsid w:val="00B64C56"/>
    <w:rsid w:val="00B64D3D"/>
    <w:rsid w:val="00B65818"/>
    <w:rsid w:val="00B67CED"/>
    <w:rsid w:val="00B719F6"/>
    <w:rsid w:val="00B73198"/>
    <w:rsid w:val="00B73C37"/>
    <w:rsid w:val="00B76DE0"/>
    <w:rsid w:val="00B76ED6"/>
    <w:rsid w:val="00B80896"/>
    <w:rsid w:val="00B8165A"/>
    <w:rsid w:val="00B81864"/>
    <w:rsid w:val="00B828AB"/>
    <w:rsid w:val="00B84AC7"/>
    <w:rsid w:val="00B854FD"/>
    <w:rsid w:val="00B859D6"/>
    <w:rsid w:val="00B871D1"/>
    <w:rsid w:val="00B878F1"/>
    <w:rsid w:val="00B92FE4"/>
    <w:rsid w:val="00B93263"/>
    <w:rsid w:val="00BA09BC"/>
    <w:rsid w:val="00BA1994"/>
    <w:rsid w:val="00BA222C"/>
    <w:rsid w:val="00BA7B79"/>
    <w:rsid w:val="00BB1AA3"/>
    <w:rsid w:val="00BB3EF6"/>
    <w:rsid w:val="00BB5BAB"/>
    <w:rsid w:val="00BB7E95"/>
    <w:rsid w:val="00BC0083"/>
    <w:rsid w:val="00BC22F5"/>
    <w:rsid w:val="00BD1291"/>
    <w:rsid w:val="00BD276A"/>
    <w:rsid w:val="00BD31E0"/>
    <w:rsid w:val="00BE0247"/>
    <w:rsid w:val="00BE0A5E"/>
    <w:rsid w:val="00BE1244"/>
    <w:rsid w:val="00BE144E"/>
    <w:rsid w:val="00BE2EC9"/>
    <w:rsid w:val="00BE465B"/>
    <w:rsid w:val="00BE4E49"/>
    <w:rsid w:val="00BE7E60"/>
    <w:rsid w:val="00BF120F"/>
    <w:rsid w:val="00BF2605"/>
    <w:rsid w:val="00BF755E"/>
    <w:rsid w:val="00C01513"/>
    <w:rsid w:val="00C01678"/>
    <w:rsid w:val="00C02AB7"/>
    <w:rsid w:val="00C03506"/>
    <w:rsid w:val="00C03B8C"/>
    <w:rsid w:val="00C03F84"/>
    <w:rsid w:val="00C048B9"/>
    <w:rsid w:val="00C05B3C"/>
    <w:rsid w:val="00C06BD9"/>
    <w:rsid w:val="00C1223C"/>
    <w:rsid w:val="00C14B49"/>
    <w:rsid w:val="00C15CA6"/>
    <w:rsid w:val="00C22BFC"/>
    <w:rsid w:val="00C22E07"/>
    <w:rsid w:val="00C23081"/>
    <w:rsid w:val="00C235E1"/>
    <w:rsid w:val="00C24215"/>
    <w:rsid w:val="00C24953"/>
    <w:rsid w:val="00C32B96"/>
    <w:rsid w:val="00C33482"/>
    <w:rsid w:val="00C342E9"/>
    <w:rsid w:val="00C36E05"/>
    <w:rsid w:val="00C37037"/>
    <w:rsid w:val="00C37387"/>
    <w:rsid w:val="00C436DE"/>
    <w:rsid w:val="00C44D53"/>
    <w:rsid w:val="00C44EA0"/>
    <w:rsid w:val="00C451C5"/>
    <w:rsid w:val="00C47A79"/>
    <w:rsid w:val="00C5186A"/>
    <w:rsid w:val="00C53E57"/>
    <w:rsid w:val="00C5478A"/>
    <w:rsid w:val="00C572DC"/>
    <w:rsid w:val="00C573C5"/>
    <w:rsid w:val="00C57962"/>
    <w:rsid w:val="00C61919"/>
    <w:rsid w:val="00C62F4F"/>
    <w:rsid w:val="00C63380"/>
    <w:rsid w:val="00C634D4"/>
    <w:rsid w:val="00C63BF9"/>
    <w:rsid w:val="00C648A0"/>
    <w:rsid w:val="00C649EB"/>
    <w:rsid w:val="00C661B5"/>
    <w:rsid w:val="00C706AB"/>
    <w:rsid w:val="00C731AC"/>
    <w:rsid w:val="00C73F7E"/>
    <w:rsid w:val="00C75848"/>
    <w:rsid w:val="00C8088D"/>
    <w:rsid w:val="00C810BB"/>
    <w:rsid w:val="00C85853"/>
    <w:rsid w:val="00C85B5E"/>
    <w:rsid w:val="00C8610C"/>
    <w:rsid w:val="00C86E7D"/>
    <w:rsid w:val="00C9286B"/>
    <w:rsid w:val="00C936C9"/>
    <w:rsid w:val="00C96313"/>
    <w:rsid w:val="00CA000B"/>
    <w:rsid w:val="00CA01C9"/>
    <w:rsid w:val="00CA0798"/>
    <w:rsid w:val="00CA1D98"/>
    <w:rsid w:val="00CA1E55"/>
    <w:rsid w:val="00CA1E8C"/>
    <w:rsid w:val="00CA5FD6"/>
    <w:rsid w:val="00CB0772"/>
    <w:rsid w:val="00CB0C95"/>
    <w:rsid w:val="00CB20EA"/>
    <w:rsid w:val="00CB2971"/>
    <w:rsid w:val="00CB5623"/>
    <w:rsid w:val="00CC26EB"/>
    <w:rsid w:val="00CC2774"/>
    <w:rsid w:val="00CC2DFD"/>
    <w:rsid w:val="00CC3418"/>
    <w:rsid w:val="00CC5330"/>
    <w:rsid w:val="00CC73B3"/>
    <w:rsid w:val="00CC7676"/>
    <w:rsid w:val="00CC779D"/>
    <w:rsid w:val="00CC7B13"/>
    <w:rsid w:val="00CD2FEA"/>
    <w:rsid w:val="00CD4336"/>
    <w:rsid w:val="00CD589A"/>
    <w:rsid w:val="00CD5D34"/>
    <w:rsid w:val="00CD798A"/>
    <w:rsid w:val="00CE0CCB"/>
    <w:rsid w:val="00CE2C5F"/>
    <w:rsid w:val="00CE471D"/>
    <w:rsid w:val="00CE7621"/>
    <w:rsid w:val="00CE7643"/>
    <w:rsid w:val="00CF2B56"/>
    <w:rsid w:val="00CF493A"/>
    <w:rsid w:val="00CF519D"/>
    <w:rsid w:val="00CF52A1"/>
    <w:rsid w:val="00CF571B"/>
    <w:rsid w:val="00CF5921"/>
    <w:rsid w:val="00CF5DC9"/>
    <w:rsid w:val="00D012D7"/>
    <w:rsid w:val="00D02A35"/>
    <w:rsid w:val="00D05C8A"/>
    <w:rsid w:val="00D123A4"/>
    <w:rsid w:val="00D1401E"/>
    <w:rsid w:val="00D15404"/>
    <w:rsid w:val="00D1555A"/>
    <w:rsid w:val="00D16602"/>
    <w:rsid w:val="00D169F7"/>
    <w:rsid w:val="00D177E2"/>
    <w:rsid w:val="00D20A2E"/>
    <w:rsid w:val="00D21D38"/>
    <w:rsid w:val="00D2264B"/>
    <w:rsid w:val="00D3038E"/>
    <w:rsid w:val="00D323AA"/>
    <w:rsid w:val="00D33E24"/>
    <w:rsid w:val="00D35670"/>
    <w:rsid w:val="00D36CD7"/>
    <w:rsid w:val="00D37B77"/>
    <w:rsid w:val="00D37EA1"/>
    <w:rsid w:val="00D43013"/>
    <w:rsid w:val="00D43746"/>
    <w:rsid w:val="00D4652B"/>
    <w:rsid w:val="00D46D8C"/>
    <w:rsid w:val="00D5036E"/>
    <w:rsid w:val="00D51121"/>
    <w:rsid w:val="00D52F0D"/>
    <w:rsid w:val="00D54832"/>
    <w:rsid w:val="00D561AE"/>
    <w:rsid w:val="00D56596"/>
    <w:rsid w:val="00D56667"/>
    <w:rsid w:val="00D60ED6"/>
    <w:rsid w:val="00D61DC2"/>
    <w:rsid w:val="00D63C9F"/>
    <w:rsid w:val="00D66268"/>
    <w:rsid w:val="00D66B1D"/>
    <w:rsid w:val="00D66B3A"/>
    <w:rsid w:val="00D67388"/>
    <w:rsid w:val="00D721A1"/>
    <w:rsid w:val="00D73DC4"/>
    <w:rsid w:val="00D75CB8"/>
    <w:rsid w:val="00D76944"/>
    <w:rsid w:val="00D77327"/>
    <w:rsid w:val="00D773F3"/>
    <w:rsid w:val="00D82159"/>
    <w:rsid w:val="00D82241"/>
    <w:rsid w:val="00D82C9E"/>
    <w:rsid w:val="00D83296"/>
    <w:rsid w:val="00D878AC"/>
    <w:rsid w:val="00D91CA8"/>
    <w:rsid w:val="00D9207C"/>
    <w:rsid w:val="00D94561"/>
    <w:rsid w:val="00D961F2"/>
    <w:rsid w:val="00DA1129"/>
    <w:rsid w:val="00DA3C5A"/>
    <w:rsid w:val="00DA695F"/>
    <w:rsid w:val="00DA6FD8"/>
    <w:rsid w:val="00DA7944"/>
    <w:rsid w:val="00DB107B"/>
    <w:rsid w:val="00DB37A4"/>
    <w:rsid w:val="00DB44EA"/>
    <w:rsid w:val="00DB4A1F"/>
    <w:rsid w:val="00DB4EF7"/>
    <w:rsid w:val="00DB5093"/>
    <w:rsid w:val="00DB65D4"/>
    <w:rsid w:val="00DC2BFE"/>
    <w:rsid w:val="00DC368F"/>
    <w:rsid w:val="00DC403B"/>
    <w:rsid w:val="00DC4C5C"/>
    <w:rsid w:val="00DC5587"/>
    <w:rsid w:val="00DC6DF3"/>
    <w:rsid w:val="00DC7EEE"/>
    <w:rsid w:val="00DD0BB1"/>
    <w:rsid w:val="00DD1DF7"/>
    <w:rsid w:val="00DD320D"/>
    <w:rsid w:val="00DD39E2"/>
    <w:rsid w:val="00DD483E"/>
    <w:rsid w:val="00DE2BC3"/>
    <w:rsid w:val="00DE2C75"/>
    <w:rsid w:val="00DE5538"/>
    <w:rsid w:val="00DE5AB9"/>
    <w:rsid w:val="00DE744D"/>
    <w:rsid w:val="00DF30CE"/>
    <w:rsid w:val="00DF3475"/>
    <w:rsid w:val="00DF59E9"/>
    <w:rsid w:val="00DF5EC7"/>
    <w:rsid w:val="00DF686B"/>
    <w:rsid w:val="00DF6926"/>
    <w:rsid w:val="00E00DE2"/>
    <w:rsid w:val="00E0151D"/>
    <w:rsid w:val="00E0502B"/>
    <w:rsid w:val="00E1145D"/>
    <w:rsid w:val="00E122A8"/>
    <w:rsid w:val="00E13086"/>
    <w:rsid w:val="00E13688"/>
    <w:rsid w:val="00E15A74"/>
    <w:rsid w:val="00E170A8"/>
    <w:rsid w:val="00E2066B"/>
    <w:rsid w:val="00E20C79"/>
    <w:rsid w:val="00E21AD0"/>
    <w:rsid w:val="00E27C36"/>
    <w:rsid w:val="00E3133C"/>
    <w:rsid w:val="00E3277E"/>
    <w:rsid w:val="00E3747F"/>
    <w:rsid w:val="00E37D91"/>
    <w:rsid w:val="00E40D5B"/>
    <w:rsid w:val="00E42E1C"/>
    <w:rsid w:val="00E42FF0"/>
    <w:rsid w:val="00E43308"/>
    <w:rsid w:val="00E43981"/>
    <w:rsid w:val="00E44BB4"/>
    <w:rsid w:val="00E4558A"/>
    <w:rsid w:val="00E456F3"/>
    <w:rsid w:val="00E4594D"/>
    <w:rsid w:val="00E45AF6"/>
    <w:rsid w:val="00E47B97"/>
    <w:rsid w:val="00E47C67"/>
    <w:rsid w:val="00E50C23"/>
    <w:rsid w:val="00E50EAA"/>
    <w:rsid w:val="00E50F5D"/>
    <w:rsid w:val="00E53A41"/>
    <w:rsid w:val="00E544E9"/>
    <w:rsid w:val="00E55020"/>
    <w:rsid w:val="00E60721"/>
    <w:rsid w:val="00E61229"/>
    <w:rsid w:val="00E62DCF"/>
    <w:rsid w:val="00E63F1B"/>
    <w:rsid w:val="00E641B5"/>
    <w:rsid w:val="00E64C5C"/>
    <w:rsid w:val="00E661C4"/>
    <w:rsid w:val="00E66B5A"/>
    <w:rsid w:val="00E71096"/>
    <w:rsid w:val="00E74D0D"/>
    <w:rsid w:val="00E751FE"/>
    <w:rsid w:val="00E75896"/>
    <w:rsid w:val="00E770EF"/>
    <w:rsid w:val="00E819EF"/>
    <w:rsid w:val="00E84D65"/>
    <w:rsid w:val="00E85C0A"/>
    <w:rsid w:val="00E91408"/>
    <w:rsid w:val="00E91B0B"/>
    <w:rsid w:val="00E95BFF"/>
    <w:rsid w:val="00E97D98"/>
    <w:rsid w:val="00EA1671"/>
    <w:rsid w:val="00EA1E0B"/>
    <w:rsid w:val="00EA1F13"/>
    <w:rsid w:val="00EA2784"/>
    <w:rsid w:val="00EA326E"/>
    <w:rsid w:val="00EA499B"/>
    <w:rsid w:val="00EA7363"/>
    <w:rsid w:val="00EA7475"/>
    <w:rsid w:val="00EA7AE8"/>
    <w:rsid w:val="00EB017F"/>
    <w:rsid w:val="00EB0C1E"/>
    <w:rsid w:val="00EB1254"/>
    <w:rsid w:val="00EB2EA0"/>
    <w:rsid w:val="00EC5FF2"/>
    <w:rsid w:val="00EC6123"/>
    <w:rsid w:val="00EC71AB"/>
    <w:rsid w:val="00ED36C7"/>
    <w:rsid w:val="00EE08B7"/>
    <w:rsid w:val="00EE08DD"/>
    <w:rsid w:val="00EE2493"/>
    <w:rsid w:val="00EE2941"/>
    <w:rsid w:val="00EE4062"/>
    <w:rsid w:val="00EE6B6A"/>
    <w:rsid w:val="00EF0AD9"/>
    <w:rsid w:val="00EF1239"/>
    <w:rsid w:val="00F00339"/>
    <w:rsid w:val="00F0053B"/>
    <w:rsid w:val="00F00F68"/>
    <w:rsid w:val="00F0143E"/>
    <w:rsid w:val="00F0383B"/>
    <w:rsid w:val="00F05B88"/>
    <w:rsid w:val="00F05C55"/>
    <w:rsid w:val="00F06DB5"/>
    <w:rsid w:val="00F07291"/>
    <w:rsid w:val="00F07CC5"/>
    <w:rsid w:val="00F07D7E"/>
    <w:rsid w:val="00F110D0"/>
    <w:rsid w:val="00F1156A"/>
    <w:rsid w:val="00F150A4"/>
    <w:rsid w:val="00F15535"/>
    <w:rsid w:val="00F16BF2"/>
    <w:rsid w:val="00F17672"/>
    <w:rsid w:val="00F23D6F"/>
    <w:rsid w:val="00F23F13"/>
    <w:rsid w:val="00F24F3F"/>
    <w:rsid w:val="00F27D53"/>
    <w:rsid w:val="00F30B7D"/>
    <w:rsid w:val="00F31DB1"/>
    <w:rsid w:val="00F32B1F"/>
    <w:rsid w:val="00F3320C"/>
    <w:rsid w:val="00F355BA"/>
    <w:rsid w:val="00F37183"/>
    <w:rsid w:val="00F40166"/>
    <w:rsid w:val="00F4039A"/>
    <w:rsid w:val="00F4297F"/>
    <w:rsid w:val="00F435ED"/>
    <w:rsid w:val="00F44EEE"/>
    <w:rsid w:val="00F470AA"/>
    <w:rsid w:val="00F50CF0"/>
    <w:rsid w:val="00F60DAB"/>
    <w:rsid w:val="00F62D5F"/>
    <w:rsid w:val="00F65F28"/>
    <w:rsid w:val="00F66E70"/>
    <w:rsid w:val="00F70E16"/>
    <w:rsid w:val="00F73810"/>
    <w:rsid w:val="00F738D4"/>
    <w:rsid w:val="00F76AFE"/>
    <w:rsid w:val="00F771C7"/>
    <w:rsid w:val="00F81180"/>
    <w:rsid w:val="00F8182B"/>
    <w:rsid w:val="00F8292A"/>
    <w:rsid w:val="00F84610"/>
    <w:rsid w:val="00F9020D"/>
    <w:rsid w:val="00F918BB"/>
    <w:rsid w:val="00F93A8B"/>
    <w:rsid w:val="00F94925"/>
    <w:rsid w:val="00F94C03"/>
    <w:rsid w:val="00F95E97"/>
    <w:rsid w:val="00FA0181"/>
    <w:rsid w:val="00FA2062"/>
    <w:rsid w:val="00FA20D7"/>
    <w:rsid w:val="00FA32E3"/>
    <w:rsid w:val="00FA4779"/>
    <w:rsid w:val="00FA4BF5"/>
    <w:rsid w:val="00FA5817"/>
    <w:rsid w:val="00FA5E54"/>
    <w:rsid w:val="00FB2D41"/>
    <w:rsid w:val="00FB3682"/>
    <w:rsid w:val="00FB4154"/>
    <w:rsid w:val="00FB7DE7"/>
    <w:rsid w:val="00FC00A5"/>
    <w:rsid w:val="00FC2B97"/>
    <w:rsid w:val="00FC5F44"/>
    <w:rsid w:val="00FC6E36"/>
    <w:rsid w:val="00FD2EB1"/>
    <w:rsid w:val="00FE292D"/>
    <w:rsid w:val="00FE2945"/>
    <w:rsid w:val="00FE2CBC"/>
    <w:rsid w:val="00FE33E0"/>
    <w:rsid w:val="00FE5FAC"/>
    <w:rsid w:val="00FE6DCE"/>
    <w:rsid w:val="00FE7AC6"/>
    <w:rsid w:val="00FE7B48"/>
    <w:rsid w:val="00FF0B99"/>
    <w:rsid w:val="00FF0C4A"/>
    <w:rsid w:val="00FF78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B1D"/>
    <w:pPr>
      <w:widowControl w:val="0"/>
      <w:jc w:val="both"/>
    </w:pPr>
  </w:style>
  <w:style w:type="paragraph" w:styleId="1">
    <w:name w:val="heading 1"/>
    <w:basedOn w:val="a"/>
    <w:link w:val="1Char"/>
    <w:uiPriority w:val="9"/>
    <w:qFormat/>
    <w:rsid w:val="009271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2712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7120"/>
    <w:rPr>
      <w:rFonts w:ascii="宋体" w:eastAsia="宋体" w:hAnsi="宋体" w:cs="宋体"/>
      <w:b/>
      <w:bCs/>
      <w:kern w:val="36"/>
      <w:sz w:val="48"/>
      <w:szCs w:val="48"/>
    </w:rPr>
  </w:style>
  <w:style w:type="character" w:customStyle="1" w:styleId="2Char">
    <w:name w:val="标题 2 Char"/>
    <w:basedOn w:val="a0"/>
    <w:link w:val="2"/>
    <w:uiPriority w:val="9"/>
    <w:rsid w:val="00927120"/>
    <w:rPr>
      <w:rFonts w:ascii="宋体" w:eastAsia="宋体" w:hAnsi="宋体" w:cs="宋体"/>
      <w:b/>
      <w:bCs/>
      <w:kern w:val="0"/>
      <w:sz w:val="36"/>
      <w:szCs w:val="36"/>
    </w:rPr>
  </w:style>
  <w:style w:type="character" w:styleId="a3">
    <w:name w:val="Hyperlink"/>
    <w:basedOn w:val="a0"/>
    <w:uiPriority w:val="99"/>
    <w:semiHidden/>
    <w:unhideWhenUsed/>
    <w:rsid w:val="00927120"/>
    <w:rPr>
      <w:color w:val="0000FF"/>
      <w:u w:val="single"/>
    </w:rPr>
  </w:style>
  <w:style w:type="character" w:customStyle="1" w:styleId="voters">
    <w:name w:val="voters"/>
    <w:basedOn w:val="a0"/>
    <w:rsid w:val="00927120"/>
  </w:style>
  <w:style w:type="paragraph" w:styleId="a4">
    <w:name w:val="Normal (Web)"/>
    <w:basedOn w:val="a"/>
    <w:uiPriority w:val="99"/>
    <w:semiHidden/>
    <w:unhideWhenUsed/>
    <w:rsid w:val="00927120"/>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27120"/>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27120"/>
    <w:rPr>
      <w:sz w:val="18"/>
      <w:szCs w:val="18"/>
    </w:rPr>
  </w:style>
  <w:style w:type="character" w:customStyle="1" w:styleId="Char">
    <w:name w:val="批注框文本 Char"/>
    <w:basedOn w:val="a0"/>
    <w:link w:val="a5"/>
    <w:uiPriority w:val="99"/>
    <w:semiHidden/>
    <w:rsid w:val="00927120"/>
    <w:rPr>
      <w:sz w:val="18"/>
      <w:szCs w:val="18"/>
    </w:rPr>
  </w:style>
</w:styles>
</file>

<file path=word/webSettings.xml><?xml version="1.0" encoding="utf-8"?>
<w:webSettings xmlns:r="http://schemas.openxmlformats.org/officeDocument/2006/relationships" xmlns:w="http://schemas.openxmlformats.org/wordprocessingml/2006/main">
  <w:divs>
    <w:div w:id="1300456468">
      <w:bodyDiv w:val="1"/>
      <w:marLeft w:val="0"/>
      <w:marRight w:val="0"/>
      <w:marTop w:val="0"/>
      <w:marBottom w:val="0"/>
      <w:divBdr>
        <w:top w:val="none" w:sz="0" w:space="0" w:color="auto"/>
        <w:left w:val="none" w:sz="0" w:space="0" w:color="auto"/>
        <w:bottom w:val="none" w:sz="0" w:space="0" w:color="auto"/>
        <w:right w:val="none" w:sz="0" w:space="0" w:color="auto"/>
      </w:divBdr>
      <w:divsChild>
        <w:div w:id="1895460051">
          <w:marLeft w:val="0"/>
          <w:marRight w:val="0"/>
          <w:marTop w:val="0"/>
          <w:marBottom w:val="0"/>
          <w:divBdr>
            <w:top w:val="none" w:sz="0" w:space="0" w:color="auto"/>
            <w:left w:val="none" w:sz="0" w:space="0" w:color="auto"/>
            <w:bottom w:val="none" w:sz="0" w:space="0" w:color="auto"/>
            <w:right w:val="none" w:sz="0" w:space="0" w:color="auto"/>
          </w:divBdr>
          <w:divsChild>
            <w:div w:id="1778990047">
              <w:marLeft w:val="0"/>
              <w:marRight w:val="0"/>
              <w:marTop w:val="0"/>
              <w:marBottom w:val="0"/>
              <w:divBdr>
                <w:top w:val="none" w:sz="0" w:space="0" w:color="auto"/>
                <w:left w:val="none" w:sz="0" w:space="0" w:color="auto"/>
                <w:bottom w:val="none" w:sz="0" w:space="0" w:color="auto"/>
                <w:right w:val="none" w:sz="0" w:space="0" w:color="auto"/>
              </w:divBdr>
              <w:divsChild>
                <w:div w:id="1236015118">
                  <w:marLeft w:val="0"/>
                  <w:marRight w:val="0"/>
                  <w:marTop w:val="0"/>
                  <w:marBottom w:val="0"/>
                  <w:divBdr>
                    <w:top w:val="none" w:sz="0" w:space="0" w:color="auto"/>
                    <w:left w:val="none" w:sz="0" w:space="0" w:color="auto"/>
                    <w:bottom w:val="none" w:sz="0" w:space="0" w:color="auto"/>
                    <w:right w:val="none" w:sz="0" w:space="0" w:color="auto"/>
                  </w:divBdr>
                  <w:divsChild>
                    <w:div w:id="402069294">
                      <w:marLeft w:val="0"/>
                      <w:marRight w:val="0"/>
                      <w:marTop w:val="0"/>
                      <w:marBottom w:val="0"/>
                      <w:divBdr>
                        <w:top w:val="none" w:sz="0" w:space="0" w:color="auto"/>
                        <w:left w:val="none" w:sz="0" w:space="0" w:color="auto"/>
                        <w:bottom w:val="none" w:sz="0" w:space="0" w:color="auto"/>
                        <w:right w:val="none" w:sz="0" w:space="0" w:color="auto"/>
                      </w:divBdr>
                    </w:div>
                  </w:divsChild>
                </w:div>
                <w:div w:id="1368916284">
                  <w:marLeft w:val="210"/>
                  <w:marRight w:val="0"/>
                  <w:marTop w:val="0"/>
                  <w:marBottom w:val="0"/>
                  <w:divBdr>
                    <w:top w:val="none" w:sz="0" w:space="0" w:color="auto"/>
                    <w:left w:val="none" w:sz="0" w:space="0" w:color="auto"/>
                    <w:bottom w:val="none" w:sz="0" w:space="0" w:color="auto"/>
                    <w:right w:val="none" w:sz="0" w:space="0" w:color="auto"/>
                  </w:divBdr>
                  <w:divsChild>
                    <w:div w:id="1009285356">
                      <w:marLeft w:val="0"/>
                      <w:marRight w:val="0"/>
                      <w:marTop w:val="0"/>
                      <w:marBottom w:val="0"/>
                      <w:divBdr>
                        <w:top w:val="none" w:sz="0" w:space="0" w:color="auto"/>
                        <w:left w:val="none" w:sz="0" w:space="0" w:color="auto"/>
                        <w:bottom w:val="none" w:sz="0" w:space="0" w:color="auto"/>
                        <w:right w:val="none" w:sz="0" w:space="0" w:color="auto"/>
                      </w:divBdr>
                      <w:divsChild>
                        <w:div w:id="835153118">
                          <w:marLeft w:val="0"/>
                          <w:marRight w:val="0"/>
                          <w:marTop w:val="0"/>
                          <w:marBottom w:val="0"/>
                          <w:divBdr>
                            <w:top w:val="none" w:sz="0" w:space="0" w:color="auto"/>
                            <w:left w:val="none" w:sz="0" w:space="0" w:color="auto"/>
                            <w:bottom w:val="none" w:sz="0" w:space="0" w:color="auto"/>
                            <w:right w:val="none" w:sz="0" w:space="0" w:color="auto"/>
                          </w:divBdr>
                          <w:divsChild>
                            <w:div w:id="18073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59325">
                      <w:marLeft w:val="0"/>
                      <w:marRight w:val="0"/>
                      <w:marTop w:val="0"/>
                      <w:marBottom w:val="0"/>
                      <w:divBdr>
                        <w:top w:val="none" w:sz="0" w:space="0" w:color="auto"/>
                        <w:left w:val="none" w:sz="0" w:space="0" w:color="auto"/>
                        <w:bottom w:val="none" w:sz="0" w:space="0" w:color="auto"/>
                        <w:right w:val="none" w:sz="0" w:space="0" w:color="auto"/>
                      </w:divBdr>
                      <w:divsChild>
                        <w:div w:id="1676035509">
                          <w:marLeft w:val="0"/>
                          <w:marRight w:val="0"/>
                          <w:marTop w:val="30"/>
                          <w:marBottom w:val="0"/>
                          <w:divBdr>
                            <w:top w:val="none" w:sz="0" w:space="0" w:color="auto"/>
                            <w:left w:val="none" w:sz="0" w:space="0" w:color="auto"/>
                            <w:bottom w:val="none" w:sz="0" w:space="0" w:color="auto"/>
                            <w:right w:val="none" w:sz="0" w:space="0" w:color="auto"/>
                          </w:divBdr>
                          <w:divsChild>
                            <w:div w:id="2481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13094">
          <w:marLeft w:val="0"/>
          <w:marRight w:val="0"/>
          <w:marTop w:val="0"/>
          <w:marBottom w:val="0"/>
          <w:divBdr>
            <w:top w:val="none" w:sz="0" w:space="0" w:color="auto"/>
            <w:left w:val="none" w:sz="0" w:space="0" w:color="auto"/>
            <w:bottom w:val="none" w:sz="0" w:space="0" w:color="auto"/>
            <w:right w:val="none" w:sz="0" w:space="0" w:color="auto"/>
          </w:divBdr>
        </w:div>
        <w:div w:id="1067456122">
          <w:marLeft w:val="0"/>
          <w:marRight w:val="0"/>
          <w:marTop w:val="0"/>
          <w:marBottom w:val="0"/>
          <w:divBdr>
            <w:top w:val="none" w:sz="0" w:space="0" w:color="auto"/>
            <w:left w:val="none" w:sz="0" w:space="0" w:color="auto"/>
            <w:bottom w:val="none" w:sz="0" w:space="0" w:color="auto"/>
            <w:right w:val="none" w:sz="0" w:space="0" w:color="auto"/>
          </w:divBdr>
          <w:divsChild>
            <w:div w:id="3077824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2020-06-08T07:13:00Z</dcterms:created>
  <dcterms:modified xsi:type="dcterms:W3CDTF">2020-06-08T07:47:00Z</dcterms:modified>
</cp:coreProperties>
</file>