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3E325" w14:textId="77777777" w:rsidR="00841942" w:rsidRDefault="00E04937" w:rsidP="00ED5BA2">
      <w:pPr>
        <w:pStyle w:val="Title"/>
        <w:spacing w:line="360" w:lineRule="auto"/>
        <w:rPr>
          <w:caps w:val="0"/>
          <w:sz w:val="56"/>
          <w:szCs w:val="56"/>
          <w:lang w:val="en-US"/>
        </w:rPr>
      </w:pPr>
      <w:r>
        <w:rPr>
          <w:caps w:val="0"/>
          <w:sz w:val="56"/>
          <w:szCs w:val="56"/>
          <w:lang w:val="en-US"/>
        </w:rPr>
        <w:t>User c</w:t>
      </w:r>
      <w:r w:rsidR="0042517B" w:rsidRPr="0042517B">
        <w:rPr>
          <w:caps w:val="0"/>
          <w:sz w:val="56"/>
          <w:szCs w:val="56"/>
          <w:lang w:val="en-US"/>
        </w:rPr>
        <w:t xml:space="preserve">ommunications: </w:t>
      </w:r>
      <w:r w:rsidR="0049557C">
        <w:rPr>
          <w:caps w:val="0"/>
          <w:sz w:val="56"/>
          <w:szCs w:val="56"/>
          <w:lang w:val="en-US"/>
        </w:rPr>
        <w:t>s</w:t>
      </w:r>
      <w:r>
        <w:rPr>
          <w:caps w:val="0"/>
          <w:sz w:val="56"/>
          <w:szCs w:val="56"/>
          <w:lang w:val="en-US"/>
        </w:rPr>
        <w:t>ecurity q</w:t>
      </w:r>
      <w:r w:rsidR="0042517B" w:rsidRPr="0042517B">
        <w:rPr>
          <w:caps w:val="0"/>
          <w:sz w:val="56"/>
          <w:szCs w:val="56"/>
          <w:lang w:val="en-US"/>
        </w:rPr>
        <w:t xml:space="preserve">uestions </w:t>
      </w:r>
      <w:r>
        <w:rPr>
          <w:caps w:val="0"/>
          <w:sz w:val="56"/>
          <w:szCs w:val="56"/>
          <w:lang w:val="en-US"/>
        </w:rPr>
        <w:t>and account l</w:t>
      </w:r>
      <w:r w:rsidR="00D30F67">
        <w:rPr>
          <w:caps w:val="0"/>
          <w:sz w:val="56"/>
          <w:szCs w:val="56"/>
          <w:lang w:val="en-US"/>
        </w:rPr>
        <w:t>ock</w:t>
      </w:r>
      <w:r>
        <w:rPr>
          <w:caps w:val="0"/>
          <w:sz w:val="56"/>
          <w:szCs w:val="56"/>
          <w:lang w:val="en-US"/>
        </w:rPr>
        <w:t xml:space="preserve"> o</w:t>
      </w:r>
      <w:r w:rsidR="00D30F67">
        <w:rPr>
          <w:caps w:val="0"/>
          <w:sz w:val="56"/>
          <w:szCs w:val="56"/>
          <w:lang w:val="en-US"/>
        </w:rPr>
        <w:t>ut</w:t>
      </w:r>
    </w:p>
    <w:p w14:paraId="294DB9AA" w14:textId="77777777" w:rsidR="00ED5BA2" w:rsidRPr="00ED5BA2" w:rsidRDefault="00ED5BA2" w:rsidP="00ED5BA2">
      <w:pPr>
        <w:spacing w:line="360" w:lineRule="auto"/>
        <w:rPr>
          <w:sz w:val="36"/>
          <w:szCs w:val="36"/>
          <w:lang w:val="en-US"/>
        </w:rPr>
      </w:pPr>
      <w:r w:rsidRPr="00ED5BA2">
        <w:rPr>
          <w:sz w:val="36"/>
          <w:szCs w:val="36"/>
          <w:lang w:val="en-US"/>
        </w:rPr>
        <w:t>November 2018</w:t>
      </w:r>
    </w:p>
    <w:p w14:paraId="25D88394" w14:textId="77777777" w:rsidR="00C632D1" w:rsidRDefault="00C632D1" w:rsidP="00C632D1">
      <w:pPr>
        <w:pStyle w:val="Heading1"/>
        <w:rPr>
          <w:lang w:val="en-US"/>
        </w:rPr>
      </w:pPr>
      <w:r>
        <w:rPr>
          <w:lang w:val="en-US"/>
        </w:rPr>
        <w:t>Help Articles</w:t>
      </w:r>
    </w:p>
    <w:p w14:paraId="7E3C8FEA" w14:textId="77777777" w:rsidR="00FD0C10" w:rsidRPr="00C632D1" w:rsidRDefault="00C632D1" w:rsidP="00C632D1">
      <w:pPr>
        <w:pStyle w:val="Heading2"/>
        <w:rPr>
          <w:rStyle w:val="Heading1Char"/>
          <w:color w:val="2E74B5" w:themeColor="accent1" w:themeShade="BF"/>
          <w:sz w:val="32"/>
          <w:szCs w:val="32"/>
        </w:rPr>
      </w:pPr>
      <w:r w:rsidRPr="00C632D1">
        <w:rPr>
          <w:rStyle w:val="Heading1Char"/>
          <w:color w:val="2E74B5" w:themeColor="accent1" w:themeShade="BF"/>
          <w:sz w:val="32"/>
          <w:szCs w:val="32"/>
        </w:rPr>
        <w:t>How do I set</w:t>
      </w:r>
      <w:r w:rsidR="00BF6D69">
        <w:rPr>
          <w:rStyle w:val="Heading1Char"/>
          <w:color w:val="2E74B5" w:themeColor="accent1" w:themeShade="BF"/>
          <w:sz w:val="32"/>
          <w:szCs w:val="32"/>
        </w:rPr>
        <w:t xml:space="preserve"> up</w:t>
      </w:r>
      <w:r w:rsidR="00FD0C10" w:rsidRPr="00C632D1">
        <w:rPr>
          <w:rStyle w:val="Heading1Char"/>
          <w:color w:val="2E74B5" w:themeColor="accent1" w:themeShade="BF"/>
          <w:sz w:val="32"/>
          <w:szCs w:val="32"/>
        </w:rPr>
        <w:t xml:space="preserve"> security questions</w:t>
      </w:r>
      <w:r w:rsidRPr="00C632D1">
        <w:rPr>
          <w:rStyle w:val="Heading1Char"/>
          <w:color w:val="2E74B5" w:themeColor="accent1" w:themeShade="BF"/>
          <w:sz w:val="32"/>
          <w:szCs w:val="32"/>
        </w:rPr>
        <w:t xml:space="preserve"> for my account? </w:t>
      </w:r>
    </w:p>
    <w:p w14:paraId="746A0B53" w14:textId="77777777" w:rsidR="00C632D1" w:rsidRDefault="00C632D1" w:rsidP="00C632D1"/>
    <w:p w14:paraId="23417128" w14:textId="08859A58" w:rsidR="00C632D1" w:rsidRPr="00C632D1" w:rsidRDefault="00C632D1" w:rsidP="00C632D1">
      <w:r>
        <w:t xml:space="preserve">You can set security questions for your GCaccount. This helps keep your account secure, and provides a way to reset your password </w:t>
      </w:r>
      <w:r w:rsidR="00533D04">
        <w:t>(</w:t>
      </w:r>
      <w:r>
        <w:t>even if you’ve lost access to your email</w:t>
      </w:r>
      <w:r w:rsidR="00533D04">
        <w:t>) without assistance of the help desk</w:t>
      </w:r>
      <w:r>
        <w:t xml:space="preserve">. Security questions can be set at any time </w:t>
      </w:r>
      <w:r w:rsidR="00B51B84">
        <w:t xml:space="preserve">from </w:t>
      </w:r>
      <w:r w:rsidR="00997C4B">
        <w:t>your a</w:t>
      </w:r>
      <w:r>
        <w:t>ccount</w:t>
      </w:r>
      <w:r w:rsidR="00997C4B">
        <w:t>’s setting</w:t>
      </w:r>
      <w:r>
        <w:t xml:space="preserve"> page. </w:t>
      </w:r>
    </w:p>
    <w:p w14:paraId="209EC4B4" w14:textId="77777777" w:rsidR="00C632D1" w:rsidRPr="00C632D1" w:rsidRDefault="00C632D1" w:rsidP="00C632D1">
      <w:pPr>
        <w:pStyle w:val="Heading3"/>
      </w:pPr>
      <w:r w:rsidRPr="00C632D1">
        <w:t>Setting your questions</w:t>
      </w:r>
    </w:p>
    <w:p w14:paraId="31907512" w14:textId="77777777" w:rsidR="00672C59" w:rsidRPr="006D7B8A" w:rsidRDefault="00672C59" w:rsidP="00672C59">
      <w:pPr>
        <w:pStyle w:val="ListParagraph"/>
        <w:numPr>
          <w:ilvl w:val="0"/>
          <w:numId w:val="1"/>
        </w:numPr>
        <w:rPr>
          <w:lang w:val="en-US"/>
        </w:rPr>
      </w:pPr>
      <w:r w:rsidRPr="006D7B8A">
        <w:rPr>
          <w:lang w:val="en-US"/>
        </w:rPr>
        <w:t xml:space="preserve">Visit </w:t>
      </w:r>
      <w:proofErr w:type="spellStart"/>
      <w:r w:rsidRPr="006D7B8A">
        <w:rPr>
          <w:lang w:val="en-US"/>
        </w:rPr>
        <w:t>account.gccollab</w:t>
      </w:r>
      <w:proofErr w:type="spellEnd"/>
    </w:p>
    <w:p w14:paraId="0DE7FB19" w14:textId="77777777" w:rsidR="00672C59" w:rsidRPr="006D7B8A" w:rsidRDefault="00672C59" w:rsidP="00672C59">
      <w:pPr>
        <w:pStyle w:val="ListParagraph"/>
        <w:numPr>
          <w:ilvl w:val="0"/>
          <w:numId w:val="1"/>
        </w:numPr>
        <w:rPr>
          <w:lang w:val="en-US"/>
        </w:rPr>
      </w:pPr>
      <w:r w:rsidRPr="006D7B8A">
        <w:rPr>
          <w:lang w:val="en-US"/>
        </w:rPr>
        <w:t xml:space="preserve">Log in to your GCcollab account. </w:t>
      </w:r>
    </w:p>
    <w:p w14:paraId="1798B378" w14:textId="77777777" w:rsidR="00672C59" w:rsidRPr="006D7B8A" w:rsidRDefault="00672C59" w:rsidP="00672C59">
      <w:pPr>
        <w:pStyle w:val="ListParagraph"/>
        <w:numPr>
          <w:ilvl w:val="0"/>
          <w:numId w:val="1"/>
        </w:numPr>
        <w:rPr>
          <w:lang w:val="en-US"/>
        </w:rPr>
      </w:pPr>
      <w:r>
        <w:rPr>
          <w:lang w:val="en-US"/>
        </w:rPr>
        <w:t>Click the</w:t>
      </w:r>
      <w:r w:rsidRPr="006D7B8A">
        <w:rPr>
          <w:lang w:val="en-US"/>
        </w:rPr>
        <w:t xml:space="preserve"> </w:t>
      </w:r>
      <w:r w:rsidRPr="006D7B8A">
        <w:rPr>
          <w:b/>
          <w:lang w:val="en-US"/>
        </w:rPr>
        <w:t>Security</w:t>
      </w:r>
      <w:r>
        <w:rPr>
          <w:lang w:val="en-US"/>
        </w:rPr>
        <w:t xml:space="preserve"> panel on the left side bar. </w:t>
      </w:r>
    </w:p>
    <w:p w14:paraId="5829BDB6" w14:textId="77777777" w:rsidR="00672C59" w:rsidRDefault="00672C59" w:rsidP="00672C59">
      <w:pPr>
        <w:pStyle w:val="ListParagraph"/>
        <w:numPr>
          <w:ilvl w:val="0"/>
          <w:numId w:val="1"/>
        </w:numPr>
        <w:rPr>
          <w:lang w:val="en-US"/>
        </w:rPr>
      </w:pPr>
      <w:r w:rsidRPr="006D7B8A">
        <w:rPr>
          <w:lang w:val="en-US"/>
        </w:rPr>
        <w:t xml:space="preserve">Click </w:t>
      </w:r>
      <w:r>
        <w:rPr>
          <w:b/>
          <w:lang w:val="en-US"/>
        </w:rPr>
        <w:t xml:space="preserve">Set questions </w:t>
      </w:r>
      <w:r>
        <w:rPr>
          <w:lang w:val="en-US"/>
        </w:rPr>
        <w:t>in the</w:t>
      </w:r>
      <w:r w:rsidRPr="006D7B8A">
        <w:rPr>
          <w:b/>
          <w:lang w:val="en-US"/>
        </w:rPr>
        <w:t xml:space="preserve"> </w:t>
      </w:r>
      <w:r w:rsidRPr="006D7B8A">
        <w:rPr>
          <w:lang w:val="en-US"/>
        </w:rPr>
        <w:t xml:space="preserve">security questions box on the right. This will open a new page where you can set your security questions. </w:t>
      </w:r>
    </w:p>
    <w:p w14:paraId="545FD505" w14:textId="77777777" w:rsidR="00672C59" w:rsidRDefault="00672C59" w:rsidP="00672C59">
      <w:pPr>
        <w:pStyle w:val="ListParagraph"/>
        <w:numPr>
          <w:ilvl w:val="0"/>
          <w:numId w:val="1"/>
        </w:numPr>
        <w:rPr>
          <w:lang w:val="en-US"/>
        </w:rPr>
      </w:pPr>
      <w:r w:rsidRPr="006D7B8A">
        <w:rPr>
          <w:lang w:val="en-US"/>
        </w:rPr>
        <w:t xml:space="preserve">Pick one of the question options from the drop down menu. </w:t>
      </w:r>
    </w:p>
    <w:p w14:paraId="7B7BFBDA" w14:textId="77777777" w:rsidR="00672C59" w:rsidRDefault="00672C59" w:rsidP="00672C59">
      <w:pPr>
        <w:pStyle w:val="ListParagraph"/>
        <w:numPr>
          <w:ilvl w:val="0"/>
          <w:numId w:val="1"/>
        </w:numPr>
        <w:rPr>
          <w:lang w:val="en-US"/>
        </w:rPr>
      </w:pPr>
      <w:r w:rsidRPr="006D7B8A">
        <w:rPr>
          <w:lang w:val="en-US"/>
        </w:rPr>
        <w:t xml:space="preserve">Type your desired answer in the text field below. </w:t>
      </w:r>
    </w:p>
    <w:p w14:paraId="14C2A146" w14:textId="1512F797" w:rsidR="00997C4B" w:rsidRDefault="00997C4B" w:rsidP="00641667">
      <w:pPr>
        <w:pStyle w:val="ListParagraph"/>
        <w:numPr>
          <w:ilvl w:val="1"/>
          <w:numId w:val="1"/>
        </w:numPr>
        <w:rPr>
          <w:lang w:val="en-US"/>
        </w:rPr>
      </w:pPr>
      <w:r>
        <w:rPr>
          <w:lang w:val="en-US"/>
        </w:rPr>
        <w:t>Note: The answers are note case sensitive.</w:t>
      </w:r>
    </w:p>
    <w:p w14:paraId="5E79CEA2" w14:textId="77777777" w:rsidR="00672C59" w:rsidRDefault="00672C59" w:rsidP="00672C59">
      <w:pPr>
        <w:pStyle w:val="ListParagraph"/>
        <w:numPr>
          <w:ilvl w:val="0"/>
          <w:numId w:val="1"/>
        </w:numPr>
        <w:rPr>
          <w:lang w:val="en-US"/>
        </w:rPr>
      </w:pPr>
      <w:r w:rsidRPr="006D7B8A">
        <w:rPr>
          <w:lang w:val="en-US"/>
        </w:rPr>
        <w:t xml:space="preserve">Repeat </w:t>
      </w:r>
      <w:r>
        <w:rPr>
          <w:lang w:val="en-US"/>
        </w:rPr>
        <w:t xml:space="preserve">steps 5 and 6 </w:t>
      </w:r>
      <w:r w:rsidRPr="006D7B8A">
        <w:rPr>
          <w:lang w:val="en-US"/>
        </w:rPr>
        <w:t xml:space="preserve">to set all three questions.  </w:t>
      </w:r>
    </w:p>
    <w:p w14:paraId="01F9012F" w14:textId="77777777" w:rsidR="00672C59" w:rsidRPr="006D7B8A" w:rsidRDefault="00672C59" w:rsidP="00672C59">
      <w:pPr>
        <w:pStyle w:val="ListParagraph"/>
        <w:numPr>
          <w:ilvl w:val="0"/>
          <w:numId w:val="1"/>
        </w:numPr>
        <w:rPr>
          <w:lang w:val="en-US"/>
        </w:rPr>
      </w:pPr>
      <w:r w:rsidRPr="006D7B8A">
        <w:rPr>
          <w:lang w:val="en-US"/>
        </w:rPr>
        <w:t xml:space="preserve">Click </w:t>
      </w:r>
      <w:r w:rsidRPr="006D7B8A">
        <w:rPr>
          <w:b/>
          <w:lang w:val="en-US"/>
        </w:rPr>
        <w:t>Save answers</w:t>
      </w:r>
      <w:r w:rsidRPr="00641667">
        <w:rPr>
          <w:lang w:val="en-US"/>
        </w:rPr>
        <w:t>.</w:t>
      </w:r>
      <w:r w:rsidRPr="006D7B8A">
        <w:rPr>
          <w:b/>
          <w:lang w:val="en-US"/>
        </w:rPr>
        <w:t xml:space="preserve"> </w:t>
      </w:r>
    </w:p>
    <w:p w14:paraId="482B07A5" w14:textId="3E0F6D18" w:rsidR="00C632D1" w:rsidRDefault="00C632D1" w:rsidP="0042517B">
      <w:pPr>
        <w:rPr>
          <w:lang w:val="en-US"/>
        </w:rPr>
      </w:pPr>
      <w:r>
        <w:rPr>
          <w:lang w:val="en-US"/>
        </w:rPr>
        <w:t xml:space="preserve">Once </w:t>
      </w:r>
      <w:r w:rsidR="00997C4B">
        <w:rPr>
          <w:lang w:val="en-US"/>
        </w:rPr>
        <w:t>your questions and answers are saved</w:t>
      </w:r>
      <w:r>
        <w:rPr>
          <w:lang w:val="en-US"/>
        </w:rPr>
        <w:t xml:space="preserve">, you will </w:t>
      </w:r>
      <w:r w:rsidR="00533D04">
        <w:rPr>
          <w:lang w:val="en-US"/>
        </w:rPr>
        <w:t xml:space="preserve">see </w:t>
      </w:r>
      <w:r>
        <w:rPr>
          <w:lang w:val="en-US"/>
        </w:rPr>
        <w:t xml:space="preserve">a confirmation message and be redirected back to the security page. </w:t>
      </w:r>
    </w:p>
    <w:p w14:paraId="35D11F4E" w14:textId="77777777" w:rsidR="00C632D1" w:rsidRDefault="00C632D1" w:rsidP="0042517B">
      <w:pPr>
        <w:rPr>
          <w:lang w:val="en-US"/>
        </w:rPr>
      </w:pPr>
      <w:r>
        <w:rPr>
          <w:lang w:val="en-US"/>
        </w:rPr>
        <w:t xml:space="preserve">Congratulations! Your security questions are now set. </w:t>
      </w:r>
    </w:p>
    <w:p w14:paraId="1B9D86E5" w14:textId="77777777" w:rsidR="002C2398" w:rsidRDefault="002C2398" w:rsidP="0042517B">
      <w:pPr>
        <w:pBdr>
          <w:bottom w:val="single" w:sz="6" w:space="1" w:color="auto"/>
        </w:pBdr>
        <w:rPr>
          <w:lang w:val="en-US"/>
        </w:rPr>
      </w:pPr>
    </w:p>
    <w:p w14:paraId="71BA9DE5" w14:textId="77777777" w:rsidR="002C2398" w:rsidRPr="00DF7925" w:rsidRDefault="002C2398" w:rsidP="002C2398">
      <w:pPr>
        <w:pStyle w:val="Heading2"/>
        <w:rPr>
          <w:rStyle w:val="Heading1Char"/>
          <w:color w:val="2E74B5" w:themeColor="accent1" w:themeShade="BF"/>
          <w:sz w:val="32"/>
          <w:szCs w:val="32"/>
          <w:lang w:val="fr-CA"/>
        </w:rPr>
      </w:pPr>
      <w:r w:rsidRPr="00DF7925">
        <w:rPr>
          <w:rStyle w:val="Heading1Char"/>
          <w:color w:val="2E74B5" w:themeColor="accent1" w:themeShade="BF"/>
          <w:sz w:val="32"/>
          <w:szCs w:val="32"/>
          <w:lang w:val="fr-CA"/>
        </w:rPr>
        <w:t>Comment puis-je définir des questions de sécurité pour mon compte?</w:t>
      </w:r>
    </w:p>
    <w:p w14:paraId="1F485AC5" w14:textId="77777777" w:rsidR="002C2398" w:rsidRPr="00DF7925" w:rsidRDefault="002C2398" w:rsidP="002C2398">
      <w:pPr>
        <w:rPr>
          <w:lang w:val="fr-CA"/>
        </w:rPr>
      </w:pPr>
    </w:p>
    <w:p w14:paraId="35CF05B8" w14:textId="77777777" w:rsidR="002C2398" w:rsidRPr="00DF7925" w:rsidRDefault="002C2398" w:rsidP="002C2398">
      <w:pPr>
        <w:rPr>
          <w:lang w:val="fr-CA"/>
        </w:rPr>
      </w:pPr>
      <w:r w:rsidRPr="00DF7925">
        <w:rPr>
          <w:lang w:val="fr-CA"/>
        </w:rPr>
        <w:t xml:space="preserve">Vous pouvez définir des questions de sécurité pour votre </w:t>
      </w:r>
      <w:proofErr w:type="spellStart"/>
      <w:r w:rsidRPr="00DF7925">
        <w:rPr>
          <w:lang w:val="fr-CA"/>
        </w:rPr>
        <w:t>compteGC</w:t>
      </w:r>
      <w:proofErr w:type="spellEnd"/>
      <w:r w:rsidRPr="00DF7925">
        <w:rPr>
          <w:lang w:val="fr-CA"/>
        </w:rPr>
        <w:t>. Les questions de sécurité aident à protéger votre compte et vous permettent de réinitialiser votre mot de passe (même si vous avez perdu l’accès à votre courriel) sans l’aide du bureau d’aide. Vous pouvez définir vos questions de sécurité en tout temps à partir de la page de configuration de votre compte.</w:t>
      </w:r>
    </w:p>
    <w:p w14:paraId="621B28A0" w14:textId="77777777" w:rsidR="002C2398" w:rsidRPr="00DF7925" w:rsidRDefault="002C2398" w:rsidP="002C2398">
      <w:pPr>
        <w:pStyle w:val="Heading3"/>
        <w:rPr>
          <w:lang w:val="fr-CA"/>
        </w:rPr>
      </w:pPr>
      <w:r w:rsidRPr="00DF7925">
        <w:rPr>
          <w:lang w:val="fr-CA"/>
        </w:rPr>
        <w:lastRenderedPageBreak/>
        <w:t>Définition de vos questions de sécurité</w:t>
      </w:r>
    </w:p>
    <w:p w14:paraId="46F27896" w14:textId="77777777" w:rsidR="002C2398" w:rsidRPr="00DF7925" w:rsidRDefault="002C2398" w:rsidP="002C2398">
      <w:pPr>
        <w:pStyle w:val="ListParagraph"/>
        <w:numPr>
          <w:ilvl w:val="0"/>
          <w:numId w:val="5"/>
        </w:numPr>
        <w:rPr>
          <w:lang w:val="fr-CA"/>
        </w:rPr>
      </w:pPr>
      <w:r w:rsidRPr="00DF7925">
        <w:rPr>
          <w:lang w:val="fr-CA"/>
        </w:rPr>
        <w:t xml:space="preserve">Allez à la page </w:t>
      </w:r>
      <w:proofErr w:type="spellStart"/>
      <w:r w:rsidRPr="00DF7925">
        <w:rPr>
          <w:lang w:val="fr-CA"/>
        </w:rPr>
        <w:t>account.gccollab</w:t>
      </w:r>
      <w:proofErr w:type="spellEnd"/>
      <w:r w:rsidRPr="00DF7925">
        <w:rPr>
          <w:lang w:val="fr-CA"/>
        </w:rPr>
        <w:t>.</w:t>
      </w:r>
    </w:p>
    <w:p w14:paraId="5F08F300" w14:textId="77777777" w:rsidR="002C2398" w:rsidRPr="00DF7925" w:rsidRDefault="002C2398" w:rsidP="002C2398">
      <w:pPr>
        <w:pStyle w:val="ListParagraph"/>
        <w:numPr>
          <w:ilvl w:val="0"/>
          <w:numId w:val="5"/>
        </w:numPr>
        <w:rPr>
          <w:lang w:val="fr-CA"/>
        </w:rPr>
      </w:pPr>
      <w:r w:rsidRPr="00DF7925">
        <w:rPr>
          <w:lang w:val="fr-CA"/>
        </w:rPr>
        <w:t>Connectez-vous à votre compte GCcollab.</w:t>
      </w:r>
    </w:p>
    <w:p w14:paraId="755F1F0A" w14:textId="77777777" w:rsidR="002C2398" w:rsidRPr="00DF7925" w:rsidRDefault="002C2398" w:rsidP="002C2398">
      <w:pPr>
        <w:pStyle w:val="ListParagraph"/>
        <w:numPr>
          <w:ilvl w:val="0"/>
          <w:numId w:val="5"/>
        </w:numPr>
        <w:rPr>
          <w:lang w:val="fr-CA"/>
        </w:rPr>
      </w:pPr>
      <w:r w:rsidRPr="00DF7925">
        <w:rPr>
          <w:lang w:val="fr-CA"/>
        </w:rPr>
        <w:t xml:space="preserve">Cliquez sur le volet </w:t>
      </w:r>
      <w:r w:rsidRPr="00DF7925">
        <w:rPr>
          <w:b/>
          <w:lang w:val="fr-CA"/>
        </w:rPr>
        <w:t>Security</w:t>
      </w:r>
      <w:r w:rsidRPr="00DF7925">
        <w:rPr>
          <w:lang w:val="fr-CA"/>
        </w:rPr>
        <w:t xml:space="preserve"> (Sécurité) dans la barre latérale gauche.</w:t>
      </w:r>
    </w:p>
    <w:p w14:paraId="5D36ACE1" w14:textId="77777777" w:rsidR="002C2398" w:rsidRPr="00DF7925" w:rsidRDefault="002C2398" w:rsidP="002C2398">
      <w:pPr>
        <w:pStyle w:val="ListParagraph"/>
        <w:numPr>
          <w:ilvl w:val="0"/>
          <w:numId w:val="5"/>
        </w:numPr>
        <w:rPr>
          <w:lang w:val="fr-CA"/>
        </w:rPr>
      </w:pPr>
      <w:r w:rsidRPr="00DF7925">
        <w:rPr>
          <w:lang w:val="fr-CA"/>
        </w:rPr>
        <w:t xml:space="preserve">Cliquez sur </w:t>
      </w:r>
      <w:r w:rsidRPr="00DF7925">
        <w:rPr>
          <w:b/>
          <w:lang w:val="fr-CA"/>
        </w:rPr>
        <w:t>Set questions</w:t>
      </w:r>
      <w:r w:rsidRPr="00DF7925">
        <w:rPr>
          <w:lang w:val="fr-CA"/>
        </w:rPr>
        <w:t xml:space="preserve"> (Définir les questions de sécurité) dans la zone Questions de sécurité à droite. Une nouvelle page s’ouvrira dans laquelle vous pourrez définir vos questions de sécurité.</w:t>
      </w:r>
    </w:p>
    <w:p w14:paraId="15932376" w14:textId="77777777" w:rsidR="002C2398" w:rsidRPr="00DF7925" w:rsidRDefault="002C2398" w:rsidP="002C2398">
      <w:pPr>
        <w:pStyle w:val="ListParagraph"/>
        <w:numPr>
          <w:ilvl w:val="0"/>
          <w:numId w:val="5"/>
        </w:numPr>
        <w:rPr>
          <w:lang w:val="fr-CA"/>
        </w:rPr>
      </w:pPr>
      <w:r w:rsidRPr="00DF7925">
        <w:rPr>
          <w:lang w:val="fr-CA"/>
        </w:rPr>
        <w:t>Choisissez l’une des options de question à l’aide du menu déroulant.</w:t>
      </w:r>
    </w:p>
    <w:p w14:paraId="48C412AD" w14:textId="77777777" w:rsidR="002C2398" w:rsidRPr="00DF7925" w:rsidRDefault="002C2398" w:rsidP="002C2398">
      <w:pPr>
        <w:pStyle w:val="ListParagraph"/>
        <w:numPr>
          <w:ilvl w:val="0"/>
          <w:numId w:val="5"/>
        </w:numPr>
        <w:rPr>
          <w:lang w:val="fr-CA"/>
        </w:rPr>
      </w:pPr>
      <w:r w:rsidRPr="00DF7925">
        <w:rPr>
          <w:lang w:val="fr-CA"/>
        </w:rPr>
        <w:t>Saisissez la réponse souhaitée dans le champ de texte qui apparaît en dessous.</w:t>
      </w:r>
    </w:p>
    <w:p w14:paraId="250D4227" w14:textId="77777777" w:rsidR="002C2398" w:rsidRPr="00DF7925" w:rsidRDefault="002C2398" w:rsidP="002C2398">
      <w:pPr>
        <w:pStyle w:val="ListParagraph"/>
        <w:numPr>
          <w:ilvl w:val="1"/>
          <w:numId w:val="5"/>
        </w:numPr>
        <w:rPr>
          <w:lang w:val="fr-CA"/>
        </w:rPr>
      </w:pPr>
      <w:r w:rsidRPr="00DF7925">
        <w:rPr>
          <w:lang w:val="fr-CA"/>
        </w:rPr>
        <w:t>Nota : Les réponses sont insensibles à la casse.</w:t>
      </w:r>
    </w:p>
    <w:p w14:paraId="08AF9AB4" w14:textId="77777777" w:rsidR="002C2398" w:rsidRPr="00DF7925" w:rsidRDefault="002C2398" w:rsidP="002C2398">
      <w:pPr>
        <w:pStyle w:val="ListParagraph"/>
        <w:numPr>
          <w:ilvl w:val="0"/>
          <w:numId w:val="5"/>
        </w:numPr>
        <w:rPr>
          <w:lang w:val="fr-CA"/>
        </w:rPr>
      </w:pPr>
      <w:r w:rsidRPr="00DF7925">
        <w:rPr>
          <w:lang w:val="fr-CA"/>
        </w:rPr>
        <w:t>Reprenez les étapes 5 et 6 pour chacune des trois questions.</w:t>
      </w:r>
    </w:p>
    <w:p w14:paraId="53CE9846" w14:textId="77777777" w:rsidR="002C2398" w:rsidRPr="00DF7925" w:rsidRDefault="002C2398" w:rsidP="002C2398">
      <w:pPr>
        <w:pStyle w:val="ListParagraph"/>
        <w:numPr>
          <w:ilvl w:val="0"/>
          <w:numId w:val="5"/>
        </w:numPr>
        <w:rPr>
          <w:b/>
          <w:lang w:val="fr-CA"/>
        </w:rPr>
      </w:pPr>
      <w:r w:rsidRPr="00DF7925">
        <w:rPr>
          <w:lang w:val="fr-CA"/>
        </w:rPr>
        <w:t xml:space="preserve">Cliquez sur </w:t>
      </w:r>
      <w:r w:rsidRPr="00DF7925">
        <w:rPr>
          <w:b/>
          <w:lang w:val="fr-CA"/>
        </w:rPr>
        <w:t xml:space="preserve">Save </w:t>
      </w:r>
      <w:proofErr w:type="spellStart"/>
      <w:r w:rsidRPr="00DF7925">
        <w:rPr>
          <w:b/>
          <w:lang w:val="fr-CA"/>
        </w:rPr>
        <w:t>answers</w:t>
      </w:r>
      <w:proofErr w:type="spellEnd"/>
      <w:r w:rsidRPr="00DF7925">
        <w:rPr>
          <w:lang w:val="fr-CA"/>
        </w:rPr>
        <w:t xml:space="preserve"> (Sauvegarder les réponses).</w:t>
      </w:r>
    </w:p>
    <w:p w14:paraId="37B487B4" w14:textId="77777777" w:rsidR="002C2398" w:rsidRPr="00DF7925" w:rsidRDefault="002C2398" w:rsidP="002C2398">
      <w:pPr>
        <w:rPr>
          <w:lang w:val="fr-CA"/>
        </w:rPr>
      </w:pPr>
      <w:r w:rsidRPr="00DF7925">
        <w:rPr>
          <w:lang w:val="fr-CA"/>
        </w:rPr>
        <w:t>Une fois les questions et réponses sauvegardées, un message de confirmation sera affiché, et vous serez redirigé vers la page de la sécurité.</w:t>
      </w:r>
    </w:p>
    <w:p w14:paraId="23C6C8CD" w14:textId="77777777" w:rsidR="002C2398" w:rsidRPr="00DF7925" w:rsidRDefault="002C2398" w:rsidP="002C2398">
      <w:pPr>
        <w:rPr>
          <w:lang w:val="fr-CA"/>
        </w:rPr>
      </w:pPr>
      <w:r w:rsidRPr="00DF7925">
        <w:rPr>
          <w:lang w:val="fr-CA"/>
        </w:rPr>
        <w:t>Félicitations! Vos questions de sécurité sont maintenant définies.</w:t>
      </w:r>
    </w:p>
    <w:p w14:paraId="6A43FDBB" w14:textId="77777777" w:rsidR="002C2398" w:rsidRPr="00DF7925" w:rsidRDefault="002C2398" w:rsidP="0042517B">
      <w:pPr>
        <w:rPr>
          <w:lang w:val="fr-CA"/>
        </w:rPr>
      </w:pPr>
    </w:p>
    <w:p w14:paraId="32AACF6D" w14:textId="77777777" w:rsidR="00FD0C10" w:rsidRPr="00DF7925" w:rsidRDefault="00FD0C10" w:rsidP="0042517B">
      <w:pPr>
        <w:rPr>
          <w:lang w:val="fr-CA"/>
        </w:rPr>
      </w:pPr>
    </w:p>
    <w:p w14:paraId="5DE44523" w14:textId="2C8651E3" w:rsidR="00BF6D69" w:rsidRDefault="00BF6D69" w:rsidP="00BF6D69">
      <w:pPr>
        <w:pStyle w:val="Heading2"/>
        <w:rPr>
          <w:rStyle w:val="Heading1Char"/>
          <w:color w:val="2E74B5" w:themeColor="accent1" w:themeShade="BF"/>
          <w:sz w:val="32"/>
          <w:szCs w:val="32"/>
        </w:rPr>
      </w:pPr>
      <w:r w:rsidRPr="00BF6D69">
        <w:rPr>
          <w:rStyle w:val="Heading1Char"/>
          <w:color w:val="2E74B5" w:themeColor="accent1" w:themeShade="BF"/>
          <w:sz w:val="32"/>
          <w:szCs w:val="32"/>
        </w:rPr>
        <w:t>I</w:t>
      </w:r>
      <w:r w:rsidR="002C2398">
        <w:rPr>
          <w:rStyle w:val="Heading1Char"/>
          <w:color w:val="2E74B5" w:themeColor="accent1" w:themeShade="BF"/>
          <w:sz w:val="32"/>
          <w:szCs w:val="32"/>
        </w:rPr>
        <w:t xml:space="preserve"> </w:t>
      </w:r>
      <w:r w:rsidRPr="00BF6D69">
        <w:rPr>
          <w:rStyle w:val="Heading1Char"/>
          <w:color w:val="2E74B5" w:themeColor="accent1" w:themeShade="BF"/>
          <w:sz w:val="32"/>
          <w:szCs w:val="32"/>
        </w:rPr>
        <w:t>no longer have access to the email address I use for GCcollab. How can I retrieve access to my account?</w:t>
      </w:r>
    </w:p>
    <w:p w14:paraId="193D46EE" w14:textId="77777777" w:rsidR="00A61D3F" w:rsidRDefault="00A61D3F" w:rsidP="00A61D3F"/>
    <w:p w14:paraId="5ED6CB8F" w14:textId="77777777" w:rsidR="00A61D3F" w:rsidRDefault="00030E7A" w:rsidP="00A61D3F">
      <w:r>
        <w:t>Whether or not you can access your email</w:t>
      </w:r>
      <w:r w:rsidR="00A61D3F">
        <w:t xml:space="preserve">, you can still use this email address </w:t>
      </w:r>
      <w:r>
        <w:t xml:space="preserve">to log in to your GCcollab account. If you remember your password, log in as you normally would, and follow the instructions below to change the email you use for your GCcollab account next time you log in. </w:t>
      </w:r>
    </w:p>
    <w:tbl>
      <w:tblPr>
        <w:tblW w:w="9349" w:type="dxa"/>
        <w:shd w:val="clear" w:color="auto" w:fill="FFFFFF"/>
        <w:tblCellMar>
          <w:top w:w="15" w:type="dxa"/>
          <w:left w:w="15" w:type="dxa"/>
          <w:bottom w:w="15" w:type="dxa"/>
          <w:right w:w="15" w:type="dxa"/>
        </w:tblCellMar>
        <w:tblLook w:val="04A0" w:firstRow="1" w:lastRow="0" w:firstColumn="1" w:lastColumn="0" w:noHBand="0" w:noVBand="1"/>
      </w:tblPr>
      <w:tblGrid>
        <w:gridCol w:w="926"/>
        <w:gridCol w:w="8423"/>
      </w:tblGrid>
      <w:tr w:rsidR="00672C59" w:rsidRPr="008C78E2" w14:paraId="57A643FB" w14:textId="77777777" w:rsidTr="004F5699">
        <w:trPr>
          <w:trHeight w:val="643"/>
        </w:trPr>
        <w:tc>
          <w:tcPr>
            <w:tcW w:w="926" w:type="dxa"/>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hideMark/>
          </w:tcPr>
          <w:p w14:paraId="425FCD6E" w14:textId="77777777" w:rsidR="00672C59" w:rsidRPr="008C78E2" w:rsidRDefault="00672C59" w:rsidP="004F5699">
            <w:pPr>
              <w:spacing w:after="0" w:line="240" w:lineRule="auto"/>
              <w:rPr>
                <w:rFonts w:ascii="inherit" w:eastAsia="Times New Roman" w:hAnsi="inherit" w:cs="Helvetica"/>
                <w:color w:val="333333"/>
                <w:sz w:val="20"/>
                <w:szCs w:val="20"/>
                <w:lang w:eastAsia="en-CA"/>
              </w:rPr>
            </w:pPr>
            <w:r>
              <w:rPr>
                <w:rFonts w:ascii="inherit" w:eastAsia="Times New Roman" w:hAnsi="inherit" w:cs="Helvetica"/>
                <w:noProof/>
                <w:color w:val="333333"/>
                <w:sz w:val="20"/>
                <w:szCs w:val="20"/>
                <w:lang w:eastAsia="en-CA"/>
              </w:rPr>
              <w:drawing>
                <wp:inline distT="0" distB="0" distL="0" distR="0" wp14:anchorId="208AD392" wp14:editId="08E34449">
                  <wp:extent cx="512064" cy="5120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PNG-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064" cy="512064"/>
                          </a:xfrm>
                          <a:prstGeom prst="rect">
                            <a:avLst/>
                          </a:prstGeom>
                        </pic:spPr>
                      </pic:pic>
                    </a:graphicData>
                  </a:graphic>
                </wp:inline>
              </w:drawing>
            </w:r>
          </w:p>
        </w:tc>
        <w:tc>
          <w:tcPr>
            <w:tcW w:w="8423" w:type="dxa"/>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14:paraId="7058BF83" w14:textId="77777777" w:rsidR="00672C59" w:rsidRDefault="00672C59" w:rsidP="004F5699">
            <w:pPr>
              <w:pStyle w:val="NormalWeb"/>
              <w:shd w:val="clear" w:color="auto" w:fill="FFFFFF"/>
              <w:spacing w:before="0" w:beforeAutospacing="0" w:after="0" w:afterAutospacing="0"/>
              <w:textAlignment w:val="baseline"/>
              <w:rPr>
                <w:rStyle w:val="Emphasis"/>
                <w:rFonts w:asciiTheme="minorHAnsi" w:eastAsiaTheme="majorEastAsia" w:hAnsiTheme="minorHAnsi" w:cs="Helvetica"/>
                <w:i w:val="0"/>
                <w:color w:val="333333"/>
                <w:sz w:val="20"/>
                <w:szCs w:val="20"/>
                <w:bdr w:val="none" w:sz="0" w:space="0" w:color="auto" w:frame="1"/>
              </w:rPr>
            </w:pPr>
          </w:p>
          <w:p w14:paraId="0812E34A" w14:textId="51857657" w:rsidR="00672C59" w:rsidRPr="008C78E2" w:rsidRDefault="00672C59" w:rsidP="00933444">
            <w:pPr>
              <w:pStyle w:val="NormalWeb"/>
              <w:shd w:val="clear" w:color="auto" w:fill="FFFFFF"/>
              <w:spacing w:before="0" w:beforeAutospacing="0" w:after="0" w:afterAutospacing="0"/>
              <w:textAlignment w:val="baseline"/>
              <w:rPr>
                <w:rFonts w:cs="Helvetica"/>
                <w:color w:val="333333"/>
                <w:sz w:val="20"/>
                <w:szCs w:val="20"/>
              </w:rPr>
            </w:pPr>
            <w:r>
              <w:rPr>
                <w:rFonts w:cs="Helvetica"/>
                <w:color w:val="333333"/>
                <w:sz w:val="20"/>
                <w:szCs w:val="20"/>
              </w:rPr>
              <w:t>We recommend updating your email as soon as possible.</w:t>
            </w:r>
          </w:p>
        </w:tc>
      </w:tr>
    </w:tbl>
    <w:p w14:paraId="48AF23DE" w14:textId="77777777" w:rsidR="00672C59" w:rsidRPr="00A61D3F" w:rsidRDefault="00672C59" w:rsidP="00A61D3F"/>
    <w:p w14:paraId="714C2881" w14:textId="77777777" w:rsidR="00030E7A" w:rsidRDefault="00030E7A" w:rsidP="00BF6D69">
      <w:pPr>
        <w:pStyle w:val="Heading3"/>
      </w:pPr>
    </w:p>
    <w:p w14:paraId="11BACADC" w14:textId="77777777" w:rsidR="00030E7A" w:rsidRDefault="00BF6D69" w:rsidP="00030E7A">
      <w:pPr>
        <w:pStyle w:val="Heading3"/>
      </w:pPr>
      <w:commentRangeStart w:id="0"/>
      <w:r>
        <w:t>If you can log in to your account</w:t>
      </w:r>
    </w:p>
    <w:p w14:paraId="46052646" w14:textId="77777777" w:rsidR="00D352D2" w:rsidRDefault="00D352D2" w:rsidP="00D352D2"/>
    <w:p w14:paraId="04BA5A33" w14:textId="77777777" w:rsidR="00672C59" w:rsidRDefault="00672C59" w:rsidP="00672C59">
      <w:pPr>
        <w:pStyle w:val="ListParagraph"/>
        <w:numPr>
          <w:ilvl w:val="0"/>
          <w:numId w:val="2"/>
        </w:numPr>
      </w:pPr>
      <w:r>
        <w:t xml:space="preserve">Visit account.gccollab.ca and log in to your GCcollab account. </w:t>
      </w:r>
    </w:p>
    <w:p w14:paraId="7C231863" w14:textId="77777777" w:rsidR="00672C59" w:rsidRDefault="00672C59" w:rsidP="00672C59">
      <w:pPr>
        <w:pStyle w:val="ListParagraph"/>
        <w:numPr>
          <w:ilvl w:val="0"/>
          <w:numId w:val="2"/>
        </w:numPr>
      </w:pPr>
      <w:r>
        <w:t xml:space="preserve">Click the </w:t>
      </w:r>
      <w:r w:rsidRPr="006D7B8A">
        <w:rPr>
          <w:b/>
        </w:rPr>
        <w:t>Profile</w:t>
      </w:r>
      <w:r>
        <w:t xml:space="preserve"> panel on the left sidebar. </w:t>
      </w:r>
    </w:p>
    <w:p w14:paraId="696B8134" w14:textId="77777777" w:rsidR="00672C59" w:rsidRDefault="00672C59" w:rsidP="00672C59">
      <w:pPr>
        <w:pStyle w:val="ListParagraph"/>
        <w:numPr>
          <w:ilvl w:val="0"/>
          <w:numId w:val="2"/>
        </w:numPr>
      </w:pPr>
      <w:r>
        <w:t xml:space="preserve">Type your new email in the </w:t>
      </w:r>
      <w:r w:rsidRPr="006D7B8A">
        <w:rPr>
          <w:b/>
        </w:rPr>
        <w:t>Email</w:t>
      </w:r>
      <w:r>
        <w:t xml:space="preserve"> text field, in the </w:t>
      </w:r>
      <w:proofErr w:type="gramStart"/>
      <w:r w:rsidRPr="006D7B8A">
        <w:t>Your</w:t>
      </w:r>
      <w:proofErr w:type="gramEnd"/>
      <w:r w:rsidRPr="006D7B8A">
        <w:t xml:space="preserve"> details</w:t>
      </w:r>
      <w:r>
        <w:t xml:space="preserve"> box.</w:t>
      </w:r>
    </w:p>
    <w:p w14:paraId="5C488FD1" w14:textId="77777777" w:rsidR="00672C59" w:rsidRPr="006D7B8A" w:rsidRDefault="00672C59" w:rsidP="00672C59">
      <w:pPr>
        <w:pStyle w:val="ListParagraph"/>
        <w:numPr>
          <w:ilvl w:val="0"/>
          <w:numId w:val="2"/>
        </w:numPr>
      </w:pPr>
      <w:r>
        <w:t xml:space="preserve">Click </w:t>
      </w:r>
      <w:r w:rsidRPr="006D7B8A">
        <w:rPr>
          <w:b/>
        </w:rPr>
        <w:t xml:space="preserve">Save. </w:t>
      </w:r>
    </w:p>
    <w:p w14:paraId="4BD3095F" w14:textId="77777777" w:rsidR="00D352D2" w:rsidRPr="00D352D2" w:rsidRDefault="00D352D2" w:rsidP="00D352D2">
      <w:r>
        <w:t xml:space="preserve">You can now use your new email next time you log in to your GCcollab account. This is now the email associated with your account. </w:t>
      </w:r>
      <w:commentRangeEnd w:id="0"/>
      <w:r w:rsidR="00533D04">
        <w:rPr>
          <w:rStyle w:val="CommentReference"/>
        </w:rPr>
        <w:commentReference w:id="0"/>
      </w:r>
    </w:p>
    <w:p w14:paraId="7A1B6A7C" w14:textId="77777777" w:rsidR="00BF6D69" w:rsidRDefault="00BF6D69" w:rsidP="0042517B">
      <w:pPr>
        <w:rPr>
          <w:lang w:val="en-US"/>
        </w:rPr>
      </w:pPr>
    </w:p>
    <w:p w14:paraId="08D1033F" w14:textId="77777777" w:rsidR="00BF6D69" w:rsidRDefault="00A61D3F" w:rsidP="00BF6D69">
      <w:pPr>
        <w:pStyle w:val="Heading3"/>
        <w:rPr>
          <w:lang w:val="en-US"/>
        </w:rPr>
      </w:pPr>
      <w:r>
        <w:rPr>
          <w:lang w:val="en-US"/>
        </w:rPr>
        <w:lastRenderedPageBreak/>
        <w:t>If you forgot your password and can’t log in to your account</w:t>
      </w:r>
    </w:p>
    <w:p w14:paraId="744FBB59" w14:textId="77777777" w:rsidR="00672C59" w:rsidRPr="00000AE4" w:rsidRDefault="00672C59" w:rsidP="00672C59">
      <w:pPr>
        <w:pStyle w:val="ListParagraph"/>
        <w:numPr>
          <w:ilvl w:val="0"/>
          <w:numId w:val="3"/>
        </w:numPr>
        <w:rPr>
          <w:lang w:val="en-US"/>
        </w:rPr>
      </w:pPr>
      <w:r w:rsidRPr="00000AE4">
        <w:rPr>
          <w:lang w:val="en-US"/>
        </w:rPr>
        <w:t>Visit accounts.gccollab.ca login page</w:t>
      </w:r>
    </w:p>
    <w:p w14:paraId="31D32BD6" w14:textId="77777777" w:rsidR="00672C59" w:rsidRPr="00000AE4" w:rsidRDefault="00672C59" w:rsidP="00672C59">
      <w:pPr>
        <w:pStyle w:val="ListParagraph"/>
        <w:numPr>
          <w:ilvl w:val="0"/>
          <w:numId w:val="3"/>
        </w:numPr>
        <w:rPr>
          <w:b/>
          <w:lang w:val="en-US"/>
        </w:rPr>
      </w:pPr>
      <w:r w:rsidRPr="00000AE4">
        <w:rPr>
          <w:lang w:val="en-US"/>
        </w:rPr>
        <w:t xml:space="preserve">Click </w:t>
      </w:r>
      <w:r>
        <w:rPr>
          <w:b/>
          <w:lang w:val="en-US"/>
        </w:rPr>
        <w:t>Forgo</w:t>
      </w:r>
      <w:r w:rsidRPr="00000AE4">
        <w:rPr>
          <w:b/>
          <w:lang w:val="en-US"/>
        </w:rPr>
        <w:t>t Password</w:t>
      </w:r>
    </w:p>
    <w:p w14:paraId="0D4576CE" w14:textId="15C57153" w:rsidR="00672C59" w:rsidRPr="00000AE4" w:rsidRDefault="00672C59" w:rsidP="00672C59">
      <w:pPr>
        <w:pStyle w:val="ListParagraph"/>
        <w:numPr>
          <w:ilvl w:val="0"/>
          <w:numId w:val="3"/>
        </w:numPr>
        <w:rPr>
          <w:lang w:val="en-US"/>
        </w:rPr>
      </w:pPr>
      <w:r w:rsidRPr="00000AE4">
        <w:rPr>
          <w:lang w:val="en-US"/>
        </w:rPr>
        <w:t>Enter the email you use</w:t>
      </w:r>
      <w:r>
        <w:rPr>
          <w:lang w:val="en-US"/>
        </w:rPr>
        <w:t>d</w:t>
      </w:r>
      <w:r w:rsidRPr="00000AE4">
        <w:rPr>
          <w:lang w:val="en-US"/>
        </w:rPr>
        <w:t xml:space="preserve"> for your GCcollab account, whether or not you still have access to it</w:t>
      </w:r>
      <w:r w:rsidR="00533D04">
        <w:rPr>
          <w:lang w:val="en-US"/>
        </w:rPr>
        <w:t xml:space="preserve"> (your email address is used to identify your account)</w:t>
      </w:r>
      <w:r w:rsidRPr="00000AE4">
        <w:rPr>
          <w:lang w:val="en-US"/>
        </w:rPr>
        <w:t xml:space="preserve">. </w:t>
      </w:r>
    </w:p>
    <w:p w14:paraId="1ED9B33D" w14:textId="6E747E68" w:rsidR="00F07E4D" w:rsidRPr="00226EEC" w:rsidRDefault="00672C59" w:rsidP="00226EEC">
      <w:pPr>
        <w:pStyle w:val="ListParagraph"/>
        <w:numPr>
          <w:ilvl w:val="0"/>
          <w:numId w:val="3"/>
        </w:numPr>
        <w:rPr>
          <w:lang w:val="en-US"/>
        </w:rPr>
      </w:pPr>
      <w:r w:rsidRPr="00226EEC">
        <w:rPr>
          <w:lang w:val="en-US"/>
        </w:rPr>
        <w:t xml:space="preserve">Click </w:t>
      </w:r>
      <w:r w:rsidRPr="00226EEC">
        <w:rPr>
          <w:b/>
          <w:lang w:val="en-US"/>
        </w:rPr>
        <w:t>Reset Password.</w:t>
      </w:r>
    </w:p>
    <w:p w14:paraId="20BDE442" w14:textId="77777777" w:rsidR="00BF6D69" w:rsidRDefault="00F07E4D" w:rsidP="00BF6D69">
      <w:pPr>
        <w:pStyle w:val="Heading4"/>
        <w:rPr>
          <w:lang w:val="en-US"/>
        </w:rPr>
      </w:pPr>
      <w:r>
        <w:rPr>
          <w:lang w:val="en-US"/>
        </w:rPr>
        <w:t xml:space="preserve">If you have set security questions </w:t>
      </w:r>
    </w:p>
    <w:p w14:paraId="3B4AA763" w14:textId="184B3131" w:rsidR="00672C59" w:rsidRPr="00000AE4" w:rsidRDefault="00672C59" w:rsidP="00672C59">
      <w:pPr>
        <w:pStyle w:val="ListParagraph"/>
        <w:numPr>
          <w:ilvl w:val="0"/>
          <w:numId w:val="4"/>
        </w:numPr>
        <w:rPr>
          <w:i/>
          <w:lang w:val="en-US"/>
        </w:rPr>
      </w:pPr>
      <w:r w:rsidRPr="00000AE4">
        <w:rPr>
          <w:lang w:val="en-US"/>
        </w:rPr>
        <w:t xml:space="preserve">If you have set security questions on your account, you can click the link </w:t>
      </w:r>
      <w:r w:rsidRPr="00000AE4">
        <w:rPr>
          <w:b/>
          <w:lang w:val="en-US"/>
        </w:rPr>
        <w:t>Use security questions to reset your password</w:t>
      </w:r>
      <w:r w:rsidRPr="00000AE4">
        <w:rPr>
          <w:i/>
          <w:lang w:val="en-US"/>
        </w:rPr>
        <w:t xml:space="preserve">. </w:t>
      </w:r>
      <w:r>
        <w:rPr>
          <w:lang w:val="en-US"/>
        </w:rPr>
        <w:t xml:space="preserve">This will open a page for you to answer 2 </w:t>
      </w:r>
      <w:r w:rsidR="00533D04">
        <w:rPr>
          <w:lang w:val="en-US"/>
        </w:rPr>
        <w:t xml:space="preserve">of </w:t>
      </w:r>
      <w:r>
        <w:rPr>
          <w:lang w:val="en-US"/>
        </w:rPr>
        <w:t>your security questions.</w:t>
      </w:r>
    </w:p>
    <w:p w14:paraId="3A045004" w14:textId="5C34DC06" w:rsidR="00672C59" w:rsidRPr="00000AE4" w:rsidRDefault="00672C59" w:rsidP="00672C59">
      <w:pPr>
        <w:pStyle w:val="ListParagraph"/>
        <w:numPr>
          <w:ilvl w:val="0"/>
          <w:numId w:val="4"/>
        </w:numPr>
        <w:rPr>
          <w:i/>
          <w:lang w:val="en-US"/>
        </w:rPr>
      </w:pPr>
      <w:r w:rsidRPr="00000AE4">
        <w:rPr>
          <w:lang w:val="en-US"/>
        </w:rPr>
        <w:t xml:space="preserve">Enter your responses in the text field for each question. </w:t>
      </w:r>
      <w:r w:rsidR="00533D04">
        <w:rPr>
          <w:lang w:val="en-US"/>
        </w:rPr>
        <w:t xml:space="preserve">Note: the answers are not case sensitive. </w:t>
      </w:r>
    </w:p>
    <w:p w14:paraId="527E7521" w14:textId="77777777" w:rsidR="00672C59" w:rsidRPr="00000AE4" w:rsidRDefault="00672C59" w:rsidP="00672C59">
      <w:pPr>
        <w:pStyle w:val="ListParagraph"/>
        <w:numPr>
          <w:ilvl w:val="0"/>
          <w:numId w:val="4"/>
        </w:numPr>
        <w:rPr>
          <w:i/>
          <w:lang w:val="en-US"/>
        </w:rPr>
      </w:pPr>
      <w:r w:rsidRPr="00000AE4">
        <w:rPr>
          <w:lang w:val="en-US"/>
        </w:rPr>
        <w:t xml:space="preserve">Click </w:t>
      </w:r>
      <w:r w:rsidRPr="00000AE4">
        <w:rPr>
          <w:b/>
          <w:lang w:val="en-US"/>
        </w:rPr>
        <w:t xml:space="preserve">Submit. </w:t>
      </w:r>
    </w:p>
    <w:p w14:paraId="58605E5C" w14:textId="77777777" w:rsidR="00672C59" w:rsidRPr="00000AE4" w:rsidRDefault="00672C59" w:rsidP="00672C59">
      <w:pPr>
        <w:pStyle w:val="ListParagraph"/>
        <w:numPr>
          <w:ilvl w:val="0"/>
          <w:numId w:val="4"/>
        </w:numPr>
        <w:rPr>
          <w:i/>
          <w:lang w:val="en-US"/>
        </w:rPr>
      </w:pPr>
      <w:r>
        <w:rPr>
          <w:lang w:val="en-US"/>
        </w:rPr>
        <w:t xml:space="preserve">You will be </w:t>
      </w:r>
      <w:r w:rsidRPr="00000AE4">
        <w:rPr>
          <w:lang w:val="en-US"/>
        </w:rPr>
        <w:t>prompt</w:t>
      </w:r>
      <w:r>
        <w:rPr>
          <w:lang w:val="en-US"/>
        </w:rPr>
        <w:t xml:space="preserve">ed </w:t>
      </w:r>
      <w:r w:rsidRPr="00000AE4">
        <w:rPr>
          <w:lang w:val="en-US"/>
        </w:rPr>
        <w:t xml:space="preserve">to reset password. </w:t>
      </w:r>
      <w:r>
        <w:rPr>
          <w:lang w:val="en-US"/>
        </w:rPr>
        <w:t>Enter a new password into the text field.</w:t>
      </w:r>
    </w:p>
    <w:p w14:paraId="0410D46E" w14:textId="77777777" w:rsidR="00672C59" w:rsidRPr="00000AE4" w:rsidRDefault="00672C59" w:rsidP="00672C59">
      <w:pPr>
        <w:pStyle w:val="ListParagraph"/>
        <w:numPr>
          <w:ilvl w:val="0"/>
          <w:numId w:val="4"/>
        </w:numPr>
        <w:rPr>
          <w:i/>
          <w:lang w:val="en-US"/>
        </w:rPr>
      </w:pPr>
      <w:r>
        <w:rPr>
          <w:lang w:val="en-US"/>
        </w:rPr>
        <w:t xml:space="preserve">Enter your new </w:t>
      </w:r>
      <w:r w:rsidRPr="00000AE4">
        <w:rPr>
          <w:lang w:val="en-US"/>
        </w:rPr>
        <w:t xml:space="preserve">password </w:t>
      </w:r>
      <w:r>
        <w:rPr>
          <w:lang w:val="en-US"/>
        </w:rPr>
        <w:t>a second time to make sure that the password is what you intended to enter.</w:t>
      </w:r>
    </w:p>
    <w:p w14:paraId="14B22DBF" w14:textId="77777777" w:rsidR="00672C59" w:rsidRPr="00000AE4" w:rsidRDefault="00672C59" w:rsidP="00672C59">
      <w:pPr>
        <w:pStyle w:val="ListParagraph"/>
        <w:numPr>
          <w:ilvl w:val="0"/>
          <w:numId w:val="4"/>
        </w:numPr>
        <w:rPr>
          <w:i/>
          <w:lang w:val="en-US"/>
        </w:rPr>
      </w:pPr>
      <w:r w:rsidRPr="00000AE4">
        <w:rPr>
          <w:lang w:val="en-US"/>
        </w:rPr>
        <w:t xml:space="preserve">Click </w:t>
      </w:r>
      <w:r w:rsidRPr="00000AE4">
        <w:rPr>
          <w:b/>
          <w:lang w:val="en-US"/>
        </w:rPr>
        <w:t xml:space="preserve">Confirm. </w:t>
      </w:r>
    </w:p>
    <w:p w14:paraId="4BEC68A9" w14:textId="1B67C3AB" w:rsidR="00B11FE4" w:rsidRPr="00B11FE4" w:rsidRDefault="00B11FE4" w:rsidP="00F07E4D">
      <w:pPr>
        <w:rPr>
          <w:lang w:val="en-US"/>
        </w:rPr>
      </w:pPr>
      <w:r>
        <w:rPr>
          <w:lang w:val="en-US"/>
        </w:rPr>
        <w:t xml:space="preserve">Your password is now reset and you </w:t>
      </w:r>
      <w:r w:rsidR="00205C04">
        <w:rPr>
          <w:lang w:val="en-US"/>
        </w:rPr>
        <w:t xml:space="preserve">can log in to your GCcollab account. </w:t>
      </w:r>
    </w:p>
    <w:p w14:paraId="4777EDF7" w14:textId="77777777" w:rsidR="00030E7A" w:rsidRDefault="00030E7A" w:rsidP="002C782E">
      <w:pPr>
        <w:pStyle w:val="Heading4"/>
        <w:rPr>
          <w:lang w:val="en-US"/>
        </w:rPr>
      </w:pPr>
      <w:r>
        <w:rPr>
          <w:lang w:val="en-US"/>
        </w:rPr>
        <w:t>If you haven’t set security questions</w:t>
      </w:r>
    </w:p>
    <w:p w14:paraId="5EF0FD03" w14:textId="32D5496A" w:rsidR="00030E7A" w:rsidRDefault="002C782E" w:rsidP="00030E7A">
      <w:pPr>
        <w:rPr>
          <w:lang w:val="en-US"/>
        </w:rPr>
      </w:pPr>
      <w:r>
        <w:rPr>
          <w:lang w:val="en-US"/>
        </w:rPr>
        <w:t>If you forgot your password</w:t>
      </w:r>
      <w:r w:rsidR="00030E7A">
        <w:rPr>
          <w:lang w:val="en-US"/>
        </w:rPr>
        <w:t xml:space="preserve"> and you have</w:t>
      </w:r>
      <w:r w:rsidR="00533D04">
        <w:rPr>
          <w:lang w:val="en-US"/>
        </w:rPr>
        <w:t>n’t set</w:t>
      </w:r>
      <w:r w:rsidR="00030E7A">
        <w:rPr>
          <w:lang w:val="en-US"/>
        </w:rPr>
        <w:t xml:space="preserve"> security questions, you will need to </w:t>
      </w:r>
      <w:hyperlink r:id="rId10" w:history="1">
        <w:r w:rsidR="00672C59" w:rsidRPr="00226EEC">
          <w:rPr>
            <w:rStyle w:val="Hyperlink"/>
            <w:lang w:val="en-US"/>
          </w:rPr>
          <w:t>submit a ticket to our</w:t>
        </w:r>
        <w:r w:rsidR="00030E7A" w:rsidRPr="00226EEC">
          <w:rPr>
            <w:rStyle w:val="Hyperlink"/>
            <w:lang w:val="en-US"/>
          </w:rPr>
          <w:t xml:space="preserve"> help desk</w:t>
        </w:r>
      </w:hyperlink>
      <w:r w:rsidR="00030E7A">
        <w:rPr>
          <w:lang w:val="en-US"/>
        </w:rPr>
        <w:t xml:space="preserve"> to regain access to your GCcollab account</w:t>
      </w:r>
      <w:r>
        <w:rPr>
          <w:lang w:val="en-US"/>
        </w:rPr>
        <w:t xml:space="preserve"> and change the email associated with your account</w:t>
      </w:r>
      <w:r w:rsidR="00030E7A">
        <w:rPr>
          <w:lang w:val="en-US"/>
        </w:rPr>
        <w:t xml:space="preserve">. </w:t>
      </w:r>
      <w:r w:rsidR="00533D04">
        <w:rPr>
          <w:lang w:val="en-US"/>
        </w:rPr>
        <w:t>Make sure to i</w:t>
      </w:r>
      <w:r w:rsidR="00672C59">
        <w:rPr>
          <w:lang w:val="en-US"/>
        </w:rPr>
        <w:t xml:space="preserve">nclude your old email address and new email address in your ticket so </w:t>
      </w:r>
      <w:r w:rsidR="00533D04">
        <w:rPr>
          <w:lang w:val="en-US"/>
        </w:rPr>
        <w:t xml:space="preserve">that </w:t>
      </w:r>
      <w:r w:rsidR="00672C59">
        <w:rPr>
          <w:lang w:val="en-US"/>
        </w:rPr>
        <w:t>help desk agents can help you regain access to your account more quickly.</w:t>
      </w:r>
    </w:p>
    <w:p w14:paraId="47BF83AD" w14:textId="7CDE2A9D" w:rsidR="002C2398" w:rsidRPr="00DF7925" w:rsidRDefault="002C2398" w:rsidP="002C2398">
      <w:pPr>
        <w:pStyle w:val="Heading2"/>
        <w:rPr>
          <w:rStyle w:val="Heading1Char"/>
          <w:color w:val="2E74B5" w:themeColor="accent1" w:themeShade="BF"/>
          <w:sz w:val="32"/>
          <w:szCs w:val="32"/>
          <w:lang w:val="fr-CA"/>
        </w:rPr>
      </w:pPr>
      <w:r w:rsidRPr="00DF7925">
        <w:rPr>
          <w:lang w:val="fr-CA"/>
        </w:rPr>
        <w:t>-----------------------------------------------------------------------------------------------------------------------------------------</w:t>
      </w:r>
      <w:r w:rsidRPr="00DF7925">
        <w:rPr>
          <w:rStyle w:val="Heading1Char"/>
          <w:color w:val="2E74B5" w:themeColor="accent1" w:themeShade="BF"/>
          <w:sz w:val="32"/>
          <w:szCs w:val="32"/>
          <w:lang w:val="fr-CA"/>
        </w:rPr>
        <w:t>Je n’ai plus accès à l’adresse électronique que j’utilise pour accéder à GCcollab. Comme puis-je regagner accès à mon compte?</w:t>
      </w:r>
    </w:p>
    <w:p w14:paraId="192B54B3" w14:textId="77777777" w:rsidR="002C2398" w:rsidRPr="00DF7925" w:rsidRDefault="002C2398" w:rsidP="002C2398">
      <w:pPr>
        <w:keepNext/>
        <w:rPr>
          <w:lang w:val="fr-CA"/>
        </w:rPr>
      </w:pPr>
    </w:p>
    <w:p w14:paraId="2E5D0A21" w14:textId="77777777" w:rsidR="002C2398" w:rsidRPr="00DF7925" w:rsidRDefault="002C2398" w:rsidP="002C2398">
      <w:pPr>
        <w:rPr>
          <w:lang w:val="fr-CA"/>
        </w:rPr>
      </w:pPr>
      <w:r w:rsidRPr="00DF7925">
        <w:rPr>
          <w:lang w:val="fr-CA"/>
        </w:rPr>
        <w:t xml:space="preserve">Que vous puissiez accéder ou non à votre courriel, vous pouvez quand même utiliser votre adresse de courriel pour accéder à votre compte GCcollab. Si vous vous souvenez de votre mot de passe, vous pouvez ouvrir une session comme vous le feriez normalement, et suivez les instructions ci-dessous pour changer l’adresse de courriel utilisée pour accéder à votre compte GCcollab la prochaine fois. </w:t>
      </w:r>
    </w:p>
    <w:tbl>
      <w:tblPr>
        <w:tblW w:w="9349" w:type="dxa"/>
        <w:shd w:val="clear" w:color="auto" w:fill="FFFFFF"/>
        <w:tblCellMar>
          <w:top w:w="15" w:type="dxa"/>
          <w:left w:w="15" w:type="dxa"/>
          <w:bottom w:w="15" w:type="dxa"/>
          <w:right w:w="15" w:type="dxa"/>
        </w:tblCellMar>
        <w:tblLook w:val="04A0" w:firstRow="1" w:lastRow="0" w:firstColumn="1" w:lastColumn="0" w:noHBand="0" w:noVBand="1"/>
      </w:tblPr>
      <w:tblGrid>
        <w:gridCol w:w="926"/>
        <w:gridCol w:w="8423"/>
      </w:tblGrid>
      <w:tr w:rsidR="002C2398" w:rsidRPr="00DF7925" w14:paraId="70FF942B" w14:textId="77777777" w:rsidTr="00B64FB0">
        <w:trPr>
          <w:trHeight w:val="643"/>
        </w:trPr>
        <w:tc>
          <w:tcPr>
            <w:tcW w:w="926" w:type="dxa"/>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hideMark/>
          </w:tcPr>
          <w:p w14:paraId="425A692F" w14:textId="77777777" w:rsidR="002C2398" w:rsidRPr="008C78E2" w:rsidRDefault="002C2398" w:rsidP="00B64FB0">
            <w:pPr>
              <w:spacing w:after="0" w:line="240" w:lineRule="auto"/>
              <w:rPr>
                <w:rFonts w:ascii="inherit" w:eastAsia="Times New Roman" w:hAnsi="inherit" w:cs="Helvetica"/>
                <w:color w:val="333333"/>
                <w:sz w:val="20"/>
                <w:szCs w:val="20"/>
              </w:rPr>
            </w:pPr>
            <w:r>
              <w:rPr>
                <w:rFonts w:ascii="inherit" w:hAnsi="inherit"/>
                <w:noProof/>
                <w:color w:val="333333"/>
                <w:sz w:val="20"/>
                <w:szCs w:val="20"/>
                <w:lang w:eastAsia="en-CA"/>
              </w:rPr>
              <w:drawing>
                <wp:inline distT="0" distB="0" distL="0" distR="0" wp14:anchorId="521DDE34" wp14:editId="5EE2627B">
                  <wp:extent cx="512064" cy="5120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PNG-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064" cy="512064"/>
                          </a:xfrm>
                          <a:prstGeom prst="rect">
                            <a:avLst/>
                          </a:prstGeom>
                        </pic:spPr>
                      </pic:pic>
                    </a:graphicData>
                  </a:graphic>
                </wp:inline>
              </w:drawing>
            </w:r>
          </w:p>
        </w:tc>
        <w:tc>
          <w:tcPr>
            <w:tcW w:w="8423" w:type="dxa"/>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14:paraId="2181F7B5" w14:textId="77777777" w:rsidR="002C2398" w:rsidRDefault="002C2398" w:rsidP="00B64FB0">
            <w:pPr>
              <w:pStyle w:val="NormalWeb"/>
              <w:shd w:val="clear" w:color="auto" w:fill="FFFFFF"/>
              <w:spacing w:before="0" w:beforeAutospacing="0" w:after="0" w:afterAutospacing="0"/>
              <w:textAlignment w:val="baseline"/>
              <w:rPr>
                <w:rStyle w:val="Emphasis"/>
                <w:rFonts w:asciiTheme="minorHAnsi" w:eastAsiaTheme="majorEastAsia" w:hAnsiTheme="minorHAnsi" w:cs="Helvetica"/>
                <w:i w:val="0"/>
                <w:color w:val="333333"/>
                <w:sz w:val="20"/>
                <w:szCs w:val="20"/>
                <w:bdr w:val="none" w:sz="0" w:space="0" w:color="auto" w:frame="1"/>
              </w:rPr>
            </w:pPr>
          </w:p>
          <w:p w14:paraId="1208A71C" w14:textId="77777777" w:rsidR="002C2398" w:rsidRPr="00DF7925" w:rsidRDefault="002C2398" w:rsidP="00B64FB0">
            <w:pPr>
              <w:pStyle w:val="NormalWeb"/>
              <w:shd w:val="clear" w:color="auto" w:fill="FFFFFF"/>
              <w:spacing w:before="0" w:beforeAutospacing="0" w:after="0" w:afterAutospacing="0"/>
              <w:textAlignment w:val="baseline"/>
              <w:rPr>
                <w:rFonts w:cs="Helvetica"/>
                <w:color w:val="333333"/>
                <w:sz w:val="20"/>
                <w:szCs w:val="20"/>
                <w:lang w:val="fr-CA"/>
              </w:rPr>
            </w:pPr>
            <w:r w:rsidRPr="00DF7925">
              <w:rPr>
                <w:color w:val="333333"/>
                <w:sz w:val="20"/>
                <w:szCs w:val="20"/>
                <w:lang w:val="fr-CA"/>
              </w:rPr>
              <w:t>Nous vous recommandons de mettre à jour votre adresse de courriel le plus tôt possible.</w:t>
            </w:r>
          </w:p>
        </w:tc>
      </w:tr>
    </w:tbl>
    <w:p w14:paraId="17E41BE7" w14:textId="77777777" w:rsidR="002C2398" w:rsidRPr="00DF7925" w:rsidRDefault="002C2398" w:rsidP="002C2398">
      <w:pPr>
        <w:rPr>
          <w:lang w:val="fr-CA"/>
        </w:rPr>
      </w:pPr>
    </w:p>
    <w:p w14:paraId="250F1E26" w14:textId="77777777" w:rsidR="002C2398" w:rsidRPr="00DF7925" w:rsidRDefault="002C2398" w:rsidP="002C2398">
      <w:pPr>
        <w:pStyle w:val="Heading3"/>
        <w:rPr>
          <w:lang w:val="fr-CA"/>
        </w:rPr>
      </w:pPr>
    </w:p>
    <w:p w14:paraId="5004583E" w14:textId="77777777" w:rsidR="002C2398" w:rsidRPr="00DF7925" w:rsidRDefault="002C2398" w:rsidP="002C2398">
      <w:pPr>
        <w:pStyle w:val="Heading3"/>
        <w:rPr>
          <w:lang w:val="fr-CA"/>
        </w:rPr>
      </w:pPr>
      <w:r w:rsidRPr="00DF7925">
        <w:rPr>
          <w:lang w:val="fr-CA"/>
        </w:rPr>
        <w:t>Si vous êtes en mesure d’accéder à votre compte</w:t>
      </w:r>
    </w:p>
    <w:p w14:paraId="51BA2474" w14:textId="77777777" w:rsidR="002C2398" w:rsidRPr="00DF7925" w:rsidRDefault="002C2398" w:rsidP="002C2398">
      <w:pPr>
        <w:rPr>
          <w:lang w:val="fr-CA"/>
        </w:rPr>
      </w:pPr>
    </w:p>
    <w:p w14:paraId="6D155F7D" w14:textId="77777777" w:rsidR="002C2398" w:rsidRPr="00DF7925" w:rsidRDefault="002C2398" w:rsidP="002C2398">
      <w:pPr>
        <w:pStyle w:val="ListParagraph"/>
        <w:numPr>
          <w:ilvl w:val="0"/>
          <w:numId w:val="2"/>
        </w:numPr>
        <w:rPr>
          <w:lang w:val="fr-CA"/>
        </w:rPr>
      </w:pPr>
      <w:r w:rsidRPr="00DF7925">
        <w:rPr>
          <w:lang w:val="fr-CA"/>
        </w:rPr>
        <w:lastRenderedPageBreak/>
        <w:t>Allez à la page account.gccollab.ca, et accédez à votre compte GCcollab.</w:t>
      </w:r>
    </w:p>
    <w:p w14:paraId="67FD2715" w14:textId="77777777" w:rsidR="002C2398" w:rsidRPr="00DF7925" w:rsidRDefault="002C2398" w:rsidP="002C2398">
      <w:pPr>
        <w:pStyle w:val="ListParagraph"/>
        <w:numPr>
          <w:ilvl w:val="0"/>
          <w:numId w:val="2"/>
        </w:numPr>
        <w:rPr>
          <w:lang w:val="fr-CA"/>
        </w:rPr>
      </w:pPr>
      <w:r w:rsidRPr="00DF7925">
        <w:rPr>
          <w:lang w:val="fr-CA"/>
        </w:rPr>
        <w:t xml:space="preserve">Cliquez sur le volet </w:t>
      </w:r>
      <w:r w:rsidRPr="00DF7925">
        <w:rPr>
          <w:b/>
          <w:lang w:val="fr-CA"/>
        </w:rPr>
        <w:t>Profile</w:t>
      </w:r>
      <w:r w:rsidRPr="00DF7925">
        <w:rPr>
          <w:lang w:val="fr-CA"/>
        </w:rPr>
        <w:t xml:space="preserve"> (Profil) dans la barre latérale gauche.</w:t>
      </w:r>
    </w:p>
    <w:p w14:paraId="75D14763" w14:textId="77777777" w:rsidR="002C2398" w:rsidRPr="00DF7925" w:rsidRDefault="002C2398" w:rsidP="002C2398">
      <w:pPr>
        <w:pStyle w:val="ListParagraph"/>
        <w:numPr>
          <w:ilvl w:val="0"/>
          <w:numId w:val="2"/>
        </w:numPr>
        <w:rPr>
          <w:lang w:val="fr-CA"/>
        </w:rPr>
      </w:pPr>
      <w:r w:rsidRPr="00DF7925">
        <w:rPr>
          <w:lang w:val="fr-CA"/>
        </w:rPr>
        <w:t xml:space="preserve">Saisissez votre nouvelle adresse de courriel dans le champ </w:t>
      </w:r>
      <w:r w:rsidRPr="00DF7925">
        <w:rPr>
          <w:b/>
          <w:lang w:val="fr-CA"/>
        </w:rPr>
        <w:t>Email</w:t>
      </w:r>
      <w:r w:rsidRPr="00DF7925">
        <w:rPr>
          <w:lang w:val="fr-CA"/>
        </w:rPr>
        <w:t xml:space="preserve"> (Adresse de courriel), dans la zone </w:t>
      </w:r>
      <w:proofErr w:type="spellStart"/>
      <w:r w:rsidRPr="00DF7925">
        <w:rPr>
          <w:lang w:val="fr-CA"/>
        </w:rPr>
        <w:t>Your</w:t>
      </w:r>
      <w:proofErr w:type="spellEnd"/>
      <w:r w:rsidRPr="00DF7925">
        <w:rPr>
          <w:lang w:val="fr-CA"/>
        </w:rPr>
        <w:t xml:space="preserve"> </w:t>
      </w:r>
      <w:proofErr w:type="spellStart"/>
      <w:r w:rsidRPr="00DF7925">
        <w:rPr>
          <w:lang w:val="fr-CA"/>
        </w:rPr>
        <w:t>details</w:t>
      </w:r>
      <w:proofErr w:type="spellEnd"/>
      <w:r w:rsidRPr="00DF7925">
        <w:rPr>
          <w:lang w:val="fr-CA"/>
        </w:rPr>
        <w:t xml:space="preserve"> (Vos renseignements).</w:t>
      </w:r>
    </w:p>
    <w:p w14:paraId="78AC9D58" w14:textId="77777777" w:rsidR="002C2398" w:rsidRDefault="002C2398" w:rsidP="002C2398">
      <w:pPr>
        <w:pStyle w:val="ListParagraph"/>
        <w:numPr>
          <w:ilvl w:val="0"/>
          <w:numId w:val="2"/>
        </w:numPr>
        <w:rPr>
          <w:b/>
        </w:rPr>
      </w:pPr>
      <w:proofErr w:type="spellStart"/>
      <w:r>
        <w:t>Cliquez</w:t>
      </w:r>
      <w:proofErr w:type="spellEnd"/>
      <w:r>
        <w:t xml:space="preserve"> sur </w:t>
      </w:r>
      <w:r>
        <w:rPr>
          <w:b/>
        </w:rPr>
        <w:t>Save</w:t>
      </w:r>
      <w:r>
        <w:t xml:space="preserve"> (</w:t>
      </w:r>
      <w:proofErr w:type="spellStart"/>
      <w:r>
        <w:t>Enregistrer</w:t>
      </w:r>
      <w:proofErr w:type="spellEnd"/>
      <w:r>
        <w:t>).</w:t>
      </w:r>
    </w:p>
    <w:p w14:paraId="111D26E4" w14:textId="77777777" w:rsidR="002C2398" w:rsidRPr="00DF7925" w:rsidRDefault="002C2398" w:rsidP="002C2398">
      <w:pPr>
        <w:rPr>
          <w:lang w:val="fr-CA"/>
        </w:rPr>
      </w:pPr>
      <w:r w:rsidRPr="00DF7925">
        <w:rPr>
          <w:lang w:val="fr-CA"/>
        </w:rPr>
        <w:t>Vous pourrez utiliser votre nouvelle adresse de courriel la prochaine fois que vous voudrez accéder à votre compte GCcollab. Cette adresse de courriel est maintenant associée à votre compte.</w:t>
      </w:r>
    </w:p>
    <w:p w14:paraId="2669BE4A" w14:textId="77777777" w:rsidR="002C2398" w:rsidRPr="00DF7925" w:rsidRDefault="002C2398" w:rsidP="002C2398">
      <w:pPr>
        <w:rPr>
          <w:lang w:val="fr-CA"/>
        </w:rPr>
      </w:pPr>
    </w:p>
    <w:p w14:paraId="41B5DEF8" w14:textId="77777777" w:rsidR="002C2398" w:rsidRPr="00DF7925" w:rsidRDefault="002C2398" w:rsidP="002C2398">
      <w:pPr>
        <w:pStyle w:val="Heading3"/>
        <w:rPr>
          <w:lang w:val="fr-CA"/>
        </w:rPr>
      </w:pPr>
      <w:r w:rsidRPr="00DF7925">
        <w:rPr>
          <w:lang w:val="fr-CA"/>
        </w:rPr>
        <w:t>Si vous avez oublié votre mot de passe et que vous n’êtes pas en mesure d’accéder à votre compte</w:t>
      </w:r>
    </w:p>
    <w:p w14:paraId="7937B1DF" w14:textId="77777777" w:rsidR="002C2398" w:rsidRPr="00DF7925" w:rsidRDefault="002C2398" w:rsidP="002C2398">
      <w:pPr>
        <w:pStyle w:val="ListParagraph"/>
        <w:numPr>
          <w:ilvl w:val="0"/>
          <w:numId w:val="3"/>
        </w:numPr>
        <w:rPr>
          <w:lang w:val="fr-CA"/>
        </w:rPr>
      </w:pPr>
      <w:r w:rsidRPr="00DF7925">
        <w:rPr>
          <w:lang w:val="fr-CA"/>
        </w:rPr>
        <w:t>Visitez la page d’ouverture de session accounts.gccollab.ca</w:t>
      </w:r>
    </w:p>
    <w:p w14:paraId="68AFB9C9" w14:textId="77777777" w:rsidR="002C2398" w:rsidRPr="00DF7925" w:rsidRDefault="002C2398" w:rsidP="002C2398">
      <w:pPr>
        <w:pStyle w:val="ListParagraph"/>
        <w:numPr>
          <w:ilvl w:val="0"/>
          <w:numId w:val="3"/>
        </w:numPr>
        <w:rPr>
          <w:b/>
          <w:lang w:val="fr-CA"/>
        </w:rPr>
      </w:pPr>
      <w:r w:rsidRPr="00DF7925">
        <w:rPr>
          <w:lang w:val="fr-CA"/>
        </w:rPr>
        <w:t xml:space="preserve">Cliquez sur </w:t>
      </w:r>
      <w:proofErr w:type="spellStart"/>
      <w:r w:rsidRPr="00DF7925">
        <w:rPr>
          <w:b/>
          <w:lang w:val="fr-CA"/>
        </w:rPr>
        <w:t>Forgot</w:t>
      </w:r>
      <w:proofErr w:type="spellEnd"/>
      <w:r w:rsidRPr="00DF7925">
        <w:rPr>
          <w:b/>
          <w:lang w:val="fr-CA"/>
        </w:rPr>
        <w:t xml:space="preserve"> </w:t>
      </w:r>
      <w:proofErr w:type="spellStart"/>
      <w:r w:rsidRPr="00DF7925">
        <w:rPr>
          <w:b/>
          <w:lang w:val="fr-CA"/>
        </w:rPr>
        <w:t>Password</w:t>
      </w:r>
      <w:proofErr w:type="spellEnd"/>
      <w:r w:rsidRPr="00DF7925">
        <w:rPr>
          <w:lang w:val="fr-CA"/>
        </w:rPr>
        <w:t xml:space="preserve"> (Mot de passe oublié)</w:t>
      </w:r>
    </w:p>
    <w:p w14:paraId="387744F0" w14:textId="77777777" w:rsidR="002C2398" w:rsidRPr="00DF7925" w:rsidRDefault="002C2398" w:rsidP="002C2398">
      <w:pPr>
        <w:pStyle w:val="ListParagraph"/>
        <w:numPr>
          <w:ilvl w:val="0"/>
          <w:numId w:val="3"/>
        </w:numPr>
        <w:rPr>
          <w:lang w:val="fr-CA"/>
        </w:rPr>
      </w:pPr>
      <w:r w:rsidRPr="00DF7925">
        <w:rPr>
          <w:lang w:val="fr-CA"/>
        </w:rPr>
        <w:t>Saisissez l’adresse de courriel utilisée pour accéder à votre compte GCcollab, peu importe que vous y ayez encore accès ou non (votre adresse de courriel sert à identifier votre compte).</w:t>
      </w:r>
    </w:p>
    <w:p w14:paraId="529C7AC3" w14:textId="77777777" w:rsidR="002C2398" w:rsidRPr="00DF7925" w:rsidRDefault="002C2398" w:rsidP="002C2398">
      <w:pPr>
        <w:pStyle w:val="ListParagraph"/>
        <w:numPr>
          <w:ilvl w:val="0"/>
          <w:numId w:val="3"/>
        </w:numPr>
        <w:rPr>
          <w:lang w:val="fr-CA"/>
        </w:rPr>
      </w:pPr>
      <w:r w:rsidRPr="00DF7925">
        <w:rPr>
          <w:lang w:val="fr-CA"/>
        </w:rPr>
        <w:t xml:space="preserve">Cliquez sur </w:t>
      </w:r>
      <w:r w:rsidRPr="00DF7925">
        <w:rPr>
          <w:b/>
          <w:lang w:val="fr-CA"/>
        </w:rPr>
        <w:t xml:space="preserve">Reset </w:t>
      </w:r>
      <w:proofErr w:type="spellStart"/>
      <w:r w:rsidRPr="00DF7925">
        <w:rPr>
          <w:b/>
          <w:lang w:val="fr-CA"/>
        </w:rPr>
        <w:t>Password</w:t>
      </w:r>
      <w:proofErr w:type="spellEnd"/>
      <w:r w:rsidRPr="00DF7925">
        <w:rPr>
          <w:lang w:val="fr-CA"/>
        </w:rPr>
        <w:t xml:space="preserve"> (Réinitialiser le mot de passe).</w:t>
      </w:r>
    </w:p>
    <w:p w14:paraId="581E60EE" w14:textId="77777777" w:rsidR="002C2398" w:rsidRPr="00DF7925" w:rsidRDefault="002C2398" w:rsidP="002C2398">
      <w:pPr>
        <w:pStyle w:val="Heading4"/>
        <w:rPr>
          <w:lang w:val="fr-CA"/>
        </w:rPr>
      </w:pPr>
      <w:r w:rsidRPr="00DF7925">
        <w:rPr>
          <w:lang w:val="fr-CA"/>
        </w:rPr>
        <w:t>Si vous avez défini des questions de sécurité</w:t>
      </w:r>
    </w:p>
    <w:p w14:paraId="20797F5A" w14:textId="77777777" w:rsidR="002C2398" w:rsidRPr="00DF7925" w:rsidRDefault="002C2398" w:rsidP="002C2398">
      <w:pPr>
        <w:pStyle w:val="ListParagraph"/>
        <w:numPr>
          <w:ilvl w:val="0"/>
          <w:numId w:val="4"/>
        </w:numPr>
        <w:rPr>
          <w:i/>
          <w:lang w:val="fr-CA"/>
        </w:rPr>
      </w:pPr>
      <w:r w:rsidRPr="00DF7925">
        <w:rPr>
          <w:lang w:val="fr-CA"/>
        </w:rPr>
        <w:t xml:space="preserve">Si vous avez défini des questions de sécurité pour votre compte, vous pouvez cliquer sur le lien </w:t>
      </w:r>
      <w:r w:rsidRPr="00DF7925">
        <w:rPr>
          <w:b/>
          <w:lang w:val="fr-CA"/>
        </w:rPr>
        <w:t xml:space="preserve">Use </w:t>
      </w:r>
      <w:proofErr w:type="spellStart"/>
      <w:r w:rsidRPr="00DF7925">
        <w:rPr>
          <w:b/>
          <w:lang w:val="fr-CA"/>
        </w:rPr>
        <w:t>security</w:t>
      </w:r>
      <w:proofErr w:type="spellEnd"/>
      <w:r w:rsidRPr="00DF7925">
        <w:rPr>
          <w:b/>
          <w:lang w:val="fr-CA"/>
        </w:rPr>
        <w:t xml:space="preserve"> questions to reset </w:t>
      </w:r>
      <w:proofErr w:type="spellStart"/>
      <w:r w:rsidRPr="00DF7925">
        <w:rPr>
          <w:b/>
          <w:lang w:val="fr-CA"/>
        </w:rPr>
        <w:t>your</w:t>
      </w:r>
      <w:proofErr w:type="spellEnd"/>
      <w:r w:rsidRPr="00DF7925">
        <w:rPr>
          <w:b/>
          <w:lang w:val="fr-CA"/>
        </w:rPr>
        <w:t xml:space="preserve"> </w:t>
      </w:r>
      <w:proofErr w:type="spellStart"/>
      <w:r w:rsidRPr="00DF7925">
        <w:rPr>
          <w:b/>
          <w:lang w:val="fr-CA"/>
        </w:rPr>
        <w:t>password</w:t>
      </w:r>
      <w:proofErr w:type="spellEnd"/>
      <w:r w:rsidRPr="00DF7925">
        <w:rPr>
          <w:lang w:val="fr-CA"/>
        </w:rPr>
        <w:t xml:space="preserve"> (Utiliser vos questions de sécurité pour réinitialiser votre mot de passe)</w:t>
      </w:r>
      <w:r w:rsidRPr="00DF7925">
        <w:rPr>
          <w:i/>
          <w:lang w:val="fr-CA"/>
        </w:rPr>
        <w:t xml:space="preserve">. </w:t>
      </w:r>
      <w:r w:rsidRPr="00DF7925">
        <w:rPr>
          <w:lang w:val="fr-CA"/>
        </w:rPr>
        <w:t>Une page s’ouvrira dans laquelle vous pourrez répondre à deux de vos questions de sécurité.</w:t>
      </w:r>
    </w:p>
    <w:p w14:paraId="701760F5" w14:textId="77777777" w:rsidR="002C2398" w:rsidRDefault="002C2398" w:rsidP="002C2398">
      <w:pPr>
        <w:pStyle w:val="ListParagraph"/>
        <w:numPr>
          <w:ilvl w:val="0"/>
          <w:numId w:val="4"/>
        </w:numPr>
      </w:pPr>
      <w:r w:rsidRPr="00DF7925">
        <w:rPr>
          <w:lang w:val="fr-CA"/>
        </w:rPr>
        <w:t xml:space="preserve">Saisissez les réponses à chacune des questions dans le champ de texte pertinent. </w:t>
      </w:r>
      <w:proofErr w:type="spellStart"/>
      <w:proofErr w:type="gramStart"/>
      <w:r>
        <w:t>Nota</w:t>
      </w:r>
      <w:proofErr w:type="spellEnd"/>
      <w:r>
        <w:t> :</w:t>
      </w:r>
      <w:proofErr w:type="gramEnd"/>
      <w:r>
        <w:t xml:space="preserve"> Les </w:t>
      </w:r>
      <w:proofErr w:type="spellStart"/>
      <w:r>
        <w:t>réponses</w:t>
      </w:r>
      <w:proofErr w:type="spellEnd"/>
      <w:r>
        <w:t xml:space="preserve"> </w:t>
      </w:r>
      <w:proofErr w:type="spellStart"/>
      <w:r>
        <w:t>sont</w:t>
      </w:r>
      <w:proofErr w:type="spellEnd"/>
      <w:r>
        <w:t xml:space="preserve"> </w:t>
      </w:r>
      <w:proofErr w:type="spellStart"/>
      <w:r>
        <w:t>insensibles</w:t>
      </w:r>
      <w:proofErr w:type="spellEnd"/>
      <w:r>
        <w:t xml:space="preserve"> à la </w:t>
      </w:r>
      <w:proofErr w:type="spellStart"/>
      <w:r>
        <w:t>casse</w:t>
      </w:r>
      <w:proofErr w:type="spellEnd"/>
      <w:r>
        <w:t>.</w:t>
      </w:r>
    </w:p>
    <w:p w14:paraId="4BEF78DC" w14:textId="77777777" w:rsidR="002C2398" w:rsidRDefault="002C2398" w:rsidP="002C2398">
      <w:pPr>
        <w:pStyle w:val="ListParagraph"/>
        <w:numPr>
          <w:ilvl w:val="0"/>
          <w:numId w:val="4"/>
        </w:numPr>
        <w:rPr>
          <w:b/>
        </w:rPr>
      </w:pPr>
      <w:proofErr w:type="spellStart"/>
      <w:r>
        <w:t>Cliquez</w:t>
      </w:r>
      <w:proofErr w:type="spellEnd"/>
      <w:r>
        <w:t xml:space="preserve"> sur </w:t>
      </w:r>
      <w:r>
        <w:rPr>
          <w:b/>
        </w:rPr>
        <w:t>Submit</w:t>
      </w:r>
      <w:r>
        <w:t xml:space="preserve"> (</w:t>
      </w:r>
      <w:proofErr w:type="spellStart"/>
      <w:r>
        <w:t>Soumettre</w:t>
      </w:r>
      <w:proofErr w:type="spellEnd"/>
      <w:r>
        <w:t>).</w:t>
      </w:r>
    </w:p>
    <w:p w14:paraId="3CFC7274" w14:textId="77777777" w:rsidR="002C2398" w:rsidRPr="00DF7925" w:rsidRDefault="002C2398" w:rsidP="002C2398">
      <w:pPr>
        <w:pStyle w:val="ListParagraph"/>
        <w:numPr>
          <w:ilvl w:val="0"/>
          <w:numId w:val="4"/>
        </w:numPr>
        <w:rPr>
          <w:i/>
          <w:lang w:val="fr-CA"/>
        </w:rPr>
      </w:pPr>
      <w:r w:rsidRPr="00DF7925">
        <w:rPr>
          <w:lang w:val="fr-CA"/>
        </w:rPr>
        <w:t>Vous serez invité à réinitialiser votre mot de passe. Saisissez un nouveau mot de passe dans le champ de texte.</w:t>
      </w:r>
    </w:p>
    <w:p w14:paraId="3BBFA083" w14:textId="77777777" w:rsidR="002C2398" w:rsidRPr="00DF7925" w:rsidRDefault="002C2398" w:rsidP="002C2398">
      <w:pPr>
        <w:pStyle w:val="ListParagraph"/>
        <w:numPr>
          <w:ilvl w:val="0"/>
          <w:numId w:val="4"/>
        </w:numPr>
        <w:rPr>
          <w:i/>
          <w:lang w:val="fr-CA"/>
        </w:rPr>
      </w:pPr>
      <w:r w:rsidRPr="00DF7925">
        <w:rPr>
          <w:lang w:val="fr-CA"/>
        </w:rPr>
        <w:t>Saisissez votre nouveau mot de passe une deuxième fois pour vous assurer qu’il s’agit bien du mot de passe que vous souhaitez créer.</w:t>
      </w:r>
    </w:p>
    <w:p w14:paraId="417D894C" w14:textId="77777777" w:rsidR="002C2398" w:rsidRDefault="002C2398" w:rsidP="002C2398">
      <w:pPr>
        <w:pStyle w:val="ListParagraph"/>
        <w:numPr>
          <w:ilvl w:val="0"/>
          <w:numId w:val="4"/>
        </w:numPr>
        <w:rPr>
          <w:b/>
        </w:rPr>
      </w:pPr>
      <w:proofErr w:type="spellStart"/>
      <w:r>
        <w:t>Cliquez</w:t>
      </w:r>
      <w:proofErr w:type="spellEnd"/>
      <w:r>
        <w:t xml:space="preserve"> sur </w:t>
      </w:r>
      <w:r>
        <w:rPr>
          <w:b/>
        </w:rPr>
        <w:t>Confirm</w:t>
      </w:r>
      <w:r>
        <w:t xml:space="preserve"> (Confirmer).</w:t>
      </w:r>
    </w:p>
    <w:p w14:paraId="0808FBEF" w14:textId="77777777" w:rsidR="002C2398" w:rsidRPr="00DF7925" w:rsidRDefault="002C2398" w:rsidP="002C2398">
      <w:pPr>
        <w:rPr>
          <w:lang w:val="fr-CA"/>
        </w:rPr>
      </w:pPr>
      <w:r w:rsidRPr="00DF7925">
        <w:rPr>
          <w:lang w:val="fr-CA"/>
        </w:rPr>
        <w:t>Votre mot de passe a été réinitialisé et vous pourrez maintenant accéder à votre compte GCcollab.</w:t>
      </w:r>
    </w:p>
    <w:p w14:paraId="5BB5B2B3" w14:textId="77777777" w:rsidR="002C2398" w:rsidRPr="00DF7925" w:rsidRDefault="002C2398" w:rsidP="002C2398">
      <w:pPr>
        <w:pStyle w:val="Heading4"/>
        <w:rPr>
          <w:lang w:val="fr-CA"/>
        </w:rPr>
      </w:pPr>
      <w:r w:rsidRPr="00DF7925">
        <w:rPr>
          <w:lang w:val="fr-CA"/>
        </w:rPr>
        <w:t>Si vous n’avez pas défini de questions de sécurité</w:t>
      </w:r>
    </w:p>
    <w:p w14:paraId="649563AD" w14:textId="77777777" w:rsidR="002C2398" w:rsidRPr="00DF7925" w:rsidRDefault="002C2398" w:rsidP="002C2398">
      <w:pPr>
        <w:rPr>
          <w:lang w:val="fr-CA"/>
        </w:rPr>
      </w:pPr>
      <w:r w:rsidRPr="00DF7925">
        <w:rPr>
          <w:lang w:val="fr-CA"/>
        </w:rPr>
        <w:t xml:space="preserve">Si vous avez oublié votre mot de passe et que vous n’avez pas défini de questions de sécurité, </w:t>
      </w:r>
      <w:hyperlink r:id="rId11" w:history="1">
        <w:r w:rsidRPr="00DF7925">
          <w:rPr>
            <w:rStyle w:val="Hyperlink"/>
            <w:lang w:val="fr-CA"/>
          </w:rPr>
          <w:t>vous devrez envoyer un billet à notre bureau d’aide</w:t>
        </w:r>
      </w:hyperlink>
      <w:r w:rsidRPr="00DF7925">
        <w:rPr>
          <w:lang w:val="fr-CA"/>
        </w:rPr>
        <w:t xml:space="preserve"> pour avoir de nouveau accès à votre compte GCcollab et changer l’adresse de courriel associée à votre compte. Assurez-vous d’inclure votre ancienne ainsi que votre nouvelle adresse de courriel dans votre billet pour permettre aux agents du bureau d’aide de vous aider à regagner accès à votre compte plus rapidement.</w:t>
      </w:r>
    </w:p>
    <w:p w14:paraId="3501FA0F" w14:textId="77777777" w:rsidR="002C2398" w:rsidRPr="00DF7925" w:rsidRDefault="002C2398" w:rsidP="00C632D1">
      <w:pPr>
        <w:rPr>
          <w:lang w:val="fr-CA"/>
        </w:rPr>
      </w:pPr>
    </w:p>
    <w:p w14:paraId="099838DD" w14:textId="77777777" w:rsidR="00C632D1" w:rsidRPr="00DF7925" w:rsidRDefault="00C632D1" w:rsidP="0042517B">
      <w:pPr>
        <w:rPr>
          <w:lang w:val="fr-CA"/>
        </w:rPr>
      </w:pPr>
    </w:p>
    <w:p w14:paraId="2FCA1ADA" w14:textId="77777777" w:rsidR="00ED5BA2" w:rsidRDefault="00ED5BA2" w:rsidP="00ED5BA2">
      <w:pPr>
        <w:pStyle w:val="Heading1"/>
        <w:rPr>
          <w:lang w:val="en-US"/>
        </w:rPr>
      </w:pPr>
      <w:r>
        <w:rPr>
          <w:lang w:val="en-US"/>
        </w:rPr>
        <w:lastRenderedPageBreak/>
        <w:t>Main Update</w:t>
      </w:r>
    </w:p>
    <w:p w14:paraId="7774E93F" w14:textId="77777777" w:rsidR="00AB6AB9" w:rsidRDefault="00AB6AB9" w:rsidP="00AB6AB9">
      <w:pPr>
        <w:rPr>
          <w:lang w:val="en-US"/>
        </w:rPr>
      </w:pPr>
    </w:p>
    <w:p w14:paraId="5B24FDBC" w14:textId="77777777" w:rsidR="00AB6AB9" w:rsidRDefault="00AB6AB9" w:rsidP="00AB6AB9">
      <w:pPr>
        <w:rPr>
          <w:lang w:val="en-US"/>
        </w:rPr>
      </w:pPr>
      <w:r>
        <w:rPr>
          <w:lang w:val="en-US"/>
        </w:rPr>
        <w:t xml:space="preserve">To be placed on: </w:t>
      </w:r>
    </w:p>
    <w:p w14:paraId="35270C36" w14:textId="77777777" w:rsidR="00AB6AB9" w:rsidRDefault="00DF7925" w:rsidP="00AB6AB9">
      <w:pPr>
        <w:spacing w:after="0" w:line="240" w:lineRule="auto"/>
        <w:rPr>
          <w:rFonts w:eastAsia="Times New Roman" w:cs="Times New Roman"/>
          <w:lang w:eastAsia="en-CA"/>
        </w:rPr>
      </w:pPr>
      <w:hyperlink r:id="rId12" w:history="1">
        <w:r w:rsidR="00AB6AB9" w:rsidRPr="00EC69B3">
          <w:rPr>
            <w:rStyle w:val="Hyperlink"/>
            <w:rFonts w:eastAsia="Times New Roman" w:cs="Times New Roman"/>
            <w:lang w:eastAsia="en-CA"/>
          </w:rPr>
          <w:t>https://gccollab.ca/groups/profile/967/engccollab-cafu00e9frgccollab-cafu00e9</w:t>
        </w:r>
      </w:hyperlink>
    </w:p>
    <w:p w14:paraId="360C3136" w14:textId="77777777" w:rsidR="00AB6AB9" w:rsidRDefault="00DF7925" w:rsidP="00AB6AB9">
      <w:pPr>
        <w:spacing w:after="0" w:line="240" w:lineRule="auto"/>
        <w:rPr>
          <w:rFonts w:eastAsia="Times New Roman" w:cs="Times New Roman"/>
          <w:lang w:eastAsia="en-CA"/>
        </w:rPr>
      </w:pPr>
      <w:hyperlink r:id="rId13" w:history="1">
        <w:r w:rsidR="00AB6AB9" w:rsidRPr="00EC69B3">
          <w:rPr>
            <w:rStyle w:val="Hyperlink"/>
            <w:rFonts w:eastAsia="Times New Roman" w:cs="Times New Roman"/>
            <w:lang w:eastAsia="en-CA"/>
          </w:rPr>
          <w:t>https://gccollab.ca/groups/profile/416546/enthe-open-accessible-digital-workspacefrlespace-de-travail-numu00e9rique-ouvert-et-accessible</w:t>
        </w:r>
      </w:hyperlink>
    </w:p>
    <w:p w14:paraId="0CC8A3EF" w14:textId="0BA634DC" w:rsidR="00ED5BA2" w:rsidRDefault="00641667" w:rsidP="0042517B">
      <w:pPr>
        <w:rPr>
          <w:lang w:val="en-US"/>
        </w:rPr>
      </w:pPr>
      <w:r>
        <w:rPr>
          <w:lang w:val="en-US"/>
        </w:rPr>
        <w:t>GCcollab Cafe</w:t>
      </w:r>
    </w:p>
    <w:p w14:paraId="0845CDF6" w14:textId="77777777" w:rsidR="00ED5BA2" w:rsidRDefault="00ED5BA2" w:rsidP="0042517B">
      <w:pPr>
        <w:rPr>
          <w:lang w:val="en-US"/>
        </w:rPr>
      </w:pPr>
      <w:r>
        <w:rPr>
          <w:lang w:val="en-US"/>
        </w:rPr>
        <w:t>EN</w:t>
      </w:r>
    </w:p>
    <w:p w14:paraId="78FB0A70" w14:textId="77777777" w:rsidR="00AB6AB9" w:rsidRDefault="00AB6AB9" w:rsidP="0042517B">
      <w:pPr>
        <w:rPr>
          <w:lang w:val="en-US"/>
        </w:rPr>
      </w:pPr>
      <w:r>
        <w:rPr>
          <w:b/>
          <w:lang w:val="en-US"/>
        </w:rPr>
        <w:t xml:space="preserve">Update: </w:t>
      </w:r>
      <w:r>
        <w:rPr>
          <w:lang w:val="en-US"/>
        </w:rPr>
        <w:t xml:space="preserve">New security features for your GCcollab account! </w:t>
      </w:r>
    </w:p>
    <w:p w14:paraId="51CC741B" w14:textId="6F6F0F97" w:rsidR="00AB6AB9" w:rsidRDefault="00AB6AB9" w:rsidP="0042517B">
      <w:pPr>
        <w:rPr>
          <w:lang w:val="en-US"/>
        </w:rPr>
      </w:pPr>
      <w:r>
        <w:rPr>
          <w:lang w:val="en-US"/>
        </w:rPr>
        <w:t>In the la</w:t>
      </w:r>
      <w:r w:rsidR="00672C59">
        <w:rPr>
          <w:lang w:val="en-US"/>
        </w:rPr>
        <w:t>test</w:t>
      </w:r>
      <w:r>
        <w:rPr>
          <w:lang w:val="en-US"/>
        </w:rPr>
        <w:t xml:space="preserve"> update to the GC</w:t>
      </w:r>
      <w:r w:rsidR="00533D04">
        <w:rPr>
          <w:lang w:val="en-US"/>
        </w:rPr>
        <w:t>T</w:t>
      </w:r>
      <w:r>
        <w:rPr>
          <w:lang w:val="en-US"/>
        </w:rPr>
        <w:t xml:space="preserve">ools, we </w:t>
      </w:r>
      <w:r w:rsidR="00CD327D">
        <w:rPr>
          <w:lang w:val="en-US"/>
        </w:rPr>
        <w:t>added new security features to</w:t>
      </w:r>
      <w:r>
        <w:rPr>
          <w:lang w:val="en-US"/>
        </w:rPr>
        <w:t xml:space="preserve"> your GCcollab account</w:t>
      </w:r>
      <w:r w:rsidR="00CD327D">
        <w:rPr>
          <w:lang w:val="en-US"/>
        </w:rPr>
        <w:t xml:space="preserve">! </w:t>
      </w:r>
    </w:p>
    <w:p w14:paraId="2B8F0EBF" w14:textId="77777777" w:rsidR="00AB6AB9" w:rsidRPr="00226EEC" w:rsidRDefault="000356B5" w:rsidP="0042517B">
      <w:r>
        <w:rPr>
          <w:b/>
          <w:lang w:val="en-US"/>
        </w:rPr>
        <w:t>Security Questions</w:t>
      </w:r>
    </w:p>
    <w:p w14:paraId="2A356E2F" w14:textId="7EDAF98D" w:rsidR="000356B5" w:rsidRDefault="00533D04" w:rsidP="0042517B">
      <w:pPr>
        <w:rPr>
          <w:lang w:val="en-US"/>
        </w:rPr>
      </w:pPr>
      <w:r>
        <w:rPr>
          <w:lang w:val="en-US"/>
        </w:rPr>
        <w:t>You</w:t>
      </w:r>
      <w:r w:rsidR="000356B5">
        <w:rPr>
          <w:lang w:val="en-US"/>
        </w:rPr>
        <w:t xml:space="preserve"> now have the ability to set security questions associated with your account</w:t>
      </w:r>
      <w:r>
        <w:rPr>
          <w:lang w:val="en-US"/>
        </w:rPr>
        <w:t xml:space="preserve">. This will allow you to </w:t>
      </w:r>
      <w:r w:rsidR="000356B5">
        <w:rPr>
          <w:lang w:val="en-US"/>
        </w:rPr>
        <w:t xml:space="preserve">regain access if you ever forget your password or lose </w:t>
      </w:r>
      <w:r w:rsidR="00641667">
        <w:rPr>
          <w:lang w:val="en-US"/>
        </w:rPr>
        <w:t>access the</w:t>
      </w:r>
      <w:r>
        <w:rPr>
          <w:lang w:val="en-US"/>
        </w:rPr>
        <w:t xml:space="preserve"> email address used for </w:t>
      </w:r>
      <w:r w:rsidR="000356B5">
        <w:rPr>
          <w:lang w:val="en-US"/>
        </w:rPr>
        <w:t xml:space="preserve">your </w:t>
      </w:r>
      <w:r w:rsidR="0073255C">
        <w:rPr>
          <w:lang w:val="en-US"/>
        </w:rPr>
        <w:t>GCcollab</w:t>
      </w:r>
      <w:r>
        <w:rPr>
          <w:lang w:val="en-US"/>
        </w:rPr>
        <w:t xml:space="preserve"> account</w:t>
      </w:r>
      <w:r w:rsidR="000356B5">
        <w:rPr>
          <w:lang w:val="en-US"/>
        </w:rPr>
        <w:t xml:space="preserve">. </w:t>
      </w:r>
    </w:p>
    <w:p w14:paraId="5ED0CEC6" w14:textId="465B1894" w:rsidR="000356B5" w:rsidRPr="00641667" w:rsidRDefault="000356B5" w:rsidP="0042517B">
      <w:r>
        <w:rPr>
          <w:lang w:val="en-US"/>
        </w:rPr>
        <w:t xml:space="preserve">You can </w:t>
      </w:r>
      <w:r w:rsidR="00533D04">
        <w:rPr>
          <w:lang w:val="en-US"/>
        </w:rPr>
        <w:t xml:space="preserve">easily </w:t>
      </w:r>
      <w:r>
        <w:rPr>
          <w:lang w:val="en-US"/>
        </w:rPr>
        <w:t>set three security questions for your account</w:t>
      </w:r>
      <w:r w:rsidR="00974F9A">
        <w:rPr>
          <w:lang w:val="en-US"/>
        </w:rPr>
        <w:t xml:space="preserve"> </w:t>
      </w:r>
      <w:r w:rsidR="00533D04">
        <w:rPr>
          <w:lang w:val="en-US"/>
        </w:rPr>
        <w:t xml:space="preserve">at </w:t>
      </w:r>
      <w:r>
        <w:rPr>
          <w:lang w:val="en-US"/>
        </w:rPr>
        <w:t xml:space="preserve">any time </w:t>
      </w:r>
      <w:proofErr w:type="spellStart"/>
      <w:r w:rsidR="00533D04">
        <w:rPr>
          <w:lang w:val="en-US"/>
        </w:rPr>
        <w:t>froms</w:t>
      </w:r>
      <w:proofErr w:type="spellEnd"/>
      <w:r w:rsidR="00533D04">
        <w:rPr>
          <w:lang w:val="en-US"/>
        </w:rPr>
        <w:t xml:space="preserve"> your a</w:t>
      </w:r>
      <w:r>
        <w:rPr>
          <w:lang w:val="en-US"/>
        </w:rPr>
        <w:t>ccounts</w:t>
      </w:r>
      <w:r w:rsidR="00533D04">
        <w:rPr>
          <w:lang w:val="en-US"/>
        </w:rPr>
        <w:t>’ settings</w:t>
      </w:r>
      <w:r>
        <w:rPr>
          <w:lang w:val="en-US"/>
        </w:rPr>
        <w:t xml:space="preserve"> page (account.gccollab.ca). </w:t>
      </w:r>
      <w:r w:rsidR="00533D04">
        <w:rPr>
          <w:lang w:val="en-US"/>
        </w:rPr>
        <w:t>F</w:t>
      </w:r>
      <w:r w:rsidR="00CD327D">
        <w:rPr>
          <w:lang w:val="en-US"/>
        </w:rPr>
        <w:t>o</w:t>
      </w:r>
      <w:r>
        <w:rPr>
          <w:lang w:val="en-US"/>
        </w:rPr>
        <w:t xml:space="preserve">llow the steps outlined in the article </w:t>
      </w:r>
      <w:commentRangeStart w:id="1"/>
      <w:proofErr w:type="gramStart"/>
      <w:r>
        <w:rPr>
          <w:i/>
          <w:lang w:val="en-US"/>
        </w:rPr>
        <w:t>How</w:t>
      </w:r>
      <w:proofErr w:type="gramEnd"/>
      <w:r>
        <w:rPr>
          <w:i/>
          <w:lang w:val="en-US"/>
        </w:rPr>
        <w:t xml:space="preserve"> do I set up security questions for my account? </w:t>
      </w:r>
      <w:commentRangeEnd w:id="1"/>
      <w:r w:rsidR="007D5BB6">
        <w:rPr>
          <w:rStyle w:val="CommentReference"/>
        </w:rPr>
        <w:commentReference w:id="1"/>
      </w:r>
      <w:proofErr w:type="gramStart"/>
      <w:r w:rsidR="00CD327D">
        <w:t>to</w:t>
      </w:r>
      <w:proofErr w:type="gramEnd"/>
      <w:r w:rsidR="00CD327D">
        <w:t xml:space="preserve"> set your security questions now!</w:t>
      </w:r>
    </w:p>
    <w:p w14:paraId="0B9969A2" w14:textId="0E53C3EF" w:rsidR="000356B5" w:rsidRDefault="00CD327D" w:rsidP="0042517B">
      <w:pPr>
        <w:rPr>
          <w:lang w:val="en-US"/>
        </w:rPr>
      </w:pPr>
      <w:r>
        <w:rPr>
          <w:lang w:val="en-US"/>
        </w:rPr>
        <w:t>Remember: w</w:t>
      </w:r>
      <w:r w:rsidR="000356B5">
        <w:rPr>
          <w:lang w:val="en-US"/>
        </w:rPr>
        <w:t xml:space="preserve">hen setting your security questions, be sure to choose </w:t>
      </w:r>
      <w:r>
        <w:rPr>
          <w:lang w:val="en-US"/>
        </w:rPr>
        <w:t xml:space="preserve">answers </w:t>
      </w:r>
      <w:r w:rsidR="000356B5">
        <w:rPr>
          <w:lang w:val="en-US"/>
        </w:rPr>
        <w:t xml:space="preserve">that </w:t>
      </w:r>
      <w:r w:rsidR="00974F9A">
        <w:rPr>
          <w:lang w:val="en-US"/>
        </w:rPr>
        <w:t>will be</w:t>
      </w:r>
      <w:r w:rsidR="000356B5">
        <w:rPr>
          <w:lang w:val="en-US"/>
        </w:rPr>
        <w:t xml:space="preserve"> easy for you to remember</w:t>
      </w:r>
      <w:r w:rsidR="00974F9A">
        <w:rPr>
          <w:lang w:val="en-US"/>
        </w:rPr>
        <w:t xml:space="preserve"> over time.</w:t>
      </w:r>
      <w:r w:rsidR="000356B5">
        <w:rPr>
          <w:lang w:val="en-US"/>
        </w:rPr>
        <w:t xml:space="preserve"> </w:t>
      </w:r>
    </w:p>
    <w:p w14:paraId="17762E51" w14:textId="77777777" w:rsidR="000356B5" w:rsidRDefault="000356B5" w:rsidP="0042517B">
      <w:pPr>
        <w:rPr>
          <w:lang w:val="en-US"/>
        </w:rPr>
      </w:pPr>
      <w:r>
        <w:rPr>
          <w:b/>
          <w:lang w:val="en-US"/>
        </w:rPr>
        <w:t>Account Lockout</w:t>
      </w:r>
    </w:p>
    <w:p w14:paraId="2162E3F6" w14:textId="4668D4A8" w:rsidR="000356B5" w:rsidRDefault="00974F9A" w:rsidP="0042517B">
      <w:pPr>
        <w:rPr>
          <w:lang w:val="en-US"/>
        </w:rPr>
      </w:pPr>
      <w:r>
        <w:rPr>
          <w:lang w:val="en-US"/>
        </w:rPr>
        <w:t>When</w:t>
      </w:r>
      <w:r w:rsidR="000356B5">
        <w:rPr>
          <w:lang w:val="en-US"/>
        </w:rPr>
        <w:t xml:space="preserve"> an incorrect password </w:t>
      </w:r>
      <w:r>
        <w:rPr>
          <w:lang w:val="en-US"/>
        </w:rPr>
        <w:t xml:space="preserve">is entered </w:t>
      </w:r>
      <w:r w:rsidR="000356B5">
        <w:rPr>
          <w:lang w:val="en-US"/>
        </w:rPr>
        <w:t xml:space="preserve">5 times, your GCcollab account will be locked for 5 minutes. This will help prevent unauthorized log </w:t>
      </w:r>
      <w:proofErr w:type="gramStart"/>
      <w:r w:rsidR="000356B5">
        <w:rPr>
          <w:lang w:val="en-US"/>
        </w:rPr>
        <w:t>ins</w:t>
      </w:r>
      <w:proofErr w:type="gramEnd"/>
      <w:r w:rsidR="000356B5">
        <w:rPr>
          <w:lang w:val="en-US"/>
        </w:rPr>
        <w:t xml:space="preserve">. </w:t>
      </w:r>
    </w:p>
    <w:p w14:paraId="69D020CB" w14:textId="27B3866B" w:rsidR="000356B5" w:rsidRDefault="000356B5" w:rsidP="0042517B">
      <w:pPr>
        <w:rPr>
          <w:lang w:val="en-US"/>
        </w:rPr>
      </w:pPr>
      <w:r>
        <w:rPr>
          <w:lang w:val="en-US"/>
        </w:rPr>
        <w:t>If you are trying to get into your own account and get locked out, don</w:t>
      </w:r>
      <w:r w:rsidR="00974F9A">
        <w:rPr>
          <w:lang w:val="en-US"/>
        </w:rPr>
        <w:t>’</w:t>
      </w:r>
      <w:r>
        <w:rPr>
          <w:lang w:val="en-US"/>
        </w:rPr>
        <w:t xml:space="preserve">t panic; the lock out is not permanent. You will regain access to your account after </w:t>
      </w:r>
      <w:r w:rsidR="00CD327D">
        <w:rPr>
          <w:lang w:val="en-US"/>
        </w:rPr>
        <w:t>shortly</w:t>
      </w:r>
      <w:r>
        <w:rPr>
          <w:lang w:val="en-US"/>
        </w:rPr>
        <w:t xml:space="preserve">, </w:t>
      </w:r>
      <w:r w:rsidR="00641667">
        <w:rPr>
          <w:lang w:val="en-US"/>
        </w:rPr>
        <w:t>and</w:t>
      </w:r>
      <w:r>
        <w:rPr>
          <w:lang w:val="en-US"/>
        </w:rPr>
        <w:t xml:space="preserve"> you will be prompted to </w:t>
      </w:r>
      <w:r w:rsidR="00974F9A">
        <w:rPr>
          <w:lang w:val="en-US"/>
        </w:rPr>
        <w:t>reset</w:t>
      </w:r>
      <w:r>
        <w:rPr>
          <w:lang w:val="en-US"/>
        </w:rPr>
        <w:t xml:space="preserve"> your password so you don’t get locked out again! </w:t>
      </w:r>
    </w:p>
    <w:p w14:paraId="7086F013" w14:textId="092CC72D" w:rsidR="007D5BB6" w:rsidRDefault="007D5BB6" w:rsidP="0042517B">
      <w:pPr>
        <w:rPr>
          <w:lang w:val="en-US"/>
        </w:rPr>
      </w:pPr>
    </w:p>
    <w:p w14:paraId="4EAA767D" w14:textId="51917117" w:rsidR="007D5BB6" w:rsidRDefault="007D5BB6" w:rsidP="0042517B">
      <w:pPr>
        <w:rPr>
          <w:lang w:val="en-US"/>
        </w:rPr>
      </w:pPr>
      <w:r>
        <w:rPr>
          <w:lang w:val="en-US"/>
        </w:rPr>
        <w:t>------------------------------------------------------------------------------------------------------------------------------------------</w:t>
      </w:r>
    </w:p>
    <w:p w14:paraId="7C9083A8" w14:textId="77777777" w:rsidR="00ED5BA2" w:rsidRDefault="00ED5BA2" w:rsidP="0042517B">
      <w:pPr>
        <w:rPr>
          <w:lang w:val="en-US"/>
        </w:rPr>
      </w:pPr>
      <w:r>
        <w:rPr>
          <w:lang w:val="en-US"/>
        </w:rPr>
        <w:t>FR</w:t>
      </w:r>
    </w:p>
    <w:p w14:paraId="5372C2F4" w14:textId="77777777" w:rsidR="002C2398" w:rsidRPr="00DF7925" w:rsidRDefault="002C2398" w:rsidP="002C2398">
      <w:pPr>
        <w:rPr>
          <w:lang w:val="fr-CA"/>
        </w:rPr>
      </w:pPr>
      <w:r w:rsidRPr="00DF7925">
        <w:rPr>
          <w:b/>
          <w:lang w:val="fr-CA"/>
        </w:rPr>
        <w:t xml:space="preserve">Mise à jour : </w:t>
      </w:r>
      <w:r w:rsidRPr="00DF7925">
        <w:rPr>
          <w:lang w:val="fr-CA"/>
        </w:rPr>
        <w:t>Nouvelles fonctions de sécurité pour votre com</w:t>
      </w:r>
      <w:bookmarkStart w:id="2" w:name="_GoBack"/>
      <w:r w:rsidRPr="00DF7925">
        <w:rPr>
          <w:lang w:val="fr-CA"/>
        </w:rPr>
        <w:t>p</w:t>
      </w:r>
      <w:bookmarkEnd w:id="2"/>
      <w:r w:rsidRPr="00DF7925">
        <w:rPr>
          <w:lang w:val="fr-CA"/>
        </w:rPr>
        <w:t>te GCcollab!</w:t>
      </w:r>
    </w:p>
    <w:p w14:paraId="74ADDA5D" w14:textId="77777777" w:rsidR="002C2398" w:rsidRPr="00DF7925" w:rsidRDefault="002C2398" w:rsidP="002C2398">
      <w:pPr>
        <w:rPr>
          <w:lang w:val="fr-CA"/>
        </w:rPr>
      </w:pPr>
      <w:r w:rsidRPr="00DF7925">
        <w:rPr>
          <w:lang w:val="fr-CA"/>
        </w:rPr>
        <w:t>Dans la dernière mise à jour des OutilsGC, de nouvelles fonctions de sécurité ont été ajoutées pour protéger votre compte GCcollab!</w:t>
      </w:r>
    </w:p>
    <w:p w14:paraId="4C9F05D0" w14:textId="77777777" w:rsidR="002C2398" w:rsidRPr="00DF7925" w:rsidRDefault="002C2398" w:rsidP="002C2398">
      <w:pPr>
        <w:rPr>
          <w:lang w:val="fr-CA"/>
        </w:rPr>
      </w:pPr>
      <w:r w:rsidRPr="00DF7925">
        <w:rPr>
          <w:b/>
          <w:lang w:val="fr-CA"/>
        </w:rPr>
        <w:t>Questions de sécurité</w:t>
      </w:r>
    </w:p>
    <w:p w14:paraId="0BAEE949" w14:textId="77777777" w:rsidR="002C2398" w:rsidRPr="00DF7925" w:rsidRDefault="002C2398" w:rsidP="002C2398">
      <w:pPr>
        <w:rPr>
          <w:lang w:val="fr-CA"/>
        </w:rPr>
      </w:pPr>
      <w:r w:rsidRPr="00DF7925">
        <w:rPr>
          <w:lang w:val="fr-CA"/>
        </w:rPr>
        <w:lastRenderedPageBreak/>
        <w:t>Vous pouvez maintenant définir des questions de sécurité pour votre compte. Ces questions vous permettront de regagner accès à votre compte si vous oubliez votre mot de passe ou perdez l’accès à l’adresse de courriel associée à votre compte GCcollab.</w:t>
      </w:r>
    </w:p>
    <w:p w14:paraId="50385E80" w14:textId="77777777" w:rsidR="002C2398" w:rsidRPr="00DF7925" w:rsidRDefault="002C2398" w:rsidP="002C2398">
      <w:pPr>
        <w:rPr>
          <w:lang w:val="fr-CA"/>
        </w:rPr>
      </w:pPr>
      <w:r w:rsidRPr="00DF7925">
        <w:rPr>
          <w:lang w:val="fr-CA"/>
        </w:rPr>
        <w:t xml:space="preserve">Vous pouvez facilement définir trois questions de sécurité pour votre compte en tout temps à partir de la page des paramètres de votre compte (account.gccollab.ca). Suivez les étapes décrites dans la rubrique </w:t>
      </w:r>
      <w:r w:rsidRPr="00DF7925">
        <w:rPr>
          <w:i/>
          <w:lang w:val="fr-CA"/>
        </w:rPr>
        <w:t xml:space="preserve">Comment puis-je définir les questions de sécurité pour mon compte? </w:t>
      </w:r>
      <w:proofErr w:type="gramStart"/>
      <w:r w:rsidRPr="00DF7925">
        <w:rPr>
          <w:lang w:val="fr-CA"/>
        </w:rPr>
        <w:t>pour</w:t>
      </w:r>
      <w:proofErr w:type="gramEnd"/>
      <w:r w:rsidRPr="00DF7925">
        <w:rPr>
          <w:lang w:val="fr-CA"/>
        </w:rPr>
        <w:t xml:space="preserve"> définir vos questions de sécurité dès maintenant!</w:t>
      </w:r>
    </w:p>
    <w:p w14:paraId="1D8E2B32" w14:textId="77777777" w:rsidR="002C2398" w:rsidRPr="00DF7925" w:rsidRDefault="002C2398" w:rsidP="002C2398">
      <w:pPr>
        <w:rPr>
          <w:lang w:val="fr-CA"/>
        </w:rPr>
      </w:pPr>
      <w:r w:rsidRPr="00DF7925">
        <w:rPr>
          <w:lang w:val="fr-CA"/>
        </w:rPr>
        <w:t>N’oubliez pas au moment de définir vos questions de sécurité de choisir des réponses faciles que vous serez en mesure de retenir à long terme.</w:t>
      </w:r>
    </w:p>
    <w:p w14:paraId="721BD6B5" w14:textId="77777777" w:rsidR="002C2398" w:rsidRPr="00DF7925" w:rsidRDefault="002C2398" w:rsidP="002C2398">
      <w:pPr>
        <w:rPr>
          <w:lang w:val="fr-CA"/>
        </w:rPr>
      </w:pPr>
      <w:r w:rsidRPr="00DF7925">
        <w:rPr>
          <w:b/>
          <w:lang w:val="fr-CA"/>
        </w:rPr>
        <w:t>Verrouillage du compte</w:t>
      </w:r>
    </w:p>
    <w:p w14:paraId="3108CAC7" w14:textId="77777777" w:rsidR="002C2398" w:rsidRPr="00DF7925" w:rsidRDefault="002C2398" w:rsidP="002C2398">
      <w:pPr>
        <w:rPr>
          <w:lang w:val="fr-CA"/>
        </w:rPr>
      </w:pPr>
      <w:r w:rsidRPr="00DF7925">
        <w:rPr>
          <w:lang w:val="fr-CA"/>
        </w:rPr>
        <w:t>Lorsqu’un mot de passe incorrect est saisi cinq fois consécutives, votre compte GCcollab est verrouillé pendant cinq minutes. Cette mesure aide à prévenir l’accès non autorisé à votre compte.</w:t>
      </w:r>
    </w:p>
    <w:p w14:paraId="3957F2DC" w14:textId="77777777" w:rsidR="002C2398" w:rsidRPr="00DF7925" w:rsidRDefault="002C2398" w:rsidP="002C2398">
      <w:pPr>
        <w:rPr>
          <w:lang w:val="fr-CA"/>
        </w:rPr>
      </w:pPr>
      <w:r w:rsidRPr="00DF7925">
        <w:rPr>
          <w:lang w:val="fr-CA"/>
        </w:rPr>
        <w:t xml:space="preserve">Si vous essayez d’accéder à votre compte et qu’il est verrouillé, ne paniquez pas, car votre compte n’est pas verrouillé de façon permanente. Vous aurez de </w:t>
      </w:r>
      <w:proofErr w:type="gramStart"/>
      <w:r w:rsidRPr="00DF7925">
        <w:rPr>
          <w:lang w:val="fr-CA"/>
        </w:rPr>
        <w:t>nouveau</w:t>
      </w:r>
      <w:proofErr w:type="gramEnd"/>
      <w:r w:rsidRPr="00DF7925">
        <w:rPr>
          <w:lang w:val="fr-CA"/>
        </w:rPr>
        <w:t xml:space="preserve"> accès à votre compte sous peu, et vous serez invité à réinitialiser votre mot de passe pour éviter que votre compte soit de nouveau verrouillé!</w:t>
      </w:r>
    </w:p>
    <w:p w14:paraId="2B00A97C" w14:textId="77777777" w:rsidR="002C2398" w:rsidRPr="00DF7925" w:rsidRDefault="002C2398" w:rsidP="0042517B">
      <w:pPr>
        <w:rPr>
          <w:lang w:val="fr-CA"/>
        </w:rPr>
      </w:pPr>
    </w:p>
    <w:p w14:paraId="4F17B399" w14:textId="53AC5200" w:rsidR="00ED5BA2" w:rsidRDefault="00ED5BA2" w:rsidP="00ED5BA2">
      <w:pPr>
        <w:pStyle w:val="Heading1"/>
        <w:rPr>
          <w:lang w:val="en-US"/>
        </w:rPr>
      </w:pPr>
      <w:r>
        <w:rPr>
          <w:lang w:val="en-US"/>
        </w:rPr>
        <w:t>Short update (</w:t>
      </w:r>
      <w:proofErr w:type="spellStart"/>
      <w:r>
        <w:rPr>
          <w:lang w:val="en-US"/>
        </w:rPr>
        <w:t>Wire</w:t>
      </w:r>
      <w:proofErr w:type="gramStart"/>
      <w:r>
        <w:rPr>
          <w:lang w:val="en-US"/>
        </w:rPr>
        <w:t>,Twitter</w:t>
      </w:r>
      <w:proofErr w:type="spellEnd"/>
      <w:proofErr w:type="gramEnd"/>
      <w:r>
        <w:rPr>
          <w:lang w:val="en-US"/>
        </w:rPr>
        <w:t>, bi-weekly newsletter)</w:t>
      </w:r>
    </w:p>
    <w:p w14:paraId="5B51E041" w14:textId="77777777" w:rsidR="00B05BDA" w:rsidRDefault="00B05BDA" w:rsidP="00B05BDA">
      <w:pPr>
        <w:rPr>
          <w:lang w:val="en-US"/>
        </w:rPr>
      </w:pPr>
    </w:p>
    <w:p w14:paraId="6F14F820" w14:textId="77777777" w:rsidR="007D5BB6" w:rsidRDefault="00B05BDA" w:rsidP="00B05BDA">
      <w:pPr>
        <w:rPr>
          <w:lang w:val="en-US"/>
        </w:rPr>
      </w:pPr>
      <w:r>
        <w:rPr>
          <w:lang w:val="en-US"/>
        </w:rPr>
        <w:t>EN</w:t>
      </w:r>
    </w:p>
    <w:p w14:paraId="127FCDA7" w14:textId="5BB913E3" w:rsidR="007D5BB6" w:rsidRDefault="007D5BB6" w:rsidP="00B05BDA">
      <w:pPr>
        <w:rPr>
          <w:lang w:val="en-US"/>
        </w:rPr>
      </w:pPr>
      <w:r>
        <w:rPr>
          <w:lang w:val="en-US"/>
        </w:rPr>
        <w:t>We</w:t>
      </w:r>
      <w:r w:rsidR="00CD327D">
        <w:rPr>
          <w:lang w:val="en-US"/>
        </w:rPr>
        <w:t xml:space="preserve"> added </w:t>
      </w:r>
      <w:r>
        <w:rPr>
          <w:lang w:val="en-US"/>
        </w:rPr>
        <w:t xml:space="preserve">features </w:t>
      </w:r>
      <w:r w:rsidR="00CD327D">
        <w:rPr>
          <w:lang w:val="en-US"/>
        </w:rPr>
        <w:t xml:space="preserve">to </w:t>
      </w:r>
      <w:r>
        <w:rPr>
          <w:lang w:val="en-US"/>
        </w:rPr>
        <w:t xml:space="preserve">your </w:t>
      </w:r>
      <w:r w:rsidR="00CD327D">
        <w:rPr>
          <w:lang w:val="en-US"/>
        </w:rPr>
        <w:t>@</w:t>
      </w:r>
      <w:r>
        <w:rPr>
          <w:lang w:val="en-US"/>
        </w:rPr>
        <w:t>GCcollab account</w:t>
      </w:r>
      <w:r w:rsidR="00CD327D">
        <w:rPr>
          <w:lang w:val="en-US"/>
        </w:rPr>
        <w:t>!</w:t>
      </w:r>
      <w:r>
        <w:rPr>
          <w:lang w:val="en-US"/>
        </w:rPr>
        <w:t xml:space="preserve"> To </w:t>
      </w:r>
      <w:r w:rsidR="00CD327D">
        <w:rPr>
          <w:lang w:val="en-US"/>
        </w:rPr>
        <w:t>keep your account secure</w:t>
      </w:r>
      <w:r>
        <w:rPr>
          <w:lang w:val="en-US"/>
        </w:rPr>
        <w:t>, we’ve added security questions</w:t>
      </w:r>
      <w:r w:rsidR="00CD327D">
        <w:rPr>
          <w:lang w:val="en-US"/>
        </w:rPr>
        <w:t xml:space="preserve"> to help you easily access your account, and added a new </w:t>
      </w:r>
      <w:r>
        <w:rPr>
          <w:lang w:val="en-US"/>
        </w:rPr>
        <w:t>account lock out functionality</w:t>
      </w:r>
      <w:r w:rsidR="00CD327D">
        <w:rPr>
          <w:lang w:val="en-US"/>
        </w:rPr>
        <w:t xml:space="preserve"> will help prevent unauthorized log ins</w:t>
      </w:r>
      <w:r>
        <w:rPr>
          <w:lang w:val="en-US"/>
        </w:rPr>
        <w:t xml:space="preserve">. </w:t>
      </w:r>
      <w:commentRangeStart w:id="3"/>
      <w:r>
        <w:rPr>
          <w:lang w:val="en-US"/>
        </w:rPr>
        <w:t xml:space="preserve">Read the full update </w:t>
      </w:r>
      <w:commentRangeEnd w:id="3"/>
      <w:r>
        <w:rPr>
          <w:rStyle w:val="CommentReference"/>
        </w:rPr>
        <w:commentReference w:id="3"/>
      </w:r>
      <w:r>
        <w:rPr>
          <w:lang w:val="en-US"/>
        </w:rPr>
        <w:t xml:space="preserve">to learn more! </w:t>
      </w:r>
    </w:p>
    <w:p w14:paraId="4C01340B" w14:textId="77777777" w:rsidR="007D5BB6" w:rsidRDefault="007D5BB6" w:rsidP="00B05BDA">
      <w:pPr>
        <w:rPr>
          <w:lang w:val="en-US"/>
        </w:rPr>
      </w:pPr>
    </w:p>
    <w:p w14:paraId="6536628F" w14:textId="13C9C7B3" w:rsidR="007D5BB6" w:rsidRPr="00DF7925" w:rsidRDefault="007D5BB6" w:rsidP="00B05BDA">
      <w:pPr>
        <w:rPr>
          <w:lang w:val="fr-CA"/>
        </w:rPr>
      </w:pPr>
      <w:r>
        <w:rPr>
          <w:lang w:val="en-US"/>
        </w:rPr>
        <w:t xml:space="preserve">Did you know that you can now set security questions for your GCcollab account? Set these security questions </w:t>
      </w:r>
      <w:r w:rsidR="00CD327D">
        <w:rPr>
          <w:lang w:val="en-US"/>
        </w:rPr>
        <w:t xml:space="preserve">now </w:t>
      </w:r>
      <w:r>
        <w:rPr>
          <w:lang w:val="en-US"/>
        </w:rPr>
        <w:t xml:space="preserve">so that you can always regain access to your account, even if you’ve forgotten your password or changed your email address. </w:t>
      </w:r>
      <w:commentRangeStart w:id="4"/>
      <w:r w:rsidRPr="00DF7925">
        <w:rPr>
          <w:lang w:val="fr-CA"/>
        </w:rPr>
        <w:t xml:space="preserve">Read </w:t>
      </w:r>
      <w:proofErr w:type="spellStart"/>
      <w:r w:rsidRPr="00DF7925">
        <w:rPr>
          <w:lang w:val="fr-CA"/>
        </w:rPr>
        <w:t>our</w:t>
      </w:r>
      <w:proofErr w:type="spellEnd"/>
      <w:r w:rsidRPr="00DF7925">
        <w:rPr>
          <w:lang w:val="fr-CA"/>
        </w:rPr>
        <w:t xml:space="preserve"> how-to article: </w:t>
      </w:r>
      <w:commentRangeEnd w:id="4"/>
      <w:r>
        <w:rPr>
          <w:rStyle w:val="CommentReference"/>
        </w:rPr>
        <w:commentReference w:id="4"/>
      </w:r>
    </w:p>
    <w:p w14:paraId="726FFC9C" w14:textId="77777777" w:rsidR="00B05BDA" w:rsidRPr="00DF7925" w:rsidRDefault="007D5BB6" w:rsidP="00B05BDA">
      <w:pPr>
        <w:rPr>
          <w:lang w:val="fr-CA"/>
        </w:rPr>
      </w:pPr>
      <w:r w:rsidRPr="00DF7925">
        <w:rPr>
          <w:lang w:val="fr-CA"/>
        </w:rPr>
        <w:t>------------------------------------------------------------------------------------------------------------------------------------------</w:t>
      </w:r>
    </w:p>
    <w:p w14:paraId="4D3AE5C1" w14:textId="77777777" w:rsidR="00B05BDA" w:rsidRPr="00DF7925" w:rsidRDefault="00B05BDA" w:rsidP="00B05BDA">
      <w:pPr>
        <w:rPr>
          <w:lang w:val="fr-CA"/>
        </w:rPr>
      </w:pPr>
      <w:r w:rsidRPr="00DF7925">
        <w:rPr>
          <w:lang w:val="fr-CA"/>
        </w:rPr>
        <w:t xml:space="preserve">FR </w:t>
      </w:r>
    </w:p>
    <w:p w14:paraId="77782C02" w14:textId="77777777" w:rsidR="002C2398" w:rsidRPr="00DF7925" w:rsidRDefault="002C2398" w:rsidP="002C2398">
      <w:pPr>
        <w:rPr>
          <w:lang w:val="fr-CA"/>
        </w:rPr>
      </w:pPr>
      <w:r w:rsidRPr="00DF7925">
        <w:rPr>
          <w:lang w:val="fr-CA"/>
        </w:rPr>
        <w:t>Nous avons ajouté des fonctions à votre compte @GCcollab! Afin de protéger votre compte, nous avons ajouté des questions de sécurité pour vous aider à accéder facilement à votre compte, ainsi qu’une nouvelle fonction de verrouillage qui aidera à prévenir l’accès non autorisé à votre compte. Lisez la mise à jour complète pour en savoir plus!</w:t>
      </w:r>
    </w:p>
    <w:p w14:paraId="583D4A6D" w14:textId="77777777" w:rsidR="002C2398" w:rsidRPr="00DF7925" w:rsidRDefault="002C2398" w:rsidP="002C2398">
      <w:pPr>
        <w:rPr>
          <w:lang w:val="fr-CA"/>
        </w:rPr>
      </w:pPr>
    </w:p>
    <w:p w14:paraId="425D219F" w14:textId="77777777" w:rsidR="002C2398" w:rsidRDefault="002C2398" w:rsidP="002C2398">
      <w:r w:rsidRPr="00DF7925">
        <w:rPr>
          <w:lang w:val="fr-CA"/>
        </w:rPr>
        <w:lastRenderedPageBreak/>
        <w:t xml:space="preserve">Saviez-vous que vous pouvez maintenant définir des questions de sécurité pour votre compte GCcollab? Définissez vos questions de sécurité dès maintenant pour toujours avoir accès à votre compte, même si vous avez oublié votre mot de passe ou changé votre adresse de courriel. </w:t>
      </w:r>
      <w:proofErr w:type="spellStart"/>
      <w:r>
        <w:t>Lisez</w:t>
      </w:r>
      <w:proofErr w:type="spellEnd"/>
      <w:r>
        <w:t xml:space="preserve"> </w:t>
      </w:r>
      <w:proofErr w:type="spellStart"/>
      <w:r>
        <w:t>notre</w:t>
      </w:r>
      <w:proofErr w:type="spellEnd"/>
      <w:r>
        <w:t xml:space="preserve"> article </w:t>
      </w:r>
      <w:proofErr w:type="spellStart"/>
      <w:proofErr w:type="gramStart"/>
      <w:r>
        <w:t>explicatif</w:t>
      </w:r>
      <w:proofErr w:type="spellEnd"/>
      <w:r>
        <w:t> :</w:t>
      </w:r>
      <w:proofErr w:type="gramEnd"/>
    </w:p>
    <w:p w14:paraId="678D0B55" w14:textId="663CE047" w:rsidR="00B05BDA" w:rsidRPr="00B05BDA" w:rsidRDefault="00B05BDA" w:rsidP="00CD327D">
      <w:pPr>
        <w:rPr>
          <w:lang w:val="en-US"/>
        </w:rPr>
      </w:pPr>
    </w:p>
    <w:sectPr w:rsidR="00B05BDA" w:rsidRPr="00B05BDA" w:rsidSect="0042517B">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mieux, Geneviève" w:date="2018-11-16T14:12:00Z" w:initials="LG">
    <w:p w14:paraId="52993473" w14:textId="18A4B6F6" w:rsidR="00533D04" w:rsidRDefault="00533D04">
      <w:pPr>
        <w:pStyle w:val="CommentText"/>
      </w:pPr>
      <w:r>
        <w:rPr>
          <w:rStyle w:val="CommentReference"/>
        </w:rPr>
        <w:annotationRef/>
      </w:r>
      <w:r>
        <w:t xml:space="preserve">Consider pointing directly to the help article on how to update your email: </w:t>
      </w:r>
      <w:hyperlink r:id="rId1" w:history="1">
        <w:r w:rsidRPr="0057311D">
          <w:rPr>
            <w:rStyle w:val="Hyperlink"/>
          </w:rPr>
          <w:t>https://support.gctools-outilsgc.ca/en/support/solutions/articles/2100028640-how-do-i-change-my-email-address-</w:t>
        </w:r>
      </w:hyperlink>
      <w:r>
        <w:t xml:space="preserve"> </w:t>
      </w:r>
    </w:p>
    <w:p w14:paraId="020BB7FD" w14:textId="4F66B58F" w:rsidR="00533D04" w:rsidRDefault="00533D04">
      <w:pPr>
        <w:pStyle w:val="CommentText"/>
      </w:pPr>
      <w:r>
        <w:t xml:space="preserve">We should avoid duplicating any content to make it easier when something needs to be updated. </w:t>
      </w:r>
    </w:p>
  </w:comment>
  <w:comment w:id="1" w:author="Duffey, Sierra" w:date="2018-11-13T14:35:00Z" w:initials="DS">
    <w:p w14:paraId="23FCE956" w14:textId="77777777" w:rsidR="007D5BB6" w:rsidRDefault="007D5BB6">
      <w:pPr>
        <w:pStyle w:val="CommentText"/>
      </w:pPr>
      <w:r>
        <w:rPr>
          <w:rStyle w:val="CommentReference"/>
        </w:rPr>
        <w:annotationRef/>
      </w:r>
      <w:r>
        <w:t>Link to help article here</w:t>
      </w:r>
    </w:p>
  </w:comment>
  <w:comment w:id="3" w:author="Duffey, Sierra" w:date="2018-11-13T14:37:00Z" w:initials="DS">
    <w:p w14:paraId="389043E3" w14:textId="77777777" w:rsidR="007D5BB6" w:rsidRDefault="007D5BB6">
      <w:pPr>
        <w:pStyle w:val="CommentText"/>
      </w:pPr>
      <w:r>
        <w:rPr>
          <w:rStyle w:val="CommentReference"/>
        </w:rPr>
        <w:annotationRef/>
      </w:r>
      <w:r>
        <w:t xml:space="preserve">Link to update. </w:t>
      </w:r>
    </w:p>
  </w:comment>
  <w:comment w:id="4" w:author="Duffey, Sierra" w:date="2018-11-13T14:39:00Z" w:initials="DS">
    <w:p w14:paraId="1189256C" w14:textId="77777777" w:rsidR="007D5BB6" w:rsidRPr="007D5BB6" w:rsidRDefault="007D5BB6">
      <w:pPr>
        <w:pStyle w:val="CommentText"/>
      </w:pPr>
      <w:r>
        <w:rPr>
          <w:rStyle w:val="CommentReference"/>
        </w:rPr>
        <w:annotationRef/>
      </w:r>
      <w:r>
        <w:t xml:space="preserve">Link to </w:t>
      </w:r>
      <w:r>
        <w:rPr>
          <w:i/>
        </w:rPr>
        <w:t>How do I set up security questions for my account?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BB7FD" w15:done="0"/>
  <w15:commentEx w15:paraId="23FCE956" w15:done="0"/>
  <w15:commentEx w15:paraId="389043E3" w15:done="0"/>
  <w15:commentEx w15:paraId="118925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021BA" w14:textId="77777777" w:rsidR="005546C5" w:rsidRDefault="005546C5" w:rsidP="0042517B">
      <w:pPr>
        <w:spacing w:after="0" w:line="240" w:lineRule="auto"/>
      </w:pPr>
      <w:r>
        <w:separator/>
      </w:r>
    </w:p>
  </w:endnote>
  <w:endnote w:type="continuationSeparator" w:id="0">
    <w:p w14:paraId="456D2A52" w14:textId="77777777" w:rsidR="005546C5" w:rsidRDefault="005546C5" w:rsidP="0042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05ADD" w14:textId="77777777" w:rsidR="005546C5" w:rsidRDefault="005546C5" w:rsidP="0042517B">
      <w:pPr>
        <w:spacing w:after="0" w:line="240" w:lineRule="auto"/>
      </w:pPr>
      <w:r>
        <w:separator/>
      </w:r>
    </w:p>
  </w:footnote>
  <w:footnote w:type="continuationSeparator" w:id="0">
    <w:p w14:paraId="757B2750" w14:textId="77777777" w:rsidR="005546C5" w:rsidRDefault="005546C5" w:rsidP="00425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9CCBB" w14:textId="77777777" w:rsidR="0042517B" w:rsidRDefault="0042517B" w:rsidP="0042517B">
    <w:pPr>
      <w:pStyle w:val="Header"/>
    </w:pPr>
    <w:bookmarkStart w:id="5" w:name="TITUS1HeaderEvenPages"/>
  </w:p>
  <w:bookmarkEnd w:id="5"/>
  <w:p w14:paraId="674FF1BB" w14:textId="77777777" w:rsidR="0042517B" w:rsidRDefault="00425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FBFB" w14:textId="77777777" w:rsidR="0042517B" w:rsidRDefault="0042517B" w:rsidP="0042517B">
    <w:pPr>
      <w:pStyle w:val="Header"/>
    </w:pPr>
    <w:bookmarkStart w:id="6" w:name="TITUS1HeaderPrimary"/>
  </w:p>
  <w:bookmarkEnd w:id="6"/>
  <w:p w14:paraId="69AFDB4C" w14:textId="77777777" w:rsidR="0042517B" w:rsidRDefault="004251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30C3F" w14:textId="77777777" w:rsidR="0042517B" w:rsidRDefault="0042517B" w:rsidP="0042517B">
    <w:pPr>
      <w:pStyle w:val="Header"/>
    </w:pPr>
    <w:bookmarkStart w:id="7" w:name="TITUS1HeaderFirstPage"/>
  </w:p>
  <w:bookmarkEnd w:id="7"/>
  <w:p w14:paraId="35998203" w14:textId="77777777" w:rsidR="0042517B" w:rsidRDefault="00425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5FA3"/>
    <w:multiLevelType w:val="hybridMultilevel"/>
    <w:tmpl w:val="A0C8A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2731D6"/>
    <w:multiLevelType w:val="hybridMultilevel"/>
    <w:tmpl w:val="91F61E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0C5E48"/>
    <w:multiLevelType w:val="hybridMultilevel"/>
    <w:tmpl w:val="91F61E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C33957"/>
    <w:multiLevelType w:val="hybridMultilevel"/>
    <w:tmpl w:val="1194BA18"/>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7008AF"/>
    <w:multiLevelType w:val="hybridMultilevel"/>
    <w:tmpl w:val="32E84B66"/>
    <w:lvl w:ilvl="0" w:tplc="B3984B6A">
      <w:start w:val="1"/>
      <w:numFmt w:val="decimal"/>
      <w:lvlText w:val="%1."/>
      <w:lvlJc w:val="left"/>
      <w:pPr>
        <w:ind w:left="644"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mieux, Geneviève">
    <w15:presenceInfo w15:providerId="AD" w15:userId="S-1-5-21-667784661-3259641414-1538980133-26382"/>
  </w15:person>
  <w15:person w15:author="Duffey, Sierra">
    <w15:presenceInfo w15:providerId="AD" w15:userId="S-1-5-21-667784661-3259641414-1538980133-39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7B"/>
    <w:rsid w:val="00030E7A"/>
    <w:rsid w:val="000356B5"/>
    <w:rsid w:val="000E1E4E"/>
    <w:rsid w:val="00205C04"/>
    <w:rsid w:val="00226EEC"/>
    <w:rsid w:val="002721F5"/>
    <w:rsid w:val="00296554"/>
    <w:rsid w:val="002C2398"/>
    <w:rsid w:val="002C782E"/>
    <w:rsid w:val="002F3391"/>
    <w:rsid w:val="00337DDB"/>
    <w:rsid w:val="00366624"/>
    <w:rsid w:val="003E7929"/>
    <w:rsid w:val="0041444C"/>
    <w:rsid w:val="0042517B"/>
    <w:rsid w:val="0049557C"/>
    <w:rsid w:val="00513E08"/>
    <w:rsid w:val="00533D04"/>
    <w:rsid w:val="005546C5"/>
    <w:rsid w:val="00641667"/>
    <w:rsid w:val="00672C59"/>
    <w:rsid w:val="00682D80"/>
    <w:rsid w:val="0073255C"/>
    <w:rsid w:val="007D5BB6"/>
    <w:rsid w:val="00841942"/>
    <w:rsid w:val="008E6D06"/>
    <w:rsid w:val="00933444"/>
    <w:rsid w:val="00974F9A"/>
    <w:rsid w:val="00997C4B"/>
    <w:rsid w:val="00A61D3F"/>
    <w:rsid w:val="00AA0EFA"/>
    <w:rsid w:val="00AB6AB9"/>
    <w:rsid w:val="00AC56CC"/>
    <w:rsid w:val="00B05BDA"/>
    <w:rsid w:val="00B11FE4"/>
    <w:rsid w:val="00B51B84"/>
    <w:rsid w:val="00BF6D69"/>
    <w:rsid w:val="00C41CEB"/>
    <w:rsid w:val="00C632D1"/>
    <w:rsid w:val="00CD327D"/>
    <w:rsid w:val="00D02C48"/>
    <w:rsid w:val="00D30F67"/>
    <w:rsid w:val="00D352D2"/>
    <w:rsid w:val="00DE6C86"/>
    <w:rsid w:val="00DF7925"/>
    <w:rsid w:val="00E04937"/>
    <w:rsid w:val="00EB2B50"/>
    <w:rsid w:val="00ED5BA2"/>
    <w:rsid w:val="00F07E4D"/>
    <w:rsid w:val="00FD0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6AAE"/>
  <w15:chartTrackingRefBased/>
  <w15:docId w15:val="{FAFBCCC7-CDA8-4356-8198-17653D22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17B"/>
  </w:style>
  <w:style w:type="paragraph" w:styleId="Heading1">
    <w:name w:val="heading 1"/>
    <w:basedOn w:val="Normal"/>
    <w:next w:val="Normal"/>
    <w:link w:val="Heading1Char"/>
    <w:uiPriority w:val="9"/>
    <w:qFormat/>
    <w:rsid w:val="0042517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2517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2517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2517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517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517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517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517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517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17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251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2517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2517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517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517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517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517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517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517B"/>
    <w:pPr>
      <w:spacing w:line="240" w:lineRule="auto"/>
    </w:pPr>
    <w:rPr>
      <w:b/>
      <w:bCs/>
      <w:smallCaps/>
      <w:color w:val="44546A" w:themeColor="text2"/>
    </w:rPr>
  </w:style>
  <w:style w:type="paragraph" w:styleId="Title">
    <w:name w:val="Title"/>
    <w:basedOn w:val="Normal"/>
    <w:next w:val="Normal"/>
    <w:link w:val="TitleChar"/>
    <w:uiPriority w:val="10"/>
    <w:qFormat/>
    <w:rsid w:val="004251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51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517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517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517B"/>
    <w:rPr>
      <w:b/>
      <w:bCs/>
    </w:rPr>
  </w:style>
  <w:style w:type="character" w:styleId="Emphasis">
    <w:name w:val="Emphasis"/>
    <w:basedOn w:val="DefaultParagraphFont"/>
    <w:uiPriority w:val="20"/>
    <w:qFormat/>
    <w:rsid w:val="0042517B"/>
    <w:rPr>
      <w:i/>
      <w:iCs/>
    </w:rPr>
  </w:style>
  <w:style w:type="paragraph" w:styleId="NoSpacing">
    <w:name w:val="No Spacing"/>
    <w:uiPriority w:val="1"/>
    <w:qFormat/>
    <w:rsid w:val="0042517B"/>
    <w:pPr>
      <w:spacing w:after="0" w:line="240" w:lineRule="auto"/>
    </w:pPr>
  </w:style>
  <w:style w:type="paragraph" w:styleId="Quote">
    <w:name w:val="Quote"/>
    <w:basedOn w:val="Normal"/>
    <w:next w:val="Normal"/>
    <w:link w:val="QuoteChar"/>
    <w:uiPriority w:val="29"/>
    <w:qFormat/>
    <w:rsid w:val="004251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517B"/>
    <w:rPr>
      <w:color w:val="44546A" w:themeColor="text2"/>
      <w:sz w:val="24"/>
      <w:szCs w:val="24"/>
    </w:rPr>
  </w:style>
  <w:style w:type="paragraph" w:styleId="IntenseQuote">
    <w:name w:val="Intense Quote"/>
    <w:basedOn w:val="Normal"/>
    <w:next w:val="Normal"/>
    <w:link w:val="IntenseQuoteChar"/>
    <w:uiPriority w:val="30"/>
    <w:qFormat/>
    <w:rsid w:val="004251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51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517B"/>
    <w:rPr>
      <w:i/>
      <w:iCs/>
      <w:color w:val="595959" w:themeColor="text1" w:themeTint="A6"/>
    </w:rPr>
  </w:style>
  <w:style w:type="character" w:styleId="IntenseEmphasis">
    <w:name w:val="Intense Emphasis"/>
    <w:basedOn w:val="DefaultParagraphFont"/>
    <w:uiPriority w:val="21"/>
    <w:qFormat/>
    <w:rsid w:val="0042517B"/>
    <w:rPr>
      <w:b/>
      <w:bCs/>
      <w:i/>
      <w:iCs/>
    </w:rPr>
  </w:style>
  <w:style w:type="character" w:styleId="SubtleReference">
    <w:name w:val="Subtle Reference"/>
    <w:basedOn w:val="DefaultParagraphFont"/>
    <w:uiPriority w:val="31"/>
    <w:qFormat/>
    <w:rsid w:val="004251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517B"/>
    <w:rPr>
      <w:b/>
      <w:bCs/>
      <w:smallCaps/>
      <w:color w:val="44546A" w:themeColor="text2"/>
      <w:u w:val="single"/>
    </w:rPr>
  </w:style>
  <w:style w:type="character" w:styleId="BookTitle">
    <w:name w:val="Book Title"/>
    <w:basedOn w:val="DefaultParagraphFont"/>
    <w:uiPriority w:val="33"/>
    <w:qFormat/>
    <w:rsid w:val="0042517B"/>
    <w:rPr>
      <w:b/>
      <w:bCs/>
      <w:smallCaps/>
      <w:spacing w:val="10"/>
    </w:rPr>
  </w:style>
  <w:style w:type="paragraph" w:styleId="TOCHeading">
    <w:name w:val="TOC Heading"/>
    <w:basedOn w:val="Heading1"/>
    <w:next w:val="Normal"/>
    <w:uiPriority w:val="39"/>
    <w:semiHidden/>
    <w:unhideWhenUsed/>
    <w:qFormat/>
    <w:rsid w:val="0042517B"/>
    <w:pPr>
      <w:outlineLvl w:val="9"/>
    </w:pPr>
  </w:style>
  <w:style w:type="paragraph" w:styleId="Header">
    <w:name w:val="header"/>
    <w:basedOn w:val="Normal"/>
    <w:link w:val="HeaderChar"/>
    <w:uiPriority w:val="99"/>
    <w:unhideWhenUsed/>
    <w:rsid w:val="0042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7B"/>
  </w:style>
  <w:style w:type="paragraph" w:styleId="Footer">
    <w:name w:val="footer"/>
    <w:basedOn w:val="Normal"/>
    <w:link w:val="FooterChar"/>
    <w:uiPriority w:val="99"/>
    <w:unhideWhenUsed/>
    <w:rsid w:val="0042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7B"/>
  </w:style>
  <w:style w:type="character" w:styleId="Hyperlink">
    <w:name w:val="Hyperlink"/>
    <w:basedOn w:val="DefaultParagraphFont"/>
    <w:uiPriority w:val="99"/>
    <w:unhideWhenUsed/>
    <w:rsid w:val="00AB6AB9"/>
    <w:rPr>
      <w:color w:val="0000FF"/>
      <w:u w:val="single"/>
    </w:rPr>
  </w:style>
  <w:style w:type="character" w:styleId="CommentReference">
    <w:name w:val="annotation reference"/>
    <w:basedOn w:val="DefaultParagraphFont"/>
    <w:uiPriority w:val="99"/>
    <w:semiHidden/>
    <w:unhideWhenUsed/>
    <w:rsid w:val="007D5BB6"/>
    <w:rPr>
      <w:sz w:val="16"/>
      <w:szCs w:val="16"/>
    </w:rPr>
  </w:style>
  <w:style w:type="paragraph" w:styleId="CommentText">
    <w:name w:val="annotation text"/>
    <w:basedOn w:val="Normal"/>
    <w:link w:val="CommentTextChar"/>
    <w:uiPriority w:val="99"/>
    <w:semiHidden/>
    <w:unhideWhenUsed/>
    <w:rsid w:val="007D5BB6"/>
    <w:pPr>
      <w:spacing w:line="240" w:lineRule="auto"/>
    </w:pPr>
    <w:rPr>
      <w:sz w:val="20"/>
      <w:szCs w:val="20"/>
    </w:rPr>
  </w:style>
  <w:style w:type="character" w:customStyle="1" w:styleId="CommentTextChar">
    <w:name w:val="Comment Text Char"/>
    <w:basedOn w:val="DefaultParagraphFont"/>
    <w:link w:val="CommentText"/>
    <w:uiPriority w:val="99"/>
    <w:semiHidden/>
    <w:rsid w:val="007D5BB6"/>
    <w:rPr>
      <w:sz w:val="20"/>
      <w:szCs w:val="20"/>
    </w:rPr>
  </w:style>
  <w:style w:type="paragraph" w:styleId="CommentSubject">
    <w:name w:val="annotation subject"/>
    <w:basedOn w:val="CommentText"/>
    <w:next w:val="CommentText"/>
    <w:link w:val="CommentSubjectChar"/>
    <w:uiPriority w:val="99"/>
    <w:semiHidden/>
    <w:unhideWhenUsed/>
    <w:rsid w:val="007D5BB6"/>
    <w:rPr>
      <w:b/>
      <w:bCs/>
    </w:rPr>
  </w:style>
  <w:style w:type="character" w:customStyle="1" w:styleId="CommentSubjectChar">
    <w:name w:val="Comment Subject Char"/>
    <w:basedOn w:val="CommentTextChar"/>
    <w:link w:val="CommentSubject"/>
    <w:uiPriority w:val="99"/>
    <w:semiHidden/>
    <w:rsid w:val="007D5BB6"/>
    <w:rPr>
      <w:b/>
      <w:bCs/>
      <w:sz w:val="20"/>
      <w:szCs w:val="20"/>
    </w:rPr>
  </w:style>
  <w:style w:type="paragraph" w:styleId="BalloonText">
    <w:name w:val="Balloon Text"/>
    <w:basedOn w:val="Normal"/>
    <w:link w:val="BalloonTextChar"/>
    <w:uiPriority w:val="99"/>
    <w:semiHidden/>
    <w:unhideWhenUsed/>
    <w:rsid w:val="007D5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BB6"/>
    <w:rPr>
      <w:rFonts w:ascii="Segoe UI" w:hAnsi="Segoe UI" w:cs="Segoe UI"/>
      <w:sz w:val="18"/>
      <w:szCs w:val="18"/>
    </w:rPr>
  </w:style>
  <w:style w:type="paragraph" w:styleId="ListParagraph">
    <w:name w:val="List Paragraph"/>
    <w:basedOn w:val="Normal"/>
    <w:uiPriority w:val="34"/>
    <w:qFormat/>
    <w:rsid w:val="00672C59"/>
    <w:pPr>
      <w:ind w:left="720"/>
      <w:contextualSpacing/>
    </w:pPr>
  </w:style>
  <w:style w:type="paragraph" w:styleId="NormalWeb">
    <w:name w:val="Normal (Web)"/>
    <w:basedOn w:val="Normal"/>
    <w:uiPriority w:val="99"/>
    <w:unhideWhenUsed/>
    <w:rsid w:val="00672C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933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support.gctools-outilsgc.ca/en/support/solutions/articles/2100028640-how-do-i-change-my-email-addre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ccollab.ca/groups/profile/416546/enthe-open-accessible-digital-workspacefrlespace-de-travail-numu00e9rique-ouvert-et-accessibl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ccollab.ca/groups/profile/967/engccollab-cafu00e9frgccollab-cafu00e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collab.ca/help/knowledgebas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ccollab.ca/help/knowledgeb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1958</Words>
  <Characters>10318</Characters>
  <Application>Microsoft Office Word</Application>
  <DocSecurity>0</DocSecurity>
  <Lines>209</Lines>
  <Paragraphs>113</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Duffey, Sierra</dc:creator>
  <cp:keywords/>
  <dc:description/>
  <cp:lastModifiedBy>Duffey, Sierra</cp:lastModifiedBy>
  <cp:revision>3</cp:revision>
  <dcterms:created xsi:type="dcterms:W3CDTF">2018-11-20T16:29:00Z</dcterms:created>
  <dcterms:modified xsi:type="dcterms:W3CDTF">2018-11-20T16:31:00Z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0ff6ef3f-8e67-48a1-97b9-cbc213232faa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