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面向个人长期知识管理与个性化记忆的智能Agent架构蓝图与技术实现解析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数字化与信息爆炸的时代背景下，个人知识管理正面临从“静态存储”向“动态认知”的范式转变。用户在聊天软件、会议系统、邮件客户端及任务管理平台中产生的海量碎片化数据，往往因为缺乏有效的组织与关联而成为“数据孤岛”。传统的基于关键字匹配的检索系统（如全文搜索引擎）不仅召回率与准确率低下，更缺乏对上下文语义和时间演化序列的理解。与此同时，大语言模型（LLM）虽然具备强大的推理能力，但其本质上是无状态（Stateless）的计算引擎。依赖不断扩大上下文窗口（Context Window）来维持历史状态的做法，不仅会导致推理成本呈指数级上升，还会引发“中间迷失”（Lost in the Middle）现象，且无法实现跨会话（Cross-session）的知识继承与个性化演进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为解决这一核心痛点，构建基于外挂长期记忆机制（Long-Term Memory）的智能助理Agent成为了行业的前沿趋势。此类Agent能够将推理与记忆解耦，通过语义网络与知识图谱持续学习用户的属性、偏好与行为模式，从而在多轮、跨周期的交互中提供高度连贯的个性化服务。本报告将深入剖析目前业内领先的记忆编排框架 Mem0（及其开源与火山引擎企业版）以及本地自治Agent生态系统 OpenClaw，并围绕“统一知识库构建、个性化长期记忆、语义检索与自然对话、动态演化与遗忘机制”四大项目目标，提供详尽的技术调研、架构对比与工程接入计划。</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核心技术引擎剖析：记忆架构与智能体生态</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构建具备高度认知能力的记忆助理Agent，需要底层记忆基础设施与上层智能体调度框架的深度融合。当前，Mem0 及其云端衍生产品定义了记忆的存储与演化标准，而 OpenClaw 则提供了丰富的系统级操作与多源数据摄入渠道。</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Mem0：通用自适应记忆编排与认知层</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Mem0（前身为 Memo.ai）并非一个简单的向量数据库，而是一个专门为大模型应用设计的“自适应记忆编排层”（Memory Orchestration Layer）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。它位于 LLM 与底层存储系统之间，负责将非结构化的对话日志转化为离散的、可检索的原子化事实，并管理这些事实的全生命周期。在 LOCOMO 基准测试中，Mem0 的架构相较于 OpenAI 的原生记忆功能，准确率提升了 26%，响应延迟降低了 91%，且 Token 消耗减少了 90%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双阶段记忆处理流水线 (Two-Phase Memory Pipeline)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Mem0 的核心技术创新在于其摒弃了传统的“全量日志存储”模式，转而采用由 LLM 驱动的增量处理范式。该范式由“提取（Extraction）”与“更新（Update）”两个核心阶段构成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特征与事实提取 (Extraction Phase)：</w:t>
      </w:r>
      <w:r w:rsidDel="00000000" w:rsidR="00000000" w:rsidRPr="00000000">
        <w:rPr>
          <w:rFonts w:ascii="Google Sans" w:cs="Google Sans" w:eastAsia="Google Sans" w:hAnsi="Google Sans"/>
          <w:color w:val="1f1f1f"/>
          <w:rtl w:val="0"/>
        </w:rPr>
        <w:t xml:space="preserve"> 当新的交互发生时，系统不会机械地记录原始文本。Mem0 会将最新的用户-助手对话、历史会话的滚动摘要（Rolling Summary）以及最近的 </w:t>
      </w:r>
      <w:r w:rsidDel="00000000" w:rsidR="00000000" w:rsidRPr="00000000">
        <w:rPr>
          <w:rFonts w:ascii="Google Sans" w:cs="Google Sans" w:eastAsia="Google Sans" w:hAnsi="Google Sans"/>
          <w:color w:val="1f1f1f"/>
        </w:rPr>
        <w:drawing>
          <wp:inline distB="19050" distT="19050" distL="19050" distR="19050">
            <wp:extent cx="198889" cy="22813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8889" cy="228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条消息合并为上下文，输入给提取模型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。模型通过特定的 Prompt（如 MEMORY_DEDUCTION_PROMPT）过滤掉无意义的寒暄，精准提取出用户偏好、事实声明及可执行任务，并将其格式化为候选记忆数组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A.U.D.N 状态机与冲突解决 (Update Phase)：</w:t>
      </w:r>
      <w:r w:rsidDel="00000000" w:rsidR="00000000" w:rsidRPr="00000000">
        <w:rPr>
          <w:rFonts w:ascii="Google Sans" w:cs="Google Sans" w:eastAsia="Google Sans" w:hAnsi="Google Sans"/>
          <w:color w:val="1f1f1f"/>
          <w:rtl w:val="0"/>
        </w:rPr>
        <w:t xml:space="preserve"> 提取出的候选记忆不能直接存入数据库，必须经过冲突检测。Mem0 会首先在向量库中检索与候选记忆语义最相似的历史Top-K记忆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。随后，系统将候选事实与历史事实交由 LLM 决策引擎，执行以下四种操作之一（A.U.D.N）：</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ADD（新增）：</w:t>
      </w:r>
      <w:r w:rsidDel="00000000" w:rsidR="00000000" w:rsidRPr="00000000">
        <w:rPr>
          <w:rFonts w:ascii="Google Sans" w:cs="Google Sans" w:eastAsia="Google Sans" w:hAnsi="Google Sans"/>
          <w:color w:val="1f1f1f"/>
          <w:rtl w:val="0"/>
        </w:rPr>
        <w:t xml:space="preserve"> 候选事实为全新信息，直接生成新向量写入存储。</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UPDATE（更新）：</w:t>
      </w:r>
      <w:r w:rsidDel="00000000" w:rsidR="00000000" w:rsidRPr="00000000">
        <w:rPr>
          <w:rFonts w:ascii="Google Sans" w:cs="Google Sans" w:eastAsia="Google Sans" w:hAnsi="Google Sans"/>
          <w:color w:val="1f1f1f"/>
          <w:rtl w:val="0"/>
        </w:rPr>
        <w:t xml:space="preserve"> 候选事实是对现有事实的补充或修正（如“用户现在更喜欢无糖咖啡”替代“用户喜欢咖啡”），系统保留原有记忆 ID 以维持数据血缘，但覆写其内容与向量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DELETE（删除）：</w:t>
      </w:r>
      <w:r w:rsidDel="00000000" w:rsidR="00000000" w:rsidRPr="00000000">
        <w:rPr>
          <w:rFonts w:ascii="Google Sans" w:cs="Google Sans" w:eastAsia="Google Sans" w:hAnsi="Google Sans"/>
          <w:color w:val="1f1f1f"/>
          <w:rtl w:val="0"/>
        </w:rPr>
        <w:t xml:space="preserve"> 候选事实明确否定了旧有事实，触发定向清除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NOOP（无操作）：</w:t>
      </w:r>
      <w:r w:rsidDel="00000000" w:rsidR="00000000" w:rsidRPr="00000000">
        <w:rPr>
          <w:rFonts w:ascii="Google Sans" w:cs="Google Sans" w:eastAsia="Google Sans" w:hAnsi="Google Sans"/>
          <w:color w:val="1f1f1f"/>
          <w:rtl w:val="0"/>
        </w:rPr>
        <w:t xml:space="preserve"> 候选事实为冗余信息，系统忽略该输入，有效防止记忆库膨胀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这种将复杂的条件分支逻辑（If-Else）转化为声明式 LLM 路由的架构，极大地提高了记忆系统在处理模糊语义和人类多变意图时的鲁棒性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向量与图的混合存储架构 (Hybrid Vector-Graph Storage)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人类的记忆既有基于相似性的模糊联想（语义记忆），也有基于明确因果与层级关系的结构化认知。Mem0 通过混合存储架构模拟了这一机制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向量存储 (Vector Store)：</w:t>
      </w:r>
      <w:r w:rsidDel="00000000" w:rsidR="00000000" w:rsidRPr="00000000">
        <w:rPr>
          <w:rFonts w:ascii="Google Sans" w:cs="Google Sans" w:eastAsia="Google Sans" w:hAnsi="Google Sans"/>
          <w:color w:val="1f1f1f"/>
          <w:rtl w:val="0"/>
        </w:rPr>
        <w:t xml:space="preserve"> 作为默认存储引擎（支持 Qdrant, Chroma, Pgvector 等），它将提取的记忆文本转化为高维密集向量（Dense Embeddings）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。这擅长处理模糊匹配，例如用户询问“我上次定的去海边的行程”，系统能召回“三亚机票预订”的记忆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图存储扩展 (Graph Memory - Mem0g)：</w:t>
      </w:r>
      <w:r w:rsidDel="00000000" w:rsidR="00000000" w:rsidRPr="00000000">
        <w:rPr>
          <w:rFonts w:ascii="Google Sans" w:cs="Google Sans" w:eastAsia="Google Sans" w:hAnsi="Google Sans"/>
          <w:color w:val="1f1f1f"/>
          <w:rtl w:val="0"/>
        </w:rPr>
        <w:t xml:space="preserve"> 针对需要多跳推理（Multi-hop Reasoning）的复杂场景，Mem0 引入了图数据库引擎（如 Neo4j, Amazon Neptune）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。提取阶段不仅生成文本，还会通过命名实体识别（NER）生成 (主语, 关系, 宾语) 的三元组（例如 (Alice, 偏好, 素食)）</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。这使得 Agent 能够理解复杂的实体拓扑，从而回答“上周和我开会的那个工程师，他的团队目标是什么？”这类需要跨越多个信息节点的问题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火山引擎记忆库 Mem0：企业级云原生实现</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虽然开源版 Mem0 提供了极高的定制自由度，但在生产环境中维护高可用的向量数据库、图数据库以及异步提取的 LLM 推理流水线，需要极高的运维成本。火山引擎（Volcengine）推出的“记忆库 Mem0”是一款深度兼容开源 Mem0 生态的托管型云服务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。该产品专为解决大规模并发场景下的大模型时效性陷阱与上下文局限而设计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根据技术文档与产品规格，火山引擎 Mem0 在底层架构上进行了企业级重构：</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多层级记忆隔离：</w:t>
      </w:r>
      <w:r w:rsidDel="00000000" w:rsidR="00000000" w:rsidRPr="00000000">
        <w:rPr>
          <w:rFonts w:ascii="Google Sans" w:cs="Google Sans" w:eastAsia="Google Sans" w:hAnsi="Google Sans"/>
          <w:color w:val="1f1f1f"/>
          <w:rtl w:val="0"/>
        </w:rPr>
        <w:t xml:space="preserve"> 平台强制实施了基于 user_id（用户级）、session_id（会话级）和 agent_id（智能体级）的严格租户隔离与命名空间划分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。这确保了在多平台、多设备接入时，个人知识库的绝对数据安全与跨场景统一调度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提取策略自定义：</w:t>
      </w:r>
      <w:r w:rsidDel="00000000" w:rsidR="00000000" w:rsidRPr="00000000">
        <w:rPr>
          <w:rFonts w:ascii="Google Sans" w:cs="Google Sans" w:eastAsia="Google Sans" w:hAnsi="Google Sans"/>
          <w:color w:val="1f1f1f"/>
          <w:rtl w:val="0"/>
        </w:rPr>
        <w:t xml:space="preserve"> 开发者可以通过控制台或 API（如 ModifyMemoryProjectLongTermStrategy）精细化调整长期记忆的提取Prompt与分类权重，使其更贴合特定垂直领域（如日程管理或代码研发）的知识结构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高并发与稳定性：</w:t>
      </w:r>
      <w:r w:rsidDel="00000000" w:rsidR="00000000" w:rsidRPr="00000000">
        <w:rPr>
          <w:rFonts w:ascii="Google Sans" w:cs="Google Sans" w:eastAsia="Google Sans" w:hAnsi="Google Sans"/>
          <w:color w:val="1f1f1f"/>
          <w:rtl w:val="0"/>
        </w:rPr>
        <w:t xml:space="preserve"> 依托火山引擎的云原生微服务架构，实现了计算与存储的分离，支持单账号默认 20 QPS 的高频并发写入与检索，并通过 API Key 体系与 IAM 子账户实现了细粒度的权限管控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OpenClaw：本地自治的 Agent 操作系统</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如果说 Mem0 是智能体的海马体（负责记忆），那么 OpenClaw 则构成了智能体的神经中枢与四肢（负责感知与执行）。OpenClaw 是一个基于 Node.js/TypeScript 构建的本地优先（Local-first）开源 Agent 框架，在 GitHub 上极具影响力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跨平台通信与技能挂载</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OpenClaw 采用网关（Gateway）架构，内置了针对 WhatsApp、Telegram、Slack、Discord 等多种 IM 平台的协议适配器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。用户无需进入专门的 Web 界面，即可在日常聊天软件中直接与 Agent 交互。更重要的是其“技能（Skills）”系统（通过 ClawHub 市场分发），允许 Agent 直接获得执行 Shell 脚本、读写本地文件、操作浏览器（基于 CDP）、调用邮件与日历 API（如 gog 插件）的权限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。这种能力使其成为聚合个人碎片化信息的完美“抓手”。</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Markdown 驱动的本地记忆范式</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在记忆管理上，原生 OpenClaw 采取了极度追求透明性与可控性的“文件即记忆（Memory as Documentation）”哲学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短期上下文：</w:t>
      </w:r>
      <w:r w:rsidDel="00000000" w:rsidR="00000000" w:rsidRPr="00000000">
        <w:rPr>
          <w:rFonts w:ascii="Google Sans" w:cs="Google Sans" w:eastAsia="Google Sans" w:hAnsi="Google Sans"/>
          <w:color w:val="1f1f1f"/>
          <w:rtl w:val="0"/>
        </w:rPr>
        <w:t xml:space="preserve"> Agent 将所有交互记录为详尽的 JSONL 日志，并生成每日滚动日志（memory/YYYY-MM-DD.md）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长期知识库：</w:t>
      </w:r>
      <w:r w:rsidDel="00000000" w:rsidR="00000000" w:rsidRPr="00000000">
        <w:rPr>
          <w:rFonts w:ascii="Google Sans" w:cs="Google Sans" w:eastAsia="Google Sans" w:hAnsi="Google Sans"/>
          <w:color w:val="1f1f1f"/>
          <w:rtl w:val="0"/>
        </w:rPr>
        <w:t xml:space="preserve"> 核心事实与准则被沉淀在 MEMORY.md、SOUL.md 和 USER.md 等纯文本 Markdown 文件中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。每次会话启动时，这些文件会被强制注入到 LLM 的系统提示词中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为了在这些文件中进行检索，OpenClaw 内置了一个基于 SQLite 的轻量级 RAG 系统。它利用 sqlite-vec 扩展进行向量余弦相似度计算，同时结合 FTS5 扩展进行 BM25 关键词匹配，形成混合搜索（Hybrid Search）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原生架构的局限：上下文压缩（Compaction）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然而，原生 OpenClaw 的记忆架构在长期运行中面临严峻挑战。由于 MEMORY.md 和聊天历史被直接塞入上下文窗口，一旦 Token 数量触及模型上限，系统必须触发“压缩（Compaction）”机制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。该机制会使用 LLM 将历史对话强制总结为极短的摘要。在这一有损压缩过程中，深藏在对话中但尚未被显式写入 MEMORY.md 的细粒度偏好、任务细节和中间推理步骤将被永久抹除（Catastrophic Forgetting）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面向未来的记忆助理Agent：项目目标与实现路径</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基于上述架构剖析，为了实现“统一知识库构建、个性化长期记忆、语义检索与自然对话、动态演化与遗忘机制”四大核心目标，本项目的最优架构应当是</w:t>
      </w:r>
      <w:r w:rsidDel="00000000" w:rsidR="00000000" w:rsidRPr="00000000">
        <w:rPr>
          <w:rFonts w:ascii="Google Sans" w:cs="Google Sans" w:eastAsia="Google Sans" w:hAnsi="Google Sans"/>
          <w:b w:val="1"/>
          <w:bCs w:val="1"/>
          <w:color w:val="1f1f1f"/>
          <w:rtl w:val="0"/>
        </w:rPr>
        <w:t xml:space="preserve">将 OpenClaw 作为数据摄入、意图路由与任务执行的前端编排层，同时剥离其原生的基于 Markdown 的脆弱内存，通过 ContextEngine 插件机制，全面接入 Mem0（开源版或火山引擎企业版）作为独立的、状态持久化的认知后端。</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以下为针对各项业务痛点的具体实现方法与融合策略分析。</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统一知识库构建：多源数据的自动化摄入与清洗</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要解决个人信息碎片化的问题，Agent 必须具备全天候、跨平台的感知能力。知识库的构建不应依赖用户的手动录入，而应是自动化的背景流水线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实现方法：基于 OpenClaw Skills 的异步数据管道</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触发与采集 (Ingestion)：</w:t>
      </w:r>
      <w:r w:rsidDel="00000000" w:rsidR="00000000" w:rsidRPr="00000000">
        <w:rPr>
          <w:rFonts w:ascii="Google Sans" w:cs="Google Sans" w:eastAsia="Google Sans" w:hAnsi="Google Sans"/>
          <w:color w:val="1f1f1f"/>
          <w:rtl w:val="0"/>
        </w:rPr>
        <w:t xml:space="preserve"> 利用 OpenClaw 的 heartbeat（心跳轮询）或内置的 schedule 工具，设置周期性 cron 任务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。例如，配置 gog (Google Workspace) 技能每 30 分钟拉取一次 Gmail 线程与 Google Calendar 日程；配置 Slack/Discord 监听模块捕获特定的群组讨论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。针对冗长的会议记录与长篇 PDF 文档，可集成 Unstructured.io 等文档解析库，利用基于标题的语义分块策略（chunk_by_title）保留文档结构的完整性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清洗与结构化 (Cleaning &amp; Structuring)：</w:t>
      </w:r>
      <w:r w:rsidDel="00000000" w:rsidR="00000000" w:rsidRPr="00000000">
        <w:rPr>
          <w:rFonts w:ascii="Google Sans" w:cs="Google Sans" w:eastAsia="Google Sans" w:hAnsi="Google Sans"/>
          <w:color w:val="1f1f1f"/>
          <w:rtl w:val="0"/>
        </w:rPr>
        <w:t xml:space="preserve"> 原始数据（如包含大量 HTML 标签的邮件、无标点的语音转写）直接存入知识库会引入极大噪音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。系统将调用 LLM 运行预处理流程：提取发件人、时间、核心意图与待办事项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。例如，针对会议记录，可应用专用的 meeting_summary Prompt，强制模型以 JSON 格式输出 ["决策点", "行动项", "责任人", "截止日期"]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后端持久化：</w:t>
      </w:r>
      <w:r w:rsidDel="00000000" w:rsidR="00000000" w:rsidRPr="00000000">
        <w:rPr>
          <w:rFonts w:ascii="Google Sans" w:cs="Google Sans" w:eastAsia="Google Sans" w:hAnsi="Google Sans"/>
          <w:color w:val="1f1f1f"/>
          <w:rtl w:val="0"/>
        </w:rPr>
        <w:t xml:space="preserve"> 清洗后的结构化数据将通过 API 传递给 Mem0 后端。为了避免高昂的推理成本，对于大规模的历史存量数据迁移，可以调用 Mem0 的底层向量插入接口（跳过 LLM A.U.D.N 阶段），而对于增量新数据，则启用全链路提取引擎，由 Mem0 自动将其分类归档为语义记忆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个性化长期记忆：跨会话的上下文连贯服务</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传统的系统仅能在单一浏览器标签页内保持连贯，而理想的助理应当“认识”用户，无论用户是从手机 Telegram 发送语音，还是从桌面终端提交代码。</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实现方法：多维命名空间与动态上下文注入</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身份锚定 (Identity Scoping)：</w:t>
      </w:r>
      <w:r w:rsidDel="00000000" w:rsidR="00000000" w:rsidRPr="00000000">
        <w:rPr>
          <w:rFonts w:ascii="Google Sans" w:cs="Google Sans" w:eastAsia="Google Sans" w:hAnsi="Google Sans"/>
          <w:color w:val="1f1f1f"/>
          <w:rtl w:val="0"/>
        </w:rPr>
        <w:t xml:space="preserve"> 通过火山引擎 Mem0 或自托管 Mem0 的隔离机制，将所有知识挂载到唯一的 user_id（如 user_alpha_001）之下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。即使 OpenClaw 针对代码编写、日程安排、内容总结分别孵化了不同的子 Agent（对应不同的 agent_id），它们都可以向 Mem0 统一请求该 user_id 下的基础属性（如：“用户是素食主义者”、“用户偏好 Python 语言”）</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无缝挂载 (ContextEngine 替换)：</w:t>
      </w:r>
      <w:r w:rsidDel="00000000" w:rsidR="00000000" w:rsidRPr="00000000">
        <w:rPr>
          <w:rFonts w:ascii="Google Sans" w:cs="Google Sans" w:eastAsia="Google Sans" w:hAnsi="Google Sans"/>
          <w:color w:val="1f1f1f"/>
          <w:rtl w:val="0"/>
        </w:rPr>
        <w:t xml:space="preserve"> 传统的 OpenClaw 依赖读取本地文件，现可通过 @mem0/openclaw-mem0 插件实现底层替换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。该插件在 OpenClaw 的 ContextEngine 暴露的 before_agent_start 钩子处执行“自动召回（Auto-Recall）”</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。这意味着在 LLM 看到用户的新消息之前，插件已将 Mem0 中检索到的相关历史画像与偏好，静默注入到 System Prompt 的最前端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状态防御 (Immunity to Compaction)：</w:t>
      </w:r>
      <w:r w:rsidDel="00000000" w:rsidR="00000000" w:rsidRPr="00000000">
        <w:rPr>
          <w:rFonts w:ascii="Google Sans" w:cs="Google Sans" w:eastAsia="Google Sans" w:hAnsi="Google Sans"/>
          <w:color w:val="1f1f1f"/>
          <w:rtl w:val="0"/>
        </w:rPr>
        <w:t xml:space="preserve"> 由于这些个性化记忆物理存储在 Mem0 的外部数据库中，当 OpenClaw 会话变得过长并触发破坏性的“上下文压缩（Compaction）”时，长线记忆不会丢失。在下一轮对话开始时，Auto-Recall 机制会重新从 Mem0 库中将这些事实新鲜、无损地注入回窗口中，实现了真正的永久记忆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语义检索与自然对话：告别关键字匹配的束缚</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用户不应通过生硬的 SQL 语句或精确的关键字去查找信息，检索必须是直觉驱动和语义理解导向的。</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实现方法：混合检索引擎与知识图谱融合</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语义与符号融合检索 (Hybrid Retrieval)：</w:t>
      </w:r>
      <w:r w:rsidDel="00000000" w:rsidR="00000000" w:rsidRPr="00000000">
        <w:rPr>
          <w:rFonts w:ascii="Google Sans" w:cs="Google Sans" w:eastAsia="Google Sans" w:hAnsi="Google Sans"/>
          <w:color w:val="1f1f1f"/>
          <w:rtl w:val="0"/>
        </w:rPr>
        <w:t xml:space="preserve"> 单纯的向量搜索在面对具体的版本号（如“PostgreSQL 16”）、报错代码或特定的会议日期时表现不佳，容易召回语义相似但事实错误的段落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。系统将采用混合路由方案：利用向量引擎（Vector Store）捕捉用户提问的隐式意图，同时结合 BM25 词频算法保证精准实体的召回率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。最后，应用最大边际相关性算法（MMR, Max Marginal Relevance）对结果进行重排（Rerank），确保返回给 LLM 的知识片段具有最高的信息熵和多样性，避免重复赘述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基于图的复杂推理 (Multi-hop Graph Reasoning)：</w:t>
      </w:r>
      <w:r w:rsidDel="00000000" w:rsidR="00000000" w:rsidRPr="00000000">
        <w:rPr>
          <w:rFonts w:ascii="Google Sans" w:cs="Google Sans" w:eastAsia="Google Sans" w:hAnsi="Google Sans"/>
          <w:color w:val="1f1f1f"/>
          <w:rtl w:val="0"/>
        </w:rPr>
        <w:t xml:space="preserve"> 面对如“上周二那个关于新产品定价的会议，我们最后定了什么价格？”此类跨越时间、事件与结果的多跳问题，纯文本向量往往只能找到零散的片段。启用 Mem0 的图记忆（Graph Memory）扩展后，系统会在图数据库中遍历网络：[用户] -&gt; (参与了) -&gt; [周二会议]，[周二会议] -&gt; (讨论了) -&gt; [产品定价]，[产品定价] -&gt; (确立为) -&gt; [$99]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。这种将向量相似度作为入口，将图谱遍历作为路径的检索方式，使得自然语言问答能够精准对齐复杂的业务逻辑。</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动态演化与遗忘机制：确保认知体系的新鲜度</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一个只记不忘的系统最终会被垃圾数据淹没。如果用户在 1 月表示项目使用 React，在 3 月决定重构为 Vue，系统必须能够淘汰过时信息，否则 LLM 在面对冲突的上下文时将产生严重幻觉（Hallucinations）。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实现方法：生物学启发的衰减与主动冲突解决</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主动遗忘（机制内的冲突解决）：</w:t>
      </w:r>
      <w:r w:rsidDel="00000000" w:rsidR="00000000" w:rsidRPr="00000000">
        <w:rPr>
          <w:rFonts w:ascii="Google Sans" w:cs="Google Sans" w:eastAsia="Google Sans" w:hAnsi="Google Sans"/>
          <w:color w:val="1f1f1f"/>
          <w:rtl w:val="0"/>
        </w:rPr>
        <w:t xml:space="preserve"> 依托 Mem0 架构中独特的 A.U.D.N 循环。当 OpenClaw 在每次对话结束时（agent_end hook）触发自动捕获（Auto-Capture），将新对话传递给 Mem0 时，Mem0 的大模型决策路由会自动发现“项目使用 Vue”与向量库中原有的“项目使用 React”属于互斥关系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。此时，系统无需人工干预，会自动触发 UPDATE 或 DELETE 工具，覆写旧节点的 Embedding 并更新图谱边关系，确保知识库的唯一真值（Single Source of Truth）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定向衰减（基于时间与重要性的数学模型）：</w:t>
      </w:r>
      <w:r w:rsidDel="00000000" w:rsidR="00000000" w:rsidRPr="00000000">
        <w:rPr>
          <w:rFonts w:ascii="Google Sans" w:cs="Google Sans" w:eastAsia="Google Sans" w:hAnsi="Google Sans"/>
          <w:color w:val="1f1f1f"/>
          <w:rtl w:val="0"/>
        </w:rPr>
        <w:t xml:space="preserve"> 对于并非绝对冲突，但随时间推移价值降低的记忆（如上个月的临时讨论、已完成的短期待办），系统将引入基于艾宾浩斯遗忘曲线（Ebbinghaus Forgetting Curve）的时间衰减算法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系统为每条记忆分配一个动态重要性分数 </w:t>
      </w:r>
      <w:r w:rsidDel="00000000" w:rsidR="00000000" w:rsidRPr="00000000">
        <w:rPr>
          <w:rFonts w:ascii="Google Sans" w:cs="Google Sans" w:eastAsia="Google Sans" w:hAnsi="Google Sans"/>
          <w:color w:val="1f1f1f"/>
        </w:rPr>
        <w:drawing>
          <wp:inline distB="19050" distT="19050" distL="19050" distR="19050">
            <wp:extent cx="333826" cy="228407"/>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33826" cy="228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。其计算逻辑综合了语义匹配度、静态重要性权重（如核心性格设定的权重为永久极高），以及随时间指数下降的衰减因子：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4171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4417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当该分数 </w:t>
      </w:r>
      <w:r w:rsidDel="00000000" w:rsidR="00000000" w:rsidRPr="00000000">
        <w:rPr>
          <w:rFonts w:ascii="Google Sans" w:cs="Google Sans" w:eastAsia="Google Sans" w:hAnsi="Google Sans"/>
          <w:color w:val="1f1f1f"/>
        </w:rPr>
        <w:drawing>
          <wp:inline distB="19050" distT="19050" distL="19050" distR="19050">
            <wp:extent cx="333826" cy="228407"/>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33826" cy="228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随时间流逝跌破系统设定的阈值（</w:t>
      </w:r>
      <w:r w:rsidDel="00000000" w:rsidR="00000000" w:rsidRPr="00000000">
        <w:rPr>
          <w:rFonts w:ascii="Google Sans" w:cs="Google Sans" w:eastAsia="Google Sans" w:hAnsi="Google Sans"/>
          <w:color w:val="1f1f1f"/>
        </w:rPr>
        <w:drawing>
          <wp:inline distB="19050" distT="19050" distL="19050" distR="19050">
            <wp:extent cx="416539" cy="225625"/>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6539" cy="2256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）时，该记忆在检索时将被降权甚至屏蔽，实现“被动遗忘”。而一旦用户再次提及相关话题，系统会增加该记忆的被访问频次（Access Count），重置衰减曲线，模拟人类大脑中“提取强化”（Retrieval Reinforcement）的神经突触巩固过程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记忆管理机制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实现原理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适用场景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优势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主动冲突更新 (A.U.D.N)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驱动的语义比对与覆盖操作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用户偏好更改、项目架构变更、事实纠错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维持逻辑自洽，消除上下文矛盾与 LLM 幻觉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时间指数衰减 (Decay)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结合时间差 </w:t>
            </w:r>
            <w:r w:rsidDel="00000000" w:rsidR="00000000" w:rsidRPr="00000000">
              <w:rPr>
                <w:rFonts w:ascii="Google Sans" w:cs="Google Sans" w:eastAsia="Google Sans" w:hAnsi="Google Sans"/>
                <w:color w:val="1f1f1f"/>
              </w:rPr>
              <w:drawing>
                <wp:inline distB="19050" distT="19050" distL="19050" distR="19050">
                  <wp:extent cx="220175" cy="232076"/>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20175" cy="2320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与重要性的动态打分公式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日常琐事探讨、过期日程安排、短期意图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自动控制内存膨胀，优化检索延迟与 Token 成本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高亮频次强化 (Reinforce)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命中召回时增加引用权重，降低衰减率 </w:t>
            </w:r>
            <w:r w:rsidDel="00000000" w:rsidR="00000000" w:rsidRPr="00000000">
              <w:rPr>
                <w:rFonts w:ascii="Google Sans" w:cs="Google Sans" w:eastAsia="Google Sans" w:hAnsi="Google Sans"/>
                <w:color w:val="1f1f1f"/>
              </w:rPr>
              <w:drawing>
                <wp:inline distB="19050" distT="19050" distL="19050" distR="19050">
                  <wp:extent cx="107517" cy="232954"/>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07517" cy="23295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核心工作流、高频联系人、长期持续项目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模仿人类认知模型，重要信息越用越深刻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定向删除API (Delete)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暴露 memory_forget 接口供用户或指令强制调用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敏感数据清除、符合数据合规与隐私删除权要求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绝对控制权，保障安全审计与隔离基线</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表 1：智能 Agent 的动态演化与综合遗忘机制设计参考</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架构整合与项目落地计划 (Future Execution Plan)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为了将上述理论框架转化为切实可用的个人长期知识管理 Agent 项目，建议采取渐进式的工程实施路线，将底层的能力逐步释放到上层应用。</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阶段一：基础设施搭建与环境初始化</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首先剥离复杂的本地模型依赖，采用高可用的混合云架构。</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前端编排宿主：</w:t>
      </w:r>
      <w:r w:rsidDel="00000000" w:rsidR="00000000" w:rsidRPr="00000000">
        <w:rPr>
          <w:rFonts w:ascii="Google Sans" w:cs="Google Sans" w:eastAsia="Google Sans" w:hAnsi="Google Sans"/>
          <w:color w:val="1f1f1f"/>
          <w:rtl w:val="0"/>
        </w:rPr>
        <w:t xml:space="preserve"> 租赁或部署一台稳定的 VPS（例如 4核 8G 配置，以保障 Node.js 运行环境及各种通道代理的稳定性），在其中安装并部署 OpenClaw 的 Gateway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通道绑定：</w:t>
      </w:r>
      <w:r w:rsidDel="00000000" w:rsidR="00000000" w:rsidRPr="00000000">
        <w:rPr>
          <w:rFonts w:ascii="Google Sans" w:cs="Google Sans" w:eastAsia="Google Sans" w:hAnsi="Google Sans"/>
          <w:color w:val="1f1f1f"/>
          <w:rtl w:val="0"/>
        </w:rPr>
        <w:t xml:space="preserve"> 优先配置开发者最常用的高频聊天工具（如通过 Telegram Bot API 或 Slack App 建立连接），确保 Agent 能够全天候监听并响应指令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云端记忆引擎申请：</w:t>
      </w:r>
      <w:r w:rsidDel="00000000" w:rsidR="00000000" w:rsidRPr="00000000">
        <w:rPr>
          <w:rFonts w:ascii="Google Sans" w:cs="Google Sans" w:eastAsia="Google Sans" w:hAnsi="Google Sans"/>
          <w:color w:val="1f1f1f"/>
          <w:rtl w:val="0"/>
        </w:rPr>
        <w:t xml:space="preserve"> 注册火山引擎开发者账号，开通 </w:t>
      </w:r>
      <w:r w:rsidDel="00000000" w:rsidR="00000000" w:rsidRPr="00000000">
        <w:rPr>
          <w:rFonts w:ascii="Google Sans" w:cs="Google Sans" w:eastAsia="Google Sans" w:hAnsi="Google Sans"/>
          <w:b w:val="1"/>
          <w:bCs w:val="1"/>
          <w:color w:val="1f1f1f"/>
          <w:rtl w:val="0"/>
        </w:rPr>
        <w:t xml:space="preserve">记忆库 Mem0</w:t>
      </w:r>
      <w:r w:rsidDel="00000000" w:rsidR="00000000" w:rsidRPr="00000000">
        <w:rPr>
          <w:rFonts w:ascii="Google Sans" w:cs="Google Sans" w:eastAsia="Google Sans" w:hAnsi="Google Sans"/>
          <w:color w:val="1f1f1f"/>
          <w:rtl w:val="0"/>
        </w:rPr>
        <w:t xml:space="preserve"> 服务。获取 API Key 并创建一个新的 Memory Project，获取专属的接入端点与租户 ID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。相比自建向量与图库，云托管模式可节省大量初期调试成本，并获得默认的 QPS 吞吐保障。</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阶段二：核心记忆链路打通 (Code-level Integration)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利用 OpenClaw 的插件机制，完成其自身文件系统到外部认知大本营的对接。</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安装内存插件：</w:t>
      </w:r>
      <w:r w:rsidDel="00000000" w:rsidR="00000000" w:rsidRPr="00000000">
        <w:rPr>
          <w:rFonts w:ascii="Google Sans" w:cs="Google Sans" w:eastAsia="Google Sans" w:hAnsi="Google Sans"/>
          <w:color w:val="1f1f1f"/>
          <w:rtl w:val="0"/>
        </w:rPr>
        <w:t xml:space="preserve"> 在 OpenClaw 环境内执行 openclaw plugins install @mem0/openclaw-mem0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配置上下文劫持：</w:t>
      </w:r>
      <w:r w:rsidDel="00000000" w:rsidR="00000000" w:rsidRPr="00000000">
        <w:rPr>
          <w:rFonts w:ascii="Google Sans" w:cs="Google Sans" w:eastAsia="Google Sans" w:hAnsi="Google Sans"/>
          <w:color w:val="1f1f1f"/>
          <w:rtl w:val="0"/>
        </w:rPr>
        <w:t xml:space="preserve"> 修改 ~/.openclaw/openclaw.json 配置文件。将 plugins.slots.memory 和 contextEngine 指向新安装的 Mem0 插件。填入火山引擎获取的 MEM0_API_KEY，并为当前用户设定一个全局唯一的 userId 字符串（如 admin_master_01）</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测试记忆读写循环：</w:t>
      </w:r>
      <w:r w:rsidDel="00000000" w:rsidR="00000000" w:rsidRPr="00000000">
        <w:rPr>
          <w:rFonts w:ascii="Google Sans" w:cs="Google Sans" w:eastAsia="Google Sans" w:hAnsi="Google Sans"/>
          <w:color w:val="1f1f1f"/>
          <w:rtl w:val="0"/>
        </w:rPr>
        <w:t xml:space="preserve"> 重启 Gateway，在 Telegram 中进行多轮测试。验证当输入“我最近在看关于图神经网络的论文，我的电脑系统是 macOS”后，清空会话历史，重新询问“根据你对我的了解，给我推荐几个跑模型的软件”，检查其是否能够精准通过 Auto-Recall 从 Mem0 拉取背景知识并给出基于 macOS 体系的建议。</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阶段三：多源异构数据的自动化摄取流水线</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知识库不能仅靠聊天填充，必须主动“阅读”个人数字资产。</w:t>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配置集成技能 (Skills)：</w:t>
      </w:r>
      <w:r w:rsidDel="00000000" w:rsidR="00000000" w:rsidRPr="00000000">
        <w:rPr>
          <w:rFonts w:ascii="Google Sans" w:cs="Google Sans" w:eastAsia="Google Sans" w:hAnsi="Google Sans"/>
          <w:color w:val="1f1f1f"/>
          <w:rtl w:val="0"/>
        </w:rPr>
        <w:t xml:space="preserve"> 通过 ClawHub 下载并配置 gog 技能授权 Google 全家桶，配置 github 技能授权代码仓库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建立自动化守护进程：</w:t>
      </w:r>
      <w:r w:rsidDel="00000000" w:rsidR="00000000" w:rsidRPr="00000000">
        <w:rPr>
          <w:rFonts w:ascii="Google Sans" w:cs="Google Sans" w:eastAsia="Google Sans" w:hAnsi="Google Sans"/>
          <w:color w:val="1f1f1f"/>
          <w:rtl w:val="0"/>
        </w:rPr>
        <w:t xml:space="preserve"> 编辑 OpenClaw 的 HEARTBEAT.md。写入定时调度指令：例如“每隔四小时，扫描未读邮件列表，对重要项目合作邮件提取关键进展与待办事项，并将其通过 memory_store 记录到长期记忆中”</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定制化提取过滤 (Prompt Engineering)：</w:t>
      </w:r>
      <w:r w:rsidDel="00000000" w:rsidR="00000000" w:rsidRPr="00000000">
        <w:rPr>
          <w:rFonts w:ascii="Google Sans" w:cs="Google Sans" w:eastAsia="Google Sans" w:hAnsi="Google Sans"/>
          <w:color w:val="1f1f1f"/>
          <w:rtl w:val="0"/>
        </w:rPr>
        <w:t xml:space="preserve"> 考虑到自动抓取容易引入大量垃圾信息，需在 Mem0 后端配置自定义提取指令（custom_fact_extraction_prompt）。通过少样本提示（Few-shot prompting）明确告知 LLM：“仅提取涉及项目决策、人员联系方式、以及明确的任务截止日期的事实，过滤掉任何情绪宣泄或推测性语句”，从根源上控制入库数据质量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阶段四：闭环优化与动态演化微调</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系统上线后，需重点关注记忆生命周期的健康度。</w:t>
      </w:r>
    </w:p>
    <w:p w:rsidR="00000000" w:rsidDel="00000000" w:rsidP="00000000" w:rsidRDefault="00000000" w:rsidRPr="00000000" w14:paraId="0000006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启用并校准图记忆：</w:t>
      </w:r>
      <w:r w:rsidDel="00000000" w:rsidR="00000000" w:rsidRPr="00000000">
        <w:rPr>
          <w:rFonts w:ascii="Google Sans" w:cs="Google Sans" w:eastAsia="Google Sans" w:hAnsi="Google Sans"/>
          <w:color w:val="1f1f1f"/>
          <w:rtl w:val="0"/>
        </w:rPr>
        <w:t xml:space="preserve"> 在火山引擎 Mem0 控制台中开启图数据库功能（如果业务诉求侧重于项目管理与人际网络）。观察多跳查询在处理“整理一下 A 团队最近推进的 B 项目中涉及的所有外部供应商信息”时的召回效果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监控与遗忘策略调整：</w:t>
      </w:r>
      <w:r w:rsidDel="00000000" w:rsidR="00000000" w:rsidRPr="00000000">
        <w:rPr>
          <w:rFonts w:ascii="Google Sans" w:cs="Google Sans" w:eastAsia="Google Sans" w:hAnsi="Google Sans"/>
          <w:color w:val="1f1f1f"/>
          <w:rtl w:val="0"/>
        </w:rPr>
        <w:t xml:space="preserve"> 结合 Mem0 的监控告警面板，定期审查记忆库的 Token 容量。一旦发现系统开始出现回答迟缓或上下文冗余，则调整时间衰减常数 </w:t>
      </w:r>
      <w:r w:rsidDel="00000000" w:rsidR="00000000" w:rsidRPr="00000000">
        <w:rPr>
          <w:rFonts w:ascii="Google Sans" w:cs="Google Sans" w:eastAsia="Google Sans" w:hAnsi="Google Sans"/>
          <w:color w:val="1f1f1f"/>
        </w:rPr>
        <w:drawing>
          <wp:inline distB="19050" distT="19050" distL="19050" distR="19050">
            <wp:extent cx="107517" cy="232954"/>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07517" cy="2329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以及冲突覆盖时的判定阈值，确保底层数据时刻保持“少而精”的状态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结语</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在构建面向个人的长期知识管理与智能助理项目时，仅仅依赖大语言模型庞大的上下文窗口已被证明是一条不可持续的路径。通过深度集成 OpenClaw 的跨端感知与执行能力，并挂载 Mem0（依托于高可靠的火山引擎企业级基础设施）作为独立的、动态演化的认知存储中枢，我们能够创造出一个突破“无状态边界”的数字分身。</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该架构巧妙地利用 LLM 完成语义的抽取与逻辑决策，利用向量库实现直觉式的关联，利用图数据库巩固严谨的实体拓扑，再辅以生物学启发的遗忘与强化机制，使得整个系统既不会迷失在信息的汪洋中，也不会忘记任何至关重要的个体偏好。这种从“机械的信息查询”到“伴随式认知进化”的跨越，必将极大地释放个人的数字生产力，定义下一代 AI Agent 的标准形态。</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6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Memory: What, Why and How It Works | Mem0, 访问时间为 三月 10, 2026， </w:t>
      </w:r>
      <w:hyperlink r:id="rId12">
        <w:r w:rsidDel="00000000" w:rsidR="00000000" w:rsidRPr="00000000">
          <w:rPr>
            <w:rFonts w:ascii="Google Sans" w:cs="Google Sans" w:eastAsia="Google Sans" w:hAnsi="Google Sans"/>
            <w:color w:val="0000ee"/>
            <w:sz w:val="24"/>
            <w:szCs w:val="24"/>
            <w:u w:val="single"/>
            <w:rtl w:val="0"/>
          </w:rPr>
          <w:t xml:space="preserve">https://mem0.ai/blog/memory-in-agents-what-why-and-how</w:t>
        </w:r>
      </w:hyperlink>
      <w:r w:rsidDel="00000000" w:rsidR="00000000" w:rsidRPr="00000000">
        <w:rPr>
          <w:rtl w:val="0"/>
        </w:rPr>
      </w:r>
    </w:p>
    <w:p w:rsidR="00000000" w:rsidDel="00000000" w:rsidP="00000000" w:rsidRDefault="00000000" w:rsidRPr="00000000" w14:paraId="0000006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Memory Benchmark: Mem0 vs OpenAI vs LangMem vs MemGPT, 访问时间为 三月 10, 2026， </w:t>
      </w:r>
      <w:hyperlink r:id="rId13">
        <w:r w:rsidDel="00000000" w:rsidR="00000000" w:rsidRPr="00000000">
          <w:rPr>
            <w:rFonts w:ascii="Google Sans" w:cs="Google Sans" w:eastAsia="Google Sans" w:hAnsi="Google Sans"/>
            <w:color w:val="0000ee"/>
            <w:sz w:val="24"/>
            <w:szCs w:val="24"/>
            <w:u w:val="single"/>
            <w:rtl w:val="0"/>
          </w:rPr>
          <w:t xml:space="preserve">https://mem0.ai/blog/benchmarked-openai-memory-vs-langmem-vs-memgpt-vs-mem0-for-long-term-memory-here-s-how-they-stacked-up</w:t>
        </w:r>
      </w:hyperlink>
      <w:r w:rsidDel="00000000" w:rsidR="00000000" w:rsidRPr="00000000">
        <w:rPr>
          <w:rtl w:val="0"/>
        </w:rPr>
      </w:r>
    </w:p>
    <w:p w:rsidR="00000000" w:rsidDel="00000000" w:rsidP="00000000" w:rsidRDefault="00000000" w:rsidRPr="00000000" w14:paraId="0000006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persistent memory for agentic AI applications with Mem0 Open, 访问时间为 三月 10, 2026， </w:t>
      </w:r>
      <w:hyperlink r:id="rId14">
        <w:r w:rsidDel="00000000" w:rsidR="00000000" w:rsidRPr="00000000">
          <w:rPr>
            <w:rFonts w:ascii="Google Sans" w:cs="Google Sans" w:eastAsia="Google Sans" w:hAnsi="Google Sans"/>
            <w:color w:val="0000ee"/>
            <w:sz w:val="24"/>
            <w:szCs w:val="24"/>
            <w:u w:val="single"/>
            <w:rtl w:val="0"/>
          </w:rPr>
          <w:t xml:space="preserve">https://aws.amazon.com/blogs/database/build-persistent-memory-for-agentic-ai-applications-with-mem0-open-source-amazon-elasticache-for-valkey-and-amazon-neptune-analytics/</w:t>
        </w:r>
      </w:hyperlink>
      <w:r w:rsidDel="00000000" w:rsidR="00000000" w:rsidRPr="00000000">
        <w:rPr>
          <w:rtl w:val="0"/>
        </w:rPr>
      </w:r>
    </w:p>
    <w:p w:rsidR="00000000" w:rsidDel="00000000" w:rsidP="00000000" w:rsidRDefault="00000000" w:rsidRPr="00000000" w14:paraId="0000007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Mem0 (Memo.ai) Memory Layer — Purpose and Core Functionality, 访问时间为 三月 10, 2026， </w:t>
      </w:r>
      <w:hyperlink r:id="rId15">
        <w:r w:rsidDel="00000000" w:rsidR="00000000" w:rsidRPr="00000000">
          <w:rPr>
            <w:rFonts w:ascii="Google Sans" w:cs="Google Sans" w:eastAsia="Google Sans" w:hAnsi="Google Sans"/>
            <w:color w:val="0000ee"/>
            <w:sz w:val="24"/>
            <w:szCs w:val="24"/>
            <w:u w:val="single"/>
            <w:rtl w:val="0"/>
          </w:rPr>
          <w:t xml:space="preserve">https://blog.stackademic.com/mem0-memo-ai-memory-layer-purpose-and-core-functionality-375cc5a2bfd0</w:t>
        </w:r>
      </w:hyperlink>
      <w:r w:rsidDel="00000000" w:rsidR="00000000" w:rsidRPr="00000000">
        <w:rPr>
          <w:rtl w:val="0"/>
        </w:rPr>
      </w:r>
    </w:p>
    <w:p w:rsidR="00000000" w:rsidDel="00000000" w:rsidP="00000000" w:rsidRDefault="00000000" w:rsidRPr="00000000" w14:paraId="0000007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mem0ai/mem0: Universal memory layer for AI Agents, 访问时间为 三月 10, 2026， </w:t>
      </w:r>
      <w:hyperlink r:id="rId16">
        <w:r w:rsidDel="00000000" w:rsidR="00000000" w:rsidRPr="00000000">
          <w:rPr>
            <w:rFonts w:ascii="Google Sans" w:cs="Google Sans" w:eastAsia="Google Sans" w:hAnsi="Google Sans"/>
            <w:color w:val="0000ee"/>
            <w:sz w:val="24"/>
            <w:szCs w:val="24"/>
            <w:u w:val="single"/>
            <w:rtl w:val="0"/>
          </w:rPr>
          <w:t xml:space="preserve">https://github.com/mem0ai/mem0</w:t>
        </w:r>
      </w:hyperlink>
      <w:r w:rsidDel="00000000" w:rsidR="00000000" w:rsidRPr="00000000">
        <w:rPr>
          <w:rtl w:val="0"/>
        </w:rPr>
      </w:r>
    </w:p>
    <w:p w:rsidR="00000000" w:rsidDel="00000000" w:rsidP="00000000" w:rsidRDefault="00000000" w:rsidRPr="00000000" w14:paraId="0000007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Mem0: Building Production-Ready AI Agents with Scalable Long, 访问时间为 三月 10, 2026， </w:t>
      </w:r>
      <w:hyperlink r:id="rId17">
        <w:r w:rsidDel="00000000" w:rsidR="00000000" w:rsidRPr="00000000">
          <w:rPr>
            <w:rFonts w:ascii="Google Sans" w:cs="Google Sans" w:eastAsia="Google Sans" w:hAnsi="Google Sans"/>
            <w:color w:val="0000ee"/>
            <w:sz w:val="24"/>
            <w:szCs w:val="24"/>
            <w:u w:val="single"/>
            <w:rtl w:val="0"/>
          </w:rPr>
          <w:t xml:space="preserve">https://liner.com/review/mem0-building-productionready-ai-agents-with-scalable-longterm-memory</w:t>
        </w:r>
      </w:hyperlink>
      <w:r w:rsidDel="00000000" w:rsidR="00000000" w:rsidRPr="00000000">
        <w:rPr>
          <w:rtl w:val="0"/>
        </w:rPr>
      </w:r>
    </w:p>
    <w:p w:rsidR="00000000" w:rsidDel="00000000" w:rsidP="00000000" w:rsidRDefault="00000000" w:rsidRPr="00000000" w14:paraId="0000007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All-Stars #2: Mem0 - Creating memory for stateless AI minds, 访问时间为 三月 10, 2026， </w:t>
      </w:r>
      <w:hyperlink r:id="rId18">
        <w:r w:rsidDel="00000000" w:rsidR="00000000" w:rsidRPr="00000000">
          <w:rPr>
            <w:rFonts w:ascii="Google Sans" w:cs="Google Sans" w:eastAsia="Google Sans" w:hAnsi="Google Sans"/>
            <w:color w:val="0000ee"/>
            <w:sz w:val="24"/>
            <w:szCs w:val="24"/>
            <w:u w:val="single"/>
            <w:rtl w:val="0"/>
          </w:rPr>
          <w:t xml:space="preserve">https://virtuslab.com/blog/ai/git-hub-all-stars-2/</w:t>
        </w:r>
      </w:hyperlink>
      <w:r w:rsidDel="00000000" w:rsidR="00000000" w:rsidRPr="00000000">
        <w:rPr>
          <w:rtl w:val="0"/>
        </w:rPr>
      </w:r>
    </w:p>
    <w:p w:rsidR="00000000" w:rsidDel="00000000" w:rsidP="00000000" w:rsidRDefault="00000000" w:rsidRPr="00000000" w14:paraId="0000007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Mem0 — Overall Architecture and Principles | by Zeng M C - Medium, 访问时间为 三月 10, 2026， </w:t>
      </w:r>
      <w:hyperlink r:id="rId19">
        <w:r w:rsidDel="00000000" w:rsidR="00000000" w:rsidRPr="00000000">
          <w:rPr>
            <w:rFonts w:ascii="Google Sans" w:cs="Google Sans" w:eastAsia="Google Sans" w:hAnsi="Google Sans"/>
            <w:color w:val="0000ee"/>
            <w:sz w:val="24"/>
            <w:szCs w:val="24"/>
            <w:u w:val="single"/>
            <w:rtl w:val="0"/>
          </w:rPr>
          <w:t xml:space="preserve">https://medium.com/@zeng.m.c22381/mem0-overall-architecture-and-principles-8edab6bc6dc4</w:t>
        </w:r>
      </w:hyperlink>
      <w:r w:rsidDel="00000000" w:rsidR="00000000" w:rsidRPr="00000000">
        <w:rPr>
          <w:rtl w:val="0"/>
        </w:rPr>
      </w:r>
    </w:p>
    <w:p w:rsidR="00000000" w:rsidDel="00000000" w:rsidP="00000000" w:rsidRDefault="00000000" w:rsidRPr="00000000" w14:paraId="0000007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Fact Extraction Prompt - Mem0 Documentation, 访问时间为 三月 10, 2026， </w:t>
      </w:r>
      <w:hyperlink r:id="rId20">
        <w:r w:rsidDel="00000000" w:rsidR="00000000" w:rsidRPr="00000000">
          <w:rPr>
            <w:rFonts w:ascii="Google Sans" w:cs="Google Sans" w:eastAsia="Google Sans" w:hAnsi="Google Sans"/>
            <w:color w:val="0000ee"/>
            <w:sz w:val="24"/>
            <w:szCs w:val="24"/>
            <w:u w:val="single"/>
            <w:rtl w:val="0"/>
          </w:rPr>
          <w:t xml:space="preserve">https://docs.mem0.ai/open-source/features/custom-fact-extraction-prompt</w:t>
        </w:r>
      </w:hyperlink>
      <w:r w:rsidDel="00000000" w:rsidR="00000000" w:rsidRPr="00000000">
        <w:rPr>
          <w:rtl w:val="0"/>
        </w:rPr>
      </w:r>
    </w:p>
    <w:p w:rsidR="00000000" w:rsidDel="00000000" w:rsidP="00000000" w:rsidRDefault="00000000" w:rsidRPr="00000000" w14:paraId="0000007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Update Memory Prompt - Mem0 Documentation, 访问时间为 三月 10, 2026， </w:t>
      </w:r>
      <w:hyperlink r:id="rId21">
        <w:r w:rsidDel="00000000" w:rsidR="00000000" w:rsidRPr="00000000">
          <w:rPr>
            <w:rFonts w:ascii="Google Sans" w:cs="Google Sans" w:eastAsia="Google Sans" w:hAnsi="Google Sans"/>
            <w:color w:val="0000ee"/>
            <w:sz w:val="24"/>
            <w:szCs w:val="24"/>
            <w:u w:val="single"/>
            <w:rtl w:val="0"/>
          </w:rPr>
          <w:t xml:space="preserve">https://docs.mem0.ai/open-source/features/custom-update-memory-prompt</w:t>
        </w:r>
      </w:hyperlink>
      <w:r w:rsidDel="00000000" w:rsidR="00000000" w:rsidRPr="00000000">
        <w:rPr>
          <w:rtl w:val="0"/>
        </w:rPr>
      </w:r>
    </w:p>
    <w:p w:rsidR="00000000" w:rsidDel="00000000" w:rsidP="00000000" w:rsidRDefault="00000000" w:rsidRPr="00000000" w14:paraId="0000007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AI Agent Memory? Architectures, vector stores, and ... - Mem0, 访问时间为 三月 10, 2026， </w:t>
      </w:r>
      <w:hyperlink r:id="rId22">
        <w:r w:rsidDel="00000000" w:rsidR="00000000" w:rsidRPr="00000000">
          <w:rPr>
            <w:rFonts w:ascii="Google Sans" w:cs="Google Sans" w:eastAsia="Google Sans" w:hAnsi="Google Sans"/>
            <w:color w:val="0000ee"/>
            <w:sz w:val="24"/>
            <w:szCs w:val="24"/>
            <w:u w:val="single"/>
            <w:rtl w:val="0"/>
          </w:rPr>
          <w:t xml:space="preserve">https://mem0.ai/blog/what-is-ai-agent-memory</w:t>
        </w:r>
      </w:hyperlink>
      <w:r w:rsidDel="00000000" w:rsidR="00000000" w:rsidRPr="00000000">
        <w:rPr>
          <w:rtl w:val="0"/>
        </w:rPr>
      </w:r>
    </w:p>
    <w:p w:rsidR="00000000" w:rsidDel="00000000" w:rsidP="00000000" w:rsidRDefault="00000000" w:rsidRPr="00000000" w14:paraId="0000007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Local-First RAG: Using SQLite for AI Agent Memory with OpenClaw, 访问时间为 三月 10, 2026， </w:t>
      </w:r>
      <w:hyperlink r:id="rId23">
        <w:r w:rsidDel="00000000" w:rsidR="00000000" w:rsidRPr="00000000">
          <w:rPr>
            <w:rFonts w:ascii="Google Sans" w:cs="Google Sans" w:eastAsia="Google Sans" w:hAnsi="Google Sans"/>
            <w:color w:val="0000ee"/>
            <w:sz w:val="24"/>
            <w:szCs w:val="24"/>
            <w:u w:val="single"/>
            <w:rtl w:val="0"/>
          </w:rPr>
          <w:t xml:space="preserve">https://www.pingcap.com/blog/local-first-rag-using-sqlite-ai-agent-memory-openclaw/</w:t>
        </w:r>
      </w:hyperlink>
      <w:r w:rsidDel="00000000" w:rsidR="00000000" w:rsidRPr="00000000">
        <w:rPr>
          <w:rtl w:val="0"/>
        </w:rPr>
      </w:r>
    </w:p>
    <w:p w:rsidR="00000000" w:rsidDel="00000000" w:rsidP="00000000" w:rsidRDefault="00000000" w:rsidRPr="00000000" w14:paraId="0000007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Memory - Mem0 Documentation, 访问时间为 三月 10, 2026， </w:t>
      </w:r>
      <w:hyperlink r:id="rId24">
        <w:r w:rsidDel="00000000" w:rsidR="00000000" w:rsidRPr="00000000">
          <w:rPr>
            <w:rFonts w:ascii="Google Sans" w:cs="Google Sans" w:eastAsia="Google Sans" w:hAnsi="Google Sans"/>
            <w:color w:val="0000ee"/>
            <w:sz w:val="24"/>
            <w:szCs w:val="24"/>
            <w:u w:val="single"/>
            <w:rtl w:val="0"/>
          </w:rPr>
          <w:t xml:space="preserve">https://docs.mem0.ai/open-source/features/graph-memory</w:t>
        </w:r>
      </w:hyperlink>
      <w:r w:rsidDel="00000000" w:rsidR="00000000" w:rsidRPr="00000000">
        <w:rPr>
          <w:rtl w:val="0"/>
        </w:rPr>
      </w:r>
    </w:p>
    <w:p w:rsidR="00000000" w:rsidDel="00000000" w:rsidP="00000000" w:rsidRDefault="00000000" w:rsidRPr="00000000" w14:paraId="0000007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Memory for LLM Agents with mem0-falkordb, 访问时间为 三月 10, 2026， </w:t>
      </w:r>
      <w:hyperlink r:id="rId25">
        <w:r w:rsidDel="00000000" w:rsidR="00000000" w:rsidRPr="00000000">
          <w:rPr>
            <w:rFonts w:ascii="Google Sans" w:cs="Google Sans" w:eastAsia="Google Sans" w:hAnsi="Google Sans"/>
            <w:color w:val="0000ee"/>
            <w:sz w:val="24"/>
            <w:szCs w:val="24"/>
            <w:u w:val="single"/>
            <w:rtl w:val="0"/>
          </w:rPr>
          <w:t xml:space="preserve">https://www.falkordb.com/blog/graph-memory-llm-agents-mem0-falkordb/</w:t>
        </w:r>
      </w:hyperlink>
      <w:r w:rsidDel="00000000" w:rsidR="00000000" w:rsidRPr="00000000">
        <w:rPr>
          <w:rtl w:val="0"/>
        </w:rPr>
      </w:r>
    </w:p>
    <w:p w:rsidR="00000000" w:rsidDel="00000000" w:rsidP="00000000" w:rsidRDefault="00000000" w:rsidRPr="00000000" w14:paraId="0000007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Memory for AI Agents (January 2026) - Mem0, 访问时间为 三月 10, 2026， </w:t>
      </w:r>
      <w:hyperlink r:id="rId26">
        <w:r w:rsidDel="00000000" w:rsidR="00000000" w:rsidRPr="00000000">
          <w:rPr>
            <w:rFonts w:ascii="Google Sans" w:cs="Google Sans" w:eastAsia="Google Sans" w:hAnsi="Google Sans"/>
            <w:color w:val="0000ee"/>
            <w:sz w:val="24"/>
            <w:szCs w:val="24"/>
            <w:u w:val="single"/>
            <w:rtl w:val="0"/>
          </w:rPr>
          <w:t xml:space="preserve">https://mem0.ai/blog/graph-memory-solutions-ai-agents</w:t>
        </w:r>
      </w:hyperlink>
      <w:r w:rsidDel="00000000" w:rsidR="00000000" w:rsidRPr="00000000">
        <w:rPr>
          <w:rtl w:val="0"/>
        </w:rPr>
      </w:r>
    </w:p>
    <w:p w:rsidR="00000000" w:rsidDel="00000000" w:rsidP="00000000" w:rsidRDefault="00000000" w:rsidRPr="00000000" w14:paraId="0000007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什么是记忆库Mem0 - 火山引擎, 访问时间为 三月 10, 2026， </w:t>
      </w:r>
      <w:hyperlink r:id="rId27">
        <w:r w:rsidDel="00000000" w:rsidR="00000000" w:rsidRPr="00000000">
          <w:rPr>
            <w:rFonts w:ascii="Google Sans" w:cs="Google Sans" w:eastAsia="Google Sans" w:hAnsi="Google Sans"/>
            <w:color w:val="0000ee"/>
            <w:sz w:val="24"/>
            <w:szCs w:val="24"/>
            <w:u w:val="single"/>
            <w:rtl w:val="0"/>
          </w:rPr>
          <w:t xml:space="preserve">https://www.volcengine.com/docs/86722/1852874</w:t>
        </w:r>
      </w:hyperlink>
      <w:r w:rsidDel="00000000" w:rsidR="00000000" w:rsidRPr="00000000">
        <w:rPr>
          <w:rtl w:val="0"/>
        </w:rPr>
      </w:r>
    </w:p>
    <w:p w:rsidR="00000000" w:rsidDel="00000000" w:rsidP="00000000" w:rsidRDefault="00000000" w:rsidRPr="00000000" w14:paraId="0000007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火山引擎记忆库Memo发布 - 稀土掘金, 访问时间为 三月 10, 2026， </w:t>
      </w:r>
      <w:hyperlink r:id="rId28">
        <w:r w:rsidDel="00000000" w:rsidR="00000000" w:rsidRPr="00000000">
          <w:rPr>
            <w:rFonts w:ascii="Google Sans" w:cs="Google Sans" w:eastAsia="Google Sans" w:hAnsi="Google Sans"/>
            <w:color w:val="0000ee"/>
            <w:sz w:val="24"/>
            <w:szCs w:val="24"/>
            <w:u w:val="single"/>
            <w:rtl w:val="0"/>
          </w:rPr>
          <w:t xml:space="preserve">https://juejin.cn/post/7602188264114929679</w:t>
        </w:r>
      </w:hyperlink>
      <w:r w:rsidDel="00000000" w:rsidR="00000000" w:rsidRPr="00000000">
        <w:rPr>
          <w:rtl w:val="0"/>
        </w:rPr>
      </w:r>
    </w:p>
    <w:p w:rsidR="00000000" w:rsidDel="00000000" w:rsidP="00000000" w:rsidRDefault="00000000" w:rsidRPr="00000000" w14:paraId="0000007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火山引擎记忆库Mem0发布，全面兼容Mem0开源社区生态 - 稀土掘金, 访问时间为 三月 10, 2026， </w:t>
      </w:r>
      <w:hyperlink r:id="rId29">
        <w:r w:rsidDel="00000000" w:rsidR="00000000" w:rsidRPr="00000000">
          <w:rPr>
            <w:rFonts w:ascii="Google Sans" w:cs="Google Sans" w:eastAsia="Google Sans" w:hAnsi="Google Sans"/>
            <w:color w:val="0000ee"/>
            <w:sz w:val="24"/>
            <w:szCs w:val="24"/>
            <w:u w:val="single"/>
            <w:rtl w:val="0"/>
          </w:rPr>
          <w:t xml:space="preserve">https://juejin.cn/post/7602073973309145103</w:t>
        </w:r>
      </w:hyperlink>
      <w:r w:rsidDel="00000000" w:rsidR="00000000" w:rsidRPr="00000000">
        <w:rPr>
          <w:rtl w:val="0"/>
        </w:rPr>
      </w:r>
    </w:p>
    <w:p w:rsidR="00000000" w:rsidDel="00000000" w:rsidP="00000000" w:rsidRDefault="00000000" w:rsidRPr="00000000" w14:paraId="0000007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Mem0智能记忆引擎：解决AI长期记忆难题 - 火山引擎ADG 社区- CSDN, 访问时间为 三月 10, 2026， </w:t>
      </w:r>
      <w:hyperlink r:id="rId30">
        <w:r w:rsidDel="00000000" w:rsidR="00000000" w:rsidRPr="00000000">
          <w:rPr>
            <w:rFonts w:ascii="Google Sans" w:cs="Google Sans" w:eastAsia="Google Sans" w:hAnsi="Google Sans"/>
            <w:color w:val="0000ee"/>
            <w:sz w:val="24"/>
            <w:szCs w:val="24"/>
            <w:u w:val="single"/>
            <w:rtl w:val="0"/>
          </w:rPr>
          <w:t xml:space="preserve">https://adg.csdn.net/6970976a437a6b40336adb38.html</w:t>
        </w:r>
      </w:hyperlink>
      <w:r w:rsidDel="00000000" w:rsidR="00000000" w:rsidRPr="00000000">
        <w:rPr>
          <w:rtl w:val="0"/>
        </w:rPr>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OpenClaw阿里云/本地部署+免费API配置+集成长期记忆Skill及避坑指南, 访问时间为 三月 10, 2026， </w:t>
      </w:r>
      <w:hyperlink r:id="rId31">
        <w:r w:rsidDel="00000000" w:rsidR="00000000" w:rsidRPr="00000000">
          <w:rPr>
            <w:rFonts w:ascii="Google Sans" w:cs="Google Sans" w:eastAsia="Google Sans" w:hAnsi="Google Sans"/>
            <w:color w:val="0000ee"/>
            <w:sz w:val="24"/>
            <w:szCs w:val="24"/>
            <w:u w:val="single"/>
            <w:rtl w:val="0"/>
          </w:rPr>
          <w:t xml:space="preserve">https://developer.aliyun.com/article/1715351</w:t>
        </w:r>
      </w:hyperlink>
      <w:r w:rsidDel="00000000" w:rsidR="00000000" w:rsidRPr="00000000">
        <w:rPr>
          <w:rtl w:val="0"/>
        </w:rPr>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列表--记忆库Mem0-火山引擎, 访问时间为 三月 10, 2026， </w:t>
      </w:r>
      <w:hyperlink r:id="rId32">
        <w:r w:rsidDel="00000000" w:rsidR="00000000" w:rsidRPr="00000000">
          <w:rPr>
            <w:rFonts w:ascii="Google Sans" w:cs="Google Sans" w:eastAsia="Google Sans" w:hAnsi="Google Sans"/>
            <w:color w:val="0000ee"/>
            <w:sz w:val="24"/>
            <w:szCs w:val="24"/>
            <w:u w:val="single"/>
            <w:rtl w:val="0"/>
          </w:rPr>
          <w:t xml:space="preserve">https://www.volcengine.com/docs/86722/1864918</w:t>
        </w:r>
      </w:hyperlink>
      <w:r w:rsidDel="00000000" w:rsidR="00000000" w:rsidRPr="00000000">
        <w:rPr>
          <w:rtl w:val="0"/>
        </w:rPr>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记忆库Mem0 - 火山引擎, 访问时间为 三月 10, 2026， </w:t>
      </w:r>
      <w:hyperlink r:id="rId33">
        <w:r w:rsidDel="00000000" w:rsidR="00000000" w:rsidRPr="00000000">
          <w:rPr>
            <w:rFonts w:ascii="Google Sans" w:cs="Google Sans" w:eastAsia="Google Sans" w:hAnsi="Google Sans"/>
            <w:color w:val="0000ee"/>
            <w:sz w:val="24"/>
            <w:szCs w:val="24"/>
            <w:u w:val="single"/>
            <w:rtl w:val="0"/>
          </w:rPr>
          <w:t xml:space="preserve">https://www.volcengine.com/docs/86722</w:t>
        </w:r>
      </w:hyperlink>
      <w:r w:rsidDel="00000000" w:rsidR="00000000" w:rsidRPr="00000000">
        <w:rPr>
          <w:rtl w:val="0"/>
        </w:rPr>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Explained: How the Hottest Agent Framework Works, 访问时间为 三月 10, 2026， </w:t>
      </w:r>
      <w:hyperlink r:id="rId34">
        <w:r w:rsidDel="00000000" w:rsidR="00000000" w:rsidRPr="00000000">
          <w:rPr>
            <w:rFonts w:ascii="Google Sans" w:cs="Google Sans" w:eastAsia="Google Sans" w:hAnsi="Google Sans"/>
            <w:color w:val="0000ee"/>
            <w:sz w:val="24"/>
            <w:szCs w:val="24"/>
            <w:u w:val="single"/>
            <w:rtl w:val="0"/>
          </w:rPr>
          <w:t xml:space="preserve">https://medium.com/@cenrunzhe/openclaw-explained-how-the-hottest-agent-framework-works-and-why-data-teams-should-pay-attention-69b41a033ca6</w:t>
        </w:r>
      </w:hyperlink>
      <w:r w:rsidDel="00000000" w:rsidR="00000000" w:rsidRPr="00000000">
        <w:rPr>
          <w:rtl w:val="0"/>
        </w:rPr>
      </w:r>
    </w:p>
    <w:p w:rsidR="00000000" w:rsidDel="00000000" w:rsidP="00000000" w:rsidRDefault="00000000" w:rsidRPr="00000000" w14:paraId="0000008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Complete Guide - Tencent Cloud, 访问时间为 三月 10, 2026， </w:t>
      </w:r>
      <w:hyperlink r:id="rId35">
        <w:r w:rsidDel="00000000" w:rsidR="00000000" w:rsidRPr="00000000">
          <w:rPr>
            <w:rFonts w:ascii="Google Sans" w:cs="Google Sans" w:eastAsia="Google Sans" w:hAnsi="Google Sans"/>
            <w:color w:val="0000ee"/>
            <w:sz w:val="24"/>
            <w:szCs w:val="24"/>
            <w:u w:val="single"/>
            <w:rtl w:val="0"/>
          </w:rPr>
          <w:t xml:space="preserve">https://www.tencentcloud.com/techpedia/140783</w:t>
        </w:r>
      </w:hyperlink>
      <w:r w:rsidDel="00000000" w:rsidR="00000000" w:rsidRPr="00000000">
        <w:rPr>
          <w:rtl w:val="0"/>
        </w:rPr>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OpenClaw? Complete Guide to the Open-Source AI Agent, 访问时间为 三月 10, 2026， </w:t>
      </w:r>
      <w:hyperlink r:id="rId36">
        <w:r w:rsidDel="00000000" w:rsidR="00000000" w:rsidRPr="00000000">
          <w:rPr>
            <w:rFonts w:ascii="Google Sans" w:cs="Google Sans" w:eastAsia="Google Sans" w:hAnsi="Google Sans"/>
            <w:color w:val="0000ee"/>
            <w:sz w:val="24"/>
            <w:szCs w:val="24"/>
            <w:u w:val="single"/>
            <w:rtl w:val="0"/>
          </w:rPr>
          <w:t xml:space="preserve">https://milvus.io/blog/openclaw-formerly-clawdbot-moltbot-explained-a-complete-guide-to-the-autonomous-ai-agent.md</w:t>
        </w:r>
      </w:hyperlink>
      <w:r w:rsidDel="00000000" w:rsidR="00000000" w:rsidRPr="00000000">
        <w:rPr>
          <w:rtl w:val="0"/>
        </w:rPr>
      </w:r>
    </w:p>
    <w:p w:rsidR="00000000" w:rsidDel="00000000" w:rsidP="00000000" w:rsidRDefault="00000000" w:rsidRPr="00000000" w14:paraId="0000008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OpenClaw Works: Understanding AI Agents Through a Real, 访问时间为 三月 10, 2026， </w:t>
      </w:r>
      <w:hyperlink r:id="rId37">
        <w:r w:rsidDel="00000000" w:rsidR="00000000" w:rsidRPr="00000000">
          <w:rPr>
            <w:rFonts w:ascii="Google Sans" w:cs="Google Sans" w:eastAsia="Google Sans" w:hAnsi="Google Sans"/>
            <w:color w:val="0000ee"/>
            <w:sz w:val="24"/>
            <w:szCs w:val="24"/>
            <w:u w:val="single"/>
            <w:rtl w:val="0"/>
          </w:rPr>
          <w:t xml:space="preserve">https://bibek-poudel.medium.com/how-openclaw-works-understanding-ai-agents-through-a-real-architecture-5d59cc7a4764</w:t>
        </w:r>
      </w:hyperlink>
      <w:r w:rsidDel="00000000" w:rsidR="00000000" w:rsidRPr="00000000">
        <w:rPr>
          <w:rtl w:val="0"/>
        </w:rPr>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OpenClaw? The Open-Source AI Agent That Actually Does, 访问时间为 三月 10, 2026， </w:t>
      </w:r>
      <w:hyperlink r:id="rId38">
        <w:r w:rsidDel="00000000" w:rsidR="00000000" w:rsidRPr="00000000">
          <w:rPr>
            <w:rFonts w:ascii="Google Sans" w:cs="Google Sans" w:eastAsia="Google Sans" w:hAnsi="Google Sans"/>
            <w:color w:val="0000ee"/>
            <w:sz w:val="24"/>
            <w:szCs w:val="24"/>
            <w:u w:val="single"/>
            <w:rtl w:val="0"/>
          </w:rPr>
          <w:t xml:space="preserve">https://www.mindstudio.ai/blog/what-is-openclaw-ai-agent/</w:t>
        </w:r>
      </w:hyperlink>
      <w:r w:rsidDel="00000000" w:rsidR="00000000" w:rsidRPr="00000000">
        <w:rPr>
          <w:rtl w:val="0"/>
        </w:rPr>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Memory Management - When Markdown Files Are All You, 访问时间为 三月 10, 2026， </w:t>
      </w:r>
      <w:hyperlink r:id="rId39">
        <w:r w:rsidDel="00000000" w:rsidR="00000000" w:rsidRPr="00000000">
          <w:rPr>
            <w:rFonts w:ascii="Google Sans" w:cs="Google Sans" w:eastAsia="Google Sans" w:hAnsi="Google Sans"/>
            <w:color w:val="0000ee"/>
            <w:sz w:val="24"/>
            <w:szCs w:val="24"/>
            <w:u w:val="single"/>
            <w:rtl w:val="0"/>
          </w:rPr>
          <w:t xml:space="preserve">https://dev.to/imaginex/ai-agent-memory-management-when-markdown-files-are-all-you-need-5ekk</w:t>
        </w:r>
      </w:hyperlink>
      <w:r w:rsidDel="00000000" w:rsidR="00000000" w:rsidRPr="00000000">
        <w:rPr>
          <w:rtl w:val="0"/>
        </w:rPr>
      </w:r>
    </w:p>
    <w:p w:rsidR="00000000" w:rsidDel="00000000" w:rsidP="00000000" w:rsidRDefault="00000000" w:rsidRPr="00000000" w14:paraId="0000008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Dive: How OpenClaw's Memory System Works | Study Notes, 访问时间为 三月 10, 2026， </w:t>
      </w:r>
      <w:hyperlink r:id="rId40">
        <w:r w:rsidDel="00000000" w:rsidR="00000000" w:rsidRPr="00000000">
          <w:rPr>
            <w:rFonts w:ascii="Google Sans" w:cs="Google Sans" w:eastAsia="Google Sans" w:hAnsi="Google Sans"/>
            <w:color w:val="0000ee"/>
            <w:sz w:val="24"/>
            <w:szCs w:val="24"/>
            <w:u w:val="single"/>
            <w:rtl w:val="0"/>
          </w:rPr>
          <w:t xml:space="preserve">https://snowan.gitbook.io/study-notes/ai-blogs/openclaw-memory-system-deep-dive</w:t>
        </w:r>
      </w:hyperlink>
      <w:r w:rsidDel="00000000" w:rsidR="00000000" w:rsidRPr="00000000">
        <w:rPr>
          <w:rtl w:val="0"/>
        </w:rPr>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OpenClaw memory works and how to control it - LumaDock, 访问时间为 三月 10, 2026， </w:t>
      </w:r>
      <w:hyperlink r:id="rId41">
        <w:r w:rsidDel="00000000" w:rsidR="00000000" w:rsidRPr="00000000">
          <w:rPr>
            <w:rFonts w:ascii="Google Sans" w:cs="Google Sans" w:eastAsia="Google Sans" w:hAnsi="Google Sans"/>
            <w:color w:val="0000ee"/>
            <w:sz w:val="24"/>
            <w:szCs w:val="24"/>
            <w:u w:val="single"/>
            <w:rtl w:val="0"/>
          </w:rPr>
          <w:t xml:space="preserve">https://lumadock.com/tutorials/openclaw-memory-explained</w:t>
        </w:r>
      </w:hyperlink>
      <w:r w:rsidDel="00000000" w:rsidR="00000000" w:rsidRPr="00000000">
        <w:rPr>
          <w:rtl w:val="0"/>
        </w:rPr>
      </w:r>
    </w:p>
    <w:p w:rsidR="00000000" w:rsidDel="00000000" w:rsidP="00000000" w:rsidRDefault="00000000" w:rsidRPr="00000000" w14:paraId="0000008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 OpenClaw, 访问时间为 三月 10, 2026， </w:t>
      </w:r>
      <w:hyperlink r:id="rId42">
        <w:r w:rsidDel="00000000" w:rsidR="00000000" w:rsidRPr="00000000">
          <w:rPr>
            <w:rFonts w:ascii="Google Sans" w:cs="Google Sans" w:eastAsia="Google Sans" w:hAnsi="Google Sans"/>
            <w:color w:val="0000ee"/>
            <w:sz w:val="24"/>
            <w:szCs w:val="24"/>
            <w:u w:val="single"/>
            <w:rtl w:val="0"/>
          </w:rPr>
          <w:t xml:space="preserve">https://docs.openclaw.ai/concepts/memory</w:t>
        </w:r>
      </w:hyperlink>
      <w:r w:rsidDel="00000000" w:rsidR="00000000" w:rsidRPr="00000000">
        <w:rPr>
          <w:rtl w:val="0"/>
        </w:rPr>
      </w:r>
    </w:p>
    <w:p w:rsidR="00000000" w:rsidDel="00000000" w:rsidP="00000000" w:rsidRDefault="00000000" w:rsidRPr="00000000" w14:paraId="0000008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 OpenClaw, 访问时间为 三月 10, 2026， </w:t>
      </w:r>
      <w:hyperlink r:id="rId43">
        <w:r w:rsidDel="00000000" w:rsidR="00000000" w:rsidRPr="00000000">
          <w:rPr>
            <w:rFonts w:ascii="Google Sans" w:cs="Google Sans" w:eastAsia="Google Sans" w:hAnsi="Google Sans"/>
            <w:color w:val="0000ee"/>
            <w:sz w:val="24"/>
            <w:szCs w:val="24"/>
            <w:u w:val="single"/>
            <w:rtl w:val="0"/>
          </w:rPr>
          <w:t xml:space="preserve">https://docs.openclaw.ai/concepts/context</w:t>
        </w:r>
      </w:hyperlink>
      <w:r w:rsidDel="00000000" w:rsidR="00000000" w:rsidRPr="00000000">
        <w:rPr>
          <w:rtl w:val="0"/>
        </w:rPr>
      </w:r>
    </w:p>
    <w:p w:rsidR="00000000" w:rsidDel="00000000" w:rsidP="00000000" w:rsidRDefault="00000000" w:rsidRPr="00000000" w14:paraId="0000008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Memory Masterclass: The complete guide to agent, 访问时间为 三月 10, 2026， </w:t>
      </w:r>
      <w:hyperlink r:id="rId44">
        <w:r w:rsidDel="00000000" w:rsidR="00000000" w:rsidRPr="00000000">
          <w:rPr>
            <w:rFonts w:ascii="Google Sans" w:cs="Google Sans" w:eastAsia="Google Sans" w:hAnsi="Google Sans"/>
            <w:color w:val="0000ee"/>
            <w:sz w:val="24"/>
            <w:szCs w:val="24"/>
            <w:u w:val="single"/>
            <w:rtl w:val="0"/>
          </w:rPr>
          <w:t xml:space="preserve">https://velvetshark.com/openclaw-memory-masterclass</w:t>
        </w:r>
      </w:hyperlink>
      <w:r w:rsidDel="00000000" w:rsidR="00000000" w:rsidRPr="00000000">
        <w:rPr>
          <w:rtl w:val="0"/>
        </w:rPr>
      </w:r>
    </w:p>
    <w:p w:rsidR="00000000" w:rsidDel="00000000" w:rsidP="00000000" w:rsidRDefault="00000000" w:rsidRPr="00000000" w14:paraId="0000008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Built Persistent Memory for OpenClaw (FKA Moltbot, ClawdBot, 访问时间为 三月 10, 2026， </w:t>
      </w:r>
      <w:hyperlink r:id="rId45">
        <w:r w:rsidDel="00000000" w:rsidR="00000000" w:rsidRPr="00000000">
          <w:rPr>
            <w:rFonts w:ascii="Google Sans" w:cs="Google Sans" w:eastAsia="Google Sans" w:hAnsi="Google Sans"/>
            <w:color w:val="0000ee"/>
            <w:sz w:val="24"/>
            <w:szCs w:val="24"/>
            <w:u w:val="single"/>
            <w:rtl w:val="0"/>
          </w:rPr>
          <w:t xml:space="preserve">https://mem0.ai/blog/mem0-memory-for-openclaw</w:t>
        </w:r>
      </w:hyperlink>
      <w:r w:rsidDel="00000000" w:rsidR="00000000" w:rsidRPr="00000000">
        <w:rPr>
          <w:rtl w:val="0"/>
        </w:rPr>
      </w:r>
    </w:p>
    <w:p w:rsidR="00000000" w:rsidDel="00000000" w:rsidP="00000000" w:rsidRDefault="00000000" w:rsidRPr="00000000" w14:paraId="0000008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Pipeline Best Practices: Tips &amp; Examples - Vectorize, 访问时间为 三月 10, 2026， </w:t>
      </w:r>
      <w:hyperlink r:id="rId46">
        <w:r w:rsidDel="00000000" w:rsidR="00000000" w:rsidRPr="00000000">
          <w:rPr>
            <w:rFonts w:ascii="Google Sans" w:cs="Google Sans" w:eastAsia="Google Sans" w:hAnsi="Google Sans"/>
            <w:color w:val="0000ee"/>
            <w:sz w:val="24"/>
            <w:szCs w:val="24"/>
            <w:u w:val="single"/>
            <w:rtl w:val="0"/>
          </w:rPr>
          <w:t xml:space="preserve">https://vectorize.io/blog/data-pipeline-best-practices-tips-examples</w:t>
        </w:r>
      </w:hyperlink>
      <w:r w:rsidDel="00000000" w:rsidR="00000000" w:rsidRPr="00000000">
        <w:rPr>
          <w:rtl w:val="0"/>
        </w:rPr>
      </w:r>
    </w:p>
    <w:p w:rsidR="00000000" w:rsidDel="00000000" w:rsidP="00000000" w:rsidRDefault="00000000" w:rsidRPr="00000000" w14:paraId="0000009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Essential OpenClaw Skills You Need Right Now - KDnuggets, 访问时间为 三月 10, 2026， </w:t>
      </w:r>
      <w:hyperlink r:id="rId47">
        <w:r w:rsidDel="00000000" w:rsidR="00000000" w:rsidRPr="00000000">
          <w:rPr>
            <w:rFonts w:ascii="Google Sans" w:cs="Google Sans" w:eastAsia="Google Sans" w:hAnsi="Google Sans"/>
            <w:color w:val="0000ee"/>
            <w:sz w:val="24"/>
            <w:szCs w:val="24"/>
            <w:u w:val="single"/>
            <w:rtl w:val="0"/>
          </w:rPr>
          <w:t xml:space="preserve">https://www.kdnuggets.com/7-essential-openclaw-skills-you-need-right-now</w:t>
        </w:r>
      </w:hyperlink>
      <w:r w:rsidDel="00000000" w:rsidR="00000000" w:rsidRPr="00000000">
        <w:rPr>
          <w:rtl w:val="0"/>
        </w:rPr>
      </w:r>
    </w:p>
    <w:p w:rsidR="00000000" w:rsidDel="00000000" w:rsidP="00000000" w:rsidRDefault="00000000" w:rsidRPr="00000000" w14:paraId="0000009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Prompts - gists · GitHub, 访问时间为 三月 10, 2026， </w:t>
      </w:r>
      <w:hyperlink r:id="rId48">
        <w:r w:rsidDel="00000000" w:rsidR="00000000" w:rsidRPr="00000000">
          <w:rPr>
            <w:rFonts w:ascii="Google Sans" w:cs="Google Sans" w:eastAsia="Google Sans" w:hAnsi="Google Sans"/>
            <w:color w:val="0000ee"/>
            <w:sz w:val="24"/>
            <w:szCs w:val="24"/>
            <w:u w:val="single"/>
            <w:rtl w:val="0"/>
          </w:rPr>
          <w:t xml:space="preserve">https://gist.github.com/orther/55f7f6f4bf9a494422dc34f4d89b7ab0</w:t>
        </w:r>
      </w:hyperlink>
      <w:r w:rsidDel="00000000" w:rsidR="00000000" w:rsidRPr="00000000">
        <w:rPr>
          <w:rtl w:val="0"/>
        </w:rPr>
      </w:r>
    </w:p>
    <w:p w:rsidR="00000000" w:rsidDel="00000000" w:rsidP="00000000" w:rsidRDefault="00000000" w:rsidRPr="00000000" w14:paraId="0000009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Retrieval: Adding a Memory Layer to RAG with Unstructured, 访问时间为 三月 10, 2026， </w:t>
      </w:r>
      <w:hyperlink r:id="rId49">
        <w:r w:rsidDel="00000000" w:rsidR="00000000" w:rsidRPr="00000000">
          <w:rPr>
            <w:rFonts w:ascii="Google Sans" w:cs="Google Sans" w:eastAsia="Google Sans" w:hAnsi="Google Sans"/>
            <w:color w:val="0000ee"/>
            <w:sz w:val="24"/>
            <w:szCs w:val="24"/>
            <w:u w:val="single"/>
            <w:rtl w:val="0"/>
          </w:rPr>
          <w:t xml:space="preserve">https://unstructured.io/blog/beyond-retrieval-adding-a-memory-layer-to-rag-with-unstructured-and-mem0</w:t>
        </w:r>
      </w:hyperlink>
      <w:r w:rsidDel="00000000" w:rsidR="00000000" w:rsidRPr="00000000">
        <w:rPr>
          <w:rtl w:val="0"/>
        </w:rPr>
      </w:r>
    </w:p>
    <w:p w:rsidR="00000000" w:rsidDel="00000000" w:rsidP="00000000" w:rsidRDefault="00000000" w:rsidRPr="00000000" w14:paraId="0000009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Memory-Augmented Agents Improve Large-Scale Data, 访问时间为 三月 10, 2026， </w:t>
      </w:r>
      <w:hyperlink r:id="rId50">
        <w:r w:rsidDel="00000000" w:rsidR="00000000" w:rsidRPr="00000000">
          <w:rPr>
            <w:rFonts w:ascii="Google Sans" w:cs="Google Sans" w:eastAsia="Google Sans" w:hAnsi="Google Sans"/>
            <w:color w:val="0000ee"/>
            <w:sz w:val="24"/>
            <w:szCs w:val="24"/>
            <w:u w:val="single"/>
            <w:rtl w:val="0"/>
          </w:rPr>
          <w:t xml:space="preserve">https://www.acceldata.io/blog/how-memory-augmented-agents-enhance-large-scale-data-environments</w:t>
        </w:r>
      </w:hyperlink>
      <w:r w:rsidDel="00000000" w:rsidR="00000000" w:rsidRPr="00000000">
        <w:rPr>
          <w:rtl w:val="0"/>
        </w:rPr>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meeting-notes | Skills Marketplace - LobeHub, 访问时间为 三月 10, 2026， </w:t>
      </w:r>
      <w:hyperlink r:id="rId51">
        <w:r w:rsidDel="00000000" w:rsidR="00000000" w:rsidRPr="00000000">
          <w:rPr>
            <w:rFonts w:ascii="Google Sans" w:cs="Google Sans" w:eastAsia="Google Sans" w:hAnsi="Google Sans"/>
            <w:color w:val="0000ee"/>
            <w:sz w:val="24"/>
            <w:szCs w:val="24"/>
            <w:u w:val="single"/>
            <w:rtl w:val="0"/>
          </w:rPr>
          <w:t xml:space="preserve">https://lobehub.com/de/skills/openclaw-skills-meeting-notes</w:t>
        </w:r>
      </w:hyperlink>
      <w:r w:rsidDel="00000000" w:rsidR="00000000" w:rsidRPr="00000000">
        <w:rPr>
          <w:rtl w:val="0"/>
        </w:rPr>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OpenClaw Tools and Skills? Complete Guide (25 Tools +, 访问时间为 三月 10, 2026， </w:t>
      </w:r>
      <w:hyperlink r:id="rId52">
        <w:r w:rsidDel="00000000" w:rsidR="00000000" w:rsidRPr="00000000">
          <w:rPr>
            <w:rFonts w:ascii="Google Sans" w:cs="Google Sans" w:eastAsia="Google Sans" w:hAnsi="Google Sans"/>
            <w:color w:val="0000ee"/>
            <w:sz w:val="24"/>
            <w:szCs w:val="24"/>
            <w:u w:val="single"/>
            <w:rtl w:val="0"/>
          </w:rPr>
          <w:t xml:space="preserve">https://dev.to/roobia/what-are-openclaw-tools-and-skills-complete-guide-25-tools-53-skills-39o2</w:t>
        </w:r>
      </w:hyperlink>
      <w:r w:rsidDel="00000000" w:rsidR="00000000" w:rsidRPr="00000000">
        <w:rPr>
          <w:rtl w:val="0"/>
        </w:rPr>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 Memory Ingestion - Mem0, 访问时间为 三月 10, 2026， </w:t>
      </w:r>
      <w:hyperlink r:id="rId53">
        <w:r w:rsidDel="00000000" w:rsidR="00000000" w:rsidRPr="00000000">
          <w:rPr>
            <w:rFonts w:ascii="Google Sans" w:cs="Google Sans" w:eastAsia="Google Sans" w:hAnsi="Google Sans"/>
            <w:color w:val="0000ee"/>
            <w:sz w:val="24"/>
            <w:szCs w:val="24"/>
            <w:u w:val="single"/>
            <w:rtl w:val="0"/>
          </w:rPr>
          <w:t xml:space="preserve">https://docs.mem0.ai/cookbooks/essentials/controlling-memory-ingestion</w:t>
        </w:r>
      </w:hyperlink>
      <w:r w:rsidDel="00000000" w:rsidR="00000000" w:rsidRPr="00000000">
        <w:rPr>
          <w:rtl w:val="0"/>
        </w:rPr>
      </w:r>
    </w:p>
    <w:p w:rsidR="00000000" w:rsidDel="00000000" w:rsidP="00000000" w:rsidRDefault="00000000" w:rsidRPr="00000000" w14:paraId="0000009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Mem0 一款超强的可个性化AI记忆层的开源项目 - 火山引擎, 访问时间为 三月 10, 2026， </w:t>
      </w:r>
      <w:hyperlink r:id="rId54">
        <w:r w:rsidDel="00000000" w:rsidR="00000000" w:rsidRPr="00000000">
          <w:rPr>
            <w:rFonts w:ascii="Google Sans" w:cs="Google Sans" w:eastAsia="Google Sans" w:hAnsi="Google Sans"/>
            <w:color w:val="0000ee"/>
            <w:sz w:val="24"/>
            <w:szCs w:val="24"/>
            <w:u w:val="single"/>
            <w:rtl w:val="0"/>
          </w:rPr>
          <w:t xml:space="preserve">https://developer.volcengine.com/articles/7396884991973523510</w:t>
        </w:r>
      </w:hyperlink>
      <w:r w:rsidDel="00000000" w:rsidR="00000000" w:rsidRPr="00000000">
        <w:rPr>
          <w:rtl w:val="0"/>
        </w:rPr>
      </w:r>
    </w:p>
    <w:p w:rsidR="00000000" w:rsidDel="00000000" w:rsidP="00000000" w:rsidRDefault="00000000" w:rsidRPr="00000000" w14:paraId="0000009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Journey with Amazon Bedrock, Strands, and Mem0, 访问时间为 三月 10, 2026， </w:t>
      </w:r>
      <w:hyperlink r:id="rId55">
        <w:r w:rsidDel="00000000" w:rsidR="00000000" w:rsidRPr="00000000">
          <w:rPr>
            <w:rFonts w:ascii="Google Sans" w:cs="Google Sans" w:eastAsia="Google Sans" w:hAnsi="Google Sans"/>
            <w:color w:val="0000ee"/>
            <w:sz w:val="24"/>
            <w:szCs w:val="24"/>
            <w:u w:val="single"/>
            <w:rtl w:val="0"/>
          </w:rPr>
          <w:t xml:space="preserve">https://builder.aws.com/content/35INnEyn81OR4bDwujsvfkSUDzt/building-a-memory-powered-ai-agent-a-journey-with-amazon-bedrock-strands-and-mem0</w:t>
        </w:r>
      </w:hyperlink>
      <w:r w:rsidDel="00000000" w:rsidR="00000000" w:rsidRPr="00000000">
        <w:rPr>
          <w:rtl w:val="0"/>
        </w:rPr>
      </w:r>
    </w:p>
    <w:p w:rsidR="00000000" w:rsidDel="00000000" w:rsidP="00000000" w:rsidRDefault="00000000" w:rsidRPr="00000000" w14:paraId="0000009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plugin: Support per-agent memory configuration in multi, 访问时间为 三月 10, 2026， </w:t>
      </w:r>
      <w:hyperlink r:id="rId56">
        <w:r w:rsidDel="00000000" w:rsidR="00000000" w:rsidRPr="00000000">
          <w:rPr>
            <w:rFonts w:ascii="Google Sans" w:cs="Google Sans" w:eastAsia="Google Sans" w:hAnsi="Google Sans"/>
            <w:color w:val="0000ee"/>
            <w:sz w:val="24"/>
            <w:szCs w:val="24"/>
            <w:u w:val="single"/>
            <w:rtl w:val="0"/>
          </w:rPr>
          <w:t xml:space="preserve">https://github.com/mem0ai/mem0/issues/4126</w:t>
        </w:r>
      </w:hyperlink>
      <w:r w:rsidDel="00000000" w:rsidR="00000000" w:rsidRPr="00000000">
        <w:rPr>
          <w:rtl w:val="0"/>
        </w:rPr>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serenichron/openclaw-memory-mem0, 访问时间为 三月 10, 2026， </w:t>
      </w:r>
      <w:hyperlink r:id="rId57">
        <w:r w:rsidDel="00000000" w:rsidR="00000000" w:rsidRPr="00000000">
          <w:rPr>
            <w:rFonts w:ascii="Google Sans" w:cs="Google Sans" w:eastAsia="Google Sans" w:hAnsi="Google Sans"/>
            <w:color w:val="0000ee"/>
            <w:sz w:val="24"/>
            <w:szCs w:val="24"/>
            <w:u w:val="single"/>
            <w:rtl w:val="0"/>
          </w:rPr>
          <w:t xml:space="preserve">https://github.com/serenichron/openclaw-memory-mem0</w:t>
        </w:r>
      </w:hyperlink>
      <w:r w:rsidDel="00000000" w:rsidR="00000000" w:rsidRPr="00000000">
        <w:rPr>
          <w:rtl w:val="0"/>
        </w:rPr>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Plugins - OpenClaw, 访问时间为 三月 10, 2026， </w:t>
      </w:r>
      <w:hyperlink r:id="rId58">
        <w:r w:rsidDel="00000000" w:rsidR="00000000" w:rsidRPr="00000000">
          <w:rPr>
            <w:rFonts w:ascii="Google Sans" w:cs="Google Sans" w:eastAsia="Google Sans" w:hAnsi="Google Sans"/>
            <w:color w:val="0000ee"/>
            <w:sz w:val="24"/>
            <w:szCs w:val="24"/>
            <w:u w:val="single"/>
            <w:rtl w:val="0"/>
          </w:rPr>
          <w:t xml:space="preserve">https://docs.openclaw.ai/tools/plugin</w:t>
        </w:r>
      </w:hyperlink>
      <w:r w:rsidDel="00000000" w:rsidR="00000000" w:rsidRPr="00000000">
        <w:rPr>
          <w:rtl w:val="0"/>
        </w:rPr>
      </w:r>
    </w:p>
    <w:p w:rsidR="00000000" w:rsidDel="00000000" w:rsidP="00000000" w:rsidRDefault="00000000" w:rsidRPr="00000000" w14:paraId="0000009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Extracted OpenClaw's Memory System and Open-Sourced It, 访问时间为 三月 10, 2026， </w:t>
      </w:r>
      <w:hyperlink r:id="rId59">
        <w:r w:rsidDel="00000000" w:rsidR="00000000" w:rsidRPr="00000000">
          <w:rPr>
            <w:rFonts w:ascii="Google Sans" w:cs="Google Sans" w:eastAsia="Google Sans" w:hAnsi="Google Sans"/>
            <w:color w:val="0000ee"/>
            <w:sz w:val="24"/>
            <w:szCs w:val="24"/>
            <w:u w:val="single"/>
            <w:rtl w:val="0"/>
          </w:rPr>
          <w:t xml:space="preserve">https://milvus.io/blog/we-extracted-openclaws-memory-system-and-opensourced-it-memsearch.md?utm_medium=referral&amp;utm_channel=devto</w:t>
        </w:r>
      </w:hyperlink>
      <w:r w:rsidDel="00000000" w:rsidR="00000000" w:rsidRPr="00000000">
        <w:rPr>
          <w:rtl w:val="0"/>
        </w:rPr>
      </w:r>
    </w:p>
    <w:p w:rsidR="00000000" w:rsidDel="00000000" w:rsidP="00000000" w:rsidRDefault="00000000" w:rsidRPr="00000000" w14:paraId="0000009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Complete Guide to OpenClaw memorySearch - DEV Community, 访问时间为 三月 10, 2026， </w:t>
      </w:r>
      <w:hyperlink r:id="rId60">
        <w:r w:rsidDel="00000000" w:rsidR="00000000" w:rsidRPr="00000000">
          <w:rPr>
            <w:rFonts w:ascii="Google Sans" w:cs="Google Sans" w:eastAsia="Google Sans" w:hAnsi="Google Sans"/>
            <w:color w:val="0000ee"/>
            <w:sz w:val="24"/>
            <w:szCs w:val="24"/>
            <w:u w:val="single"/>
            <w:rtl w:val="0"/>
          </w:rPr>
          <w:t xml:space="preserve">https://dev.to/czmilo/2026-complete-guide-to-openclaw-memorysearch-supercharge-your-ai-assistant-49oc</w:t>
        </w:r>
      </w:hyperlink>
      <w:r w:rsidDel="00000000" w:rsidR="00000000" w:rsidRPr="00000000">
        <w:rPr>
          <w:rtl w:val="0"/>
        </w:rPr>
      </w:r>
    </w:p>
    <w:p w:rsidR="00000000" w:rsidDel="00000000" w:rsidP="00000000" w:rsidRDefault="00000000" w:rsidRPr="00000000" w14:paraId="0000009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Choose Vector vs Graph Memory - Mem0, 访问时间为 三月 10, 2026， </w:t>
      </w:r>
      <w:hyperlink r:id="rId61">
        <w:r w:rsidDel="00000000" w:rsidR="00000000" w:rsidRPr="00000000">
          <w:rPr>
            <w:rFonts w:ascii="Google Sans" w:cs="Google Sans" w:eastAsia="Google Sans" w:hAnsi="Google Sans"/>
            <w:color w:val="0000ee"/>
            <w:sz w:val="24"/>
            <w:szCs w:val="24"/>
            <w:u w:val="single"/>
            <w:rtl w:val="0"/>
          </w:rPr>
          <w:t xml:space="preserve">https://docs.mem0.ai/cookbooks/essentials/choosing-memory-architecture-vector-vs-graph</w:t>
        </w:r>
      </w:hyperlink>
      <w:r w:rsidDel="00000000" w:rsidR="00000000" w:rsidRPr="00000000">
        <w:rPr>
          <w:rtl w:val="0"/>
        </w:rPr>
      </w:r>
    </w:p>
    <w:p w:rsidR="00000000" w:rsidDel="00000000" w:rsidP="00000000" w:rsidRDefault="00000000" w:rsidRPr="00000000" w14:paraId="0000009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MOOM: Maintenance, Organization and Optimization of Memory in, 访问时间为 三月 10, 2026， </w:t>
      </w:r>
      <w:hyperlink r:id="rId62">
        <w:r w:rsidDel="00000000" w:rsidR="00000000" w:rsidRPr="00000000">
          <w:rPr>
            <w:rFonts w:ascii="Google Sans" w:cs="Google Sans" w:eastAsia="Google Sans" w:hAnsi="Google Sans"/>
            <w:color w:val="0000ee"/>
            <w:sz w:val="24"/>
            <w:szCs w:val="24"/>
            <w:u w:val="single"/>
            <w:rtl w:val="0"/>
          </w:rPr>
          <w:t xml:space="preserve">https://arxiv.org/html/2509.11860v1</w:t>
        </w:r>
      </w:hyperlink>
      <w:r w:rsidDel="00000000" w:rsidR="00000000" w:rsidRPr="00000000">
        <w:rPr>
          <w:rtl w:val="0"/>
        </w:rPr>
      </w:r>
    </w:p>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prefrontal-systems/cortexgraph: Temporal memory system for AI, 访问时间为 三月 10, 2026， </w:t>
      </w:r>
      <w:hyperlink r:id="rId63">
        <w:r w:rsidDel="00000000" w:rsidR="00000000" w:rsidRPr="00000000">
          <w:rPr>
            <w:rFonts w:ascii="Google Sans" w:cs="Google Sans" w:eastAsia="Google Sans" w:hAnsi="Google Sans"/>
            <w:color w:val="0000ee"/>
            <w:sz w:val="24"/>
            <w:szCs w:val="24"/>
            <w:u w:val="single"/>
            <w:rtl w:val="0"/>
          </w:rPr>
          <w:t xml:space="preserve">https://github.com/prefrontal-systems/cortexgraph</w:t>
        </w:r>
      </w:hyperlink>
      <w:r w:rsidDel="00000000" w:rsidR="00000000" w:rsidRPr="00000000">
        <w:rPr>
          <w:rtl w:val="0"/>
        </w:rPr>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OpenClaw? Why Developers Are Obsessed With This AI Agent, 访问时间为 三月 10, 2026， </w:t>
      </w:r>
      <w:hyperlink r:id="rId64">
        <w:r w:rsidDel="00000000" w:rsidR="00000000" w:rsidRPr="00000000">
          <w:rPr>
            <w:rFonts w:ascii="Google Sans" w:cs="Google Sans" w:eastAsia="Google Sans" w:hAnsi="Google Sans"/>
            <w:color w:val="0000ee"/>
            <w:sz w:val="24"/>
            <w:szCs w:val="24"/>
            <w:u w:val="single"/>
            <w:rtl w:val="0"/>
          </w:rPr>
          <w:t xml:space="preserve">https://www.clarifai.com/blog/what-is-openclaw/</w:t>
        </w:r>
      </w:hyperlink>
      <w:r w:rsidDel="00000000" w:rsidR="00000000" w:rsidRPr="00000000">
        <w:rPr>
          <w:rtl w:val="0"/>
        </w:rPr>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OpenClaw? Your Open-Source AI Assistant for 2026, 访问时间为 三月 10, 2026， </w:t>
      </w:r>
      <w:hyperlink r:id="rId65">
        <w:r w:rsidDel="00000000" w:rsidR="00000000" w:rsidRPr="00000000">
          <w:rPr>
            <w:rFonts w:ascii="Google Sans" w:cs="Google Sans" w:eastAsia="Google Sans" w:hAnsi="Google Sans"/>
            <w:color w:val="0000ee"/>
            <w:sz w:val="24"/>
            <w:szCs w:val="24"/>
            <w:u w:val="single"/>
            <w:rtl w:val="0"/>
          </w:rPr>
          <w:t xml:space="preserve">https://www.digitalocean.com/resources/articles/what-is-openclaw</w:t>
        </w:r>
      </w:hyperlink>
      <w:r w:rsidDel="00000000" w:rsidR="00000000" w:rsidRPr="00000000">
        <w:rPr>
          <w:rtl w:val="0"/>
        </w:rPr>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Docs, 访问时间为 三月 10, 2026， </w:t>
      </w:r>
      <w:hyperlink r:id="rId66">
        <w:r w:rsidDel="00000000" w:rsidR="00000000" w:rsidRPr="00000000">
          <w:rPr>
            <w:rFonts w:ascii="Google Sans" w:cs="Google Sans" w:eastAsia="Google Sans" w:hAnsi="Google Sans"/>
            <w:color w:val="0000ee"/>
            <w:sz w:val="24"/>
            <w:szCs w:val="24"/>
            <w:u w:val="single"/>
            <w:rtl w:val="0"/>
          </w:rPr>
          <w:t xml:space="preserve">https://docs.openclaw.ai/</w:t>
        </w:r>
      </w:hyperlink>
      <w:r w:rsidDel="00000000" w:rsidR="00000000" w:rsidRPr="00000000">
        <w:rPr>
          <w:rtl w:val="0"/>
        </w:rPr>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 Mem0, 访问时间为 三月 10, 2026， </w:t>
      </w:r>
      <w:hyperlink r:id="rId67">
        <w:r w:rsidDel="00000000" w:rsidR="00000000" w:rsidRPr="00000000">
          <w:rPr>
            <w:rFonts w:ascii="Google Sans" w:cs="Google Sans" w:eastAsia="Google Sans" w:hAnsi="Google Sans"/>
            <w:color w:val="0000ee"/>
            <w:sz w:val="24"/>
            <w:szCs w:val="24"/>
            <w:u w:val="single"/>
            <w:rtl w:val="0"/>
          </w:rPr>
          <w:t xml:space="preserve">https://docs.mem0.ai/integrations/openclaw</w:t>
        </w:r>
      </w:hyperlink>
      <w:r w:rsidDel="00000000" w:rsidR="00000000" w:rsidRPr="00000000">
        <w:rPr>
          <w:rtl w:val="0"/>
        </w:rPr>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Memory to OpenClaw AI Agents(Step-by-Step) - Mem0, 访问时间为 三月 10, 2026， </w:t>
      </w:r>
      <w:hyperlink r:id="rId68">
        <w:r w:rsidDel="00000000" w:rsidR="00000000" w:rsidRPr="00000000">
          <w:rPr>
            <w:rFonts w:ascii="Google Sans" w:cs="Google Sans" w:eastAsia="Google Sans" w:hAnsi="Google Sans"/>
            <w:color w:val="0000ee"/>
            <w:sz w:val="24"/>
            <w:szCs w:val="24"/>
            <w:u w:val="single"/>
            <w:rtl w:val="0"/>
          </w:rPr>
          <w:t xml:space="preserve">https://mem0.ai/blog/add-persistent-memory-openclaw</w:t>
        </w:r>
      </w:hyperlink>
      <w:r w:rsidDel="00000000" w:rsidR="00000000" w:rsidRPr="00000000">
        <w:rPr>
          <w:rtl w:val="0"/>
        </w:rPr>
      </w:r>
    </w:p>
    <w:p w:rsidR="00000000" w:rsidDel="00000000" w:rsidP="00000000" w:rsidRDefault="00000000" w:rsidRPr="00000000" w14:paraId="000000A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Setup Guide: 25 Tools + 53 Skills Explained | WenHao Yu, 访问时间为 三月 10, 2026， </w:t>
      </w:r>
      <w:hyperlink r:id="rId69">
        <w:r w:rsidDel="00000000" w:rsidR="00000000" w:rsidRPr="00000000">
          <w:rPr>
            <w:rFonts w:ascii="Google Sans" w:cs="Google Sans" w:eastAsia="Google Sans" w:hAnsi="Google Sans"/>
            <w:color w:val="0000ee"/>
            <w:sz w:val="24"/>
            <w:szCs w:val="24"/>
            <w:u w:val="single"/>
            <w:rtl w:val="0"/>
          </w:rPr>
          <w:t xml:space="preserve">https://yu-wenhao.com/en/blog/openclaw-tools-skills-tutorial/</w:t>
        </w:r>
      </w:hyperlink>
      <w:r w:rsidDel="00000000" w:rsidR="00000000" w:rsidRPr="00000000">
        <w:rPr>
          <w:rtl w:val="0"/>
        </w:rPr>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Setting Up Your First Personal AI Agent - Every, 访问时间为 三月 10, 2026， </w:t>
      </w:r>
      <w:hyperlink r:id="rId70">
        <w:r w:rsidDel="00000000" w:rsidR="00000000" w:rsidRPr="00000000">
          <w:rPr>
            <w:rFonts w:ascii="Google Sans" w:cs="Google Sans" w:eastAsia="Google Sans" w:hAnsi="Google Sans"/>
            <w:color w:val="0000ee"/>
            <w:sz w:val="24"/>
            <w:szCs w:val="24"/>
            <w:u w:val="single"/>
            <w:rtl w:val="0"/>
          </w:rPr>
          <w:t xml:space="preserve">https://every.to/source-code/openclaw-setting-up-your-first-personal-ai-agent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nowan.gitbook.io/study-notes/ai-blogs/openclaw-memory-system-deep-dive" TargetMode="External"/><Relationship Id="rId42" Type="http://schemas.openxmlformats.org/officeDocument/2006/relationships/hyperlink" Target="https://docs.openclaw.ai/concepts/memory" TargetMode="External"/><Relationship Id="rId41" Type="http://schemas.openxmlformats.org/officeDocument/2006/relationships/hyperlink" Target="https://lumadock.com/tutorials/openclaw-memory-explained" TargetMode="External"/><Relationship Id="rId44" Type="http://schemas.openxmlformats.org/officeDocument/2006/relationships/hyperlink" Target="https://velvetshark.com/openclaw-memory-masterclass" TargetMode="External"/><Relationship Id="rId43" Type="http://schemas.openxmlformats.org/officeDocument/2006/relationships/hyperlink" Target="https://docs.openclaw.ai/concepts/context" TargetMode="External"/><Relationship Id="rId46" Type="http://schemas.openxmlformats.org/officeDocument/2006/relationships/hyperlink" Target="https://vectorize.io/blog/data-pipeline-best-practices-tips-examples" TargetMode="External"/><Relationship Id="rId45" Type="http://schemas.openxmlformats.org/officeDocument/2006/relationships/hyperlink" Target="https://mem0.ai/blog/mem0-memory-for-opencla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gist.github.com/orther/55f7f6f4bf9a494422dc34f4d89b7ab0" TargetMode="External"/><Relationship Id="rId47" Type="http://schemas.openxmlformats.org/officeDocument/2006/relationships/hyperlink" Target="https://www.kdnuggets.com/7-essential-openclaw-skills-you-need-right-now" TargetMode="External"/><Relationship Id="rId49" Type="http://schemas.openxmlformats.org/officeDocument/2006/relationships/hyperlink" Target="https://unstructured.io/blog/beyond-retrieval-adding-a-memory-layer-to-rag-with-unstructured-and-mem0"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png"/><Relationship Id="rId31" Type="http://schemas.openxmlformats.org/officeDocument/2006/relationships/hyperlink" Target="https://developer.aliyun.com/article/1715351" TargetMode="External"/><Relationship Id="rId30" Type="http://schemas.openxmlformats.org/officeDocument/2006/relationships/hyperlink" Target="https://adg.csdn.net/6970976a437a6b40336adb38.html" TargetMode="External"/><Relationship Id="rId33" Type="http://schemas.openxmlformats.org/officeDocument/2006/relationships/hyperlink" Target="https://www.volcengine.com/docs/86722" TargetMode="External"/><Relationship Id="rId32" Type="http://schemas.openxmlformats.org/officeDocument/2006/relationships/hyperlink" Target="https://www.volcengine.com/docs/86722/1864918" TargetMode="External"/><Relationship Id="rId35" Type="http://schemas.openxmlformats.org/officeDocument/2006/relationships/hyperlink" Target="https://www.tencentcloud.com/techpedia/140783" TargetMode="External"/><Relationship Id="rId34" Type="http://schemas.openxmlformats.org/officeDocument/2006/relationships/hyperlink" Target="https://medium.com/@cenrunzhe/openclaw-explained-how-the-hottest-agent-framework-works-and-why-data-teams-should-pay-attention-69b41a033ca6" TargetMode="External"/><Relationship Id="rId70" Type="http://schemas.openxmlformats.org/officeDocument/2006/relationships/hyperlink" Target="https://every.to/source-code/openclaw-setting-up-your-first-personal-ai-agent" TargetMode="External"/><Relationship Id="rId37" Type="http://schemas.openxmlformats.org/officeDocument/2006/relationships/hyperlink" Target="https://bibek-poudel.medium.com/how-openclaw-works-understanding-ai-agents-through-a-real-architecture-5d59cc7a4764" TargetMode="External"/><Relationship Id="rId36" Type="http://schemas.openxmlformats.org/officeDocument/2006/relationships/hyperlink" Target="https://milvus.io/blog/openclaw-formerly-clawdbot-moltbot-explained-a-complete-guide-to-the-autonomous-ai-agent.md" TargetMode="External"/><Relationship Id="rId39" Type="http://schemas.openxmlformats.org/officeDocument/2006/relationships/hyperlink" Target="https://dev.to/imaginex/ai-agent-memory-management-when-markdown-files-are-all-you-need-5ekk" TargetMode="External"/><Relationship Id="rId38" Type="http://schemas.openxmlformats.org/officeDocument/2006/relationships/hyperlink" Target="https://www.mindstudio.ai/blog/what-is-openclaw-ai-agent/" TargetMode="External"/><Relationship Id="rId62" Type="http://schemas.openxmlformats.org/officeDocument/2006/relationships/hyperlink" Target="https://arxiv.org/html/2509.11860v1" TargetMode="External"/><Relationship Id="rId61" Type="http://schemas.openxmlformats.org/officeDocument/2006/relationships/hyperlink" Target="https://docs.mem0.ai/cookbooks/essentials/choosing-memory-architecture-vector-vs-graph" TargetMode="External"/><Relationship Id="rId20" Type="http://schemas.openxmlformats.org/officeDocument/2006/relationships/hyperlink" Target="https://docs.mem0.ai/open-source/features/custom-fact-extraction-prompt" TargetMode="External"/><Relationship Id="rId64" Type="http://schemas.openxmlformats.org/officeDocument/2006/relationships/hyperlink" Target="https://www.clarifai.com/blog/what-is-openclaw/" TargetMode="External"/><Relationship Id="rId63" Type="http://schemas.openxmlformats.org/officeDocument/2006/relationships/hyperlink" Target="https://github.com/prefrontal-systems/cortexgraph" TargetMode="External"/><Relationship Id="rId22" Type="http://schemas.openxmlformats.org/officeDocument/2006/relationships/hyperlink" Target="https://mem0.ai/blog/what-is-ai-agent-memory" TargetMode="External"/><Relationship Id="rId66" Type="http://schemas.openxmlformats.org/officeDocument/2006/relationships/hyperlink" Target="https://docs.openclaw.ai/" TargetMode="External"/><Relationship Id="rId21" Type="http://schemas.openxmlformats.org/officeDocument/2006/relationships/hyperlink" Target="https://docs.mem0.ai/open-source/features/custom-update-memory-prompt" TargetMode="External"/><Relationship Id="rId65" Type="http://schemas.openxmlformats.org/officeDocument/2006/relationships/hyperlink" Target="https://www.digitalocean.com/resources/articles/what-is-openclaw" TargetMode="External"/><Relationship Id="rId24" Type="http://schemas.openxmlformats.org/officeDocument/2006/relationships/hyperlink" Target="https://docs.mem0.ai/open-source/features/graph-memory" TargetMode="External"/><Relationship Id="rId68" Type="http://schemas.openxmlformats.org/officeDocument/2006/relationships/hyperlink" Target="https://mem0.ai/blog/add-persistent-memory-openclaw" TargetMode="External"/><Relationship Id="rId23" Type="http://schemas.openxmlformats.org/officeDocument/2006/relationships/hyperlink" Target="https://www.pingcap.com/blog/local-first-rag-using-sqlite-ai-agent-memory-openclaw/" TargetMode="External"/><Relationship Id="rId67" Type="http://schemas.openxmlformats.org/officeDocument/2006/relationships/hyperlink" Target="https://docs.mem0.ai/integrations/openclaw" TargetMode="External"/><Relationship Id="rId60" Type="http://schemas.openxmlformats.org/officeDocument/2006/relationships/hyperlink" Target="https://dev.to/czmilo/2026-complete-guide-to-openclaw-memorysearch-supercharge-your-ai-assistant-49oc" TargetMode="External"/><Relationship Id="rId26" Type="http://schemas.openxmlformats.org/officeDocument/2006/relationships/hyperlink" Target="https://mem0.ai/blog/graph-memory-solutions-ai-agents" TargetMode="External"/><Relationship Id="rId25" Type="http://schemas.openxmlformats.org/officeDocument/2006/relationships/hyperlink" Target="https://www.falkordb.com/blog/graph-memory-llm-agents-mem0-falkordb/" TargetMode="External"/><Relationship Id="rId69" Type="http://schemas.openxmlformats.org/officeDocument/2006/relationships/hyperlink" Target="https://yu-wenhao.com/en/blog/openclaw-tools-skills-tutorial/" TargetMode="External"/><Relationship Id="rId28" Type="http://schemas.openxmlformats.org/officeDocument/2006/relationships/hyperlink" Target="https://juejin.cn/post/7602188264114929679" TargetMode="External"/><Relationship Id="rId27" Type="http://schemas.openxmlformats.org/officeDocument/2006/relationships/hyperlink" Target="https://www.volcengine.com/docs/86722/1852874" TargetMode="External"/><Relationship Id="rId29" Type="http://schemas.openxmlformats.org/officeDocument/2006/relationships/hyperlink" Target="https://juejin.cn/post/7602073973309145103" TargetMode="External"/><Relationship Id="rId51" Type="http://schemas.openxmlformats.org/officeDocument/2006/relationships/hyperlink" Target="https://lobehub.com/de/skills/openclaw-skills-meeting-notes" TargetMode="External"/><Relationship Id="rId50" Type="http://schemas.openxmlformats.org/officeDocument/2006/relationships/hyperlink" Target="https://www.acceldata.io/blog/how-memory-augmented-agents-enhance-large-scale-data-environments" TargetMode="External"/><Relationship Id="rId53" Type="http://schemas.openxmlformats.org/officeDocument/2006/relationships/hyperlink" Target="https://docs.mem0.ai/cookbooks/essentials/controlling-memory-ingestion" TargetMode="External"/><Relationship Id="rId52" Type="http://schemas.openxmlformats.org/officeDocument/2006/relationships/hyperlink" Target="https://dev.to/roobia/what-are-openclaw-tools-and-skills-complete-guide-25-tools-53-skills-39o2" TargetMode="External"/><Relationship Id="rId11" Type="http://schemas.openxmlformats.org/officeDocument/2006/relationships/image" Target="media/image4.png"/><Relationship Id="rId55" Type="http://schemas.openxmlformats.org/officeDocument/2006/relationships/hyperlink" Target="https://builder.aws.com/content/35INnEyn81OR4bDwujsvfkSUDzt/building-a-memory-powered-ai-agent-a-journey-with-amazon-bedrock-strands-and-mem0" TargetMode="External"/><Relationship Id="rId10" Type="http://schemas.openxmlformats.org/officeDocument/2006/relationships/image" Target="media/image3.png"/><Relationship Id="rId54" Type="http://schemas.openxmlformats.org/officeDocument/2006/relationships/hyperlink" Target="https://developer.volcengine.com/articles/7396884991973523510" TargetMode="External"/><Relationship Id="rId13" Type="http://schemas.openxmlformats.org/officeDocument/2006/relationships/hyperlink" Target="https://mem0.ai/blog/benchmarked-openai-memory-vs-langmem-vs-memgpt-vs-mem0-for-long-term-memory-here-s-how-they-stacked-up" TargetMode="External"/><Relationship Id="rId57" Type="http://schemas.openxmlformats.org/officeDocument/2006/relationships/hyperlink" Target="https://github.com/serenichron/openclaw-memory-mem0" TargetMode="External"/><Relationship Id="rId12" Type="http://schemas.openxmlformats.org/officeDocument/2006/relationships/hyperlink" Target="https://mem0.ai/blog/memory-in-agents-what-why-and-how" TargetMode="External"/><Relationship Id="rId56" Type="http://schemas.openxmlformats.org/officeDocument/2006/relationships/hyperlink" Target="https://github.com/mem0ai/mem0/issues/4126" TargetMode="External"/><Relationship Id="rId15" Type="http://schemas.openxmlformats.org/officeDocument/2006/relationships/hyperlink" Target="https://blog.stackademic.com/mem0-memo-ai-memory-layer-purpose-and-core-functionality-375cc5a2bfd0" TargetMode="External"/><Relationship Id="rId59" Type="http://schemas.openxmlformats.org/officeDocument/2006/relationships/hyperlink" Target="https://milvus.io/blog/we-extracted-openclaws-memory-system-and-opensourced-it-memsearch.md?utm_medium=referral&amp;utm_channel=devto" TargetMode="External"/><Relationship Id="rId14" Type="http://schemas.openxmlformats.org/officeDocument/2006/relationships/hyperlink" Target="https://aws.amazon.com/blogs/database/build-persistent-memory-for-agentic-ai-applications-with-mem0-open-source-amazon-elasticache-for-valkey-and-amazon-neptune-analytics/" TargetMode="External"/><Relationship Id="rId58" Type="http://schemas.openxmlformats.org/officeDocument/2006/relationships/hyperlink" Target="https://docs.openclaw.ai/tools/plugin" TargetMode="External"/><Relationship Id="rId17" Type="http://schemas.openxmlformats.org/officeDocument/2006/relationships/hyperlink" Target="https://liner.com/review/mem0-building-productionready-ai-agents-with-scalable-longterm-memory" TargetMode="External"/><Relationship Id="rId16" Type="http://schemas.openxmlformats.org/officeDocument/2006/relationships/hyperlink" Target="https://github.com/mem0ai/mem0" TargetMode="External"/><Relationship Id="rId19" Type="http://schemas.openxmlformats.org/officeDocument/2006/relationships/hyperlink" Target="https://medium.com/@zeng.m.c22381/mem0-overall-architecture-and-principles-8edab6bc6dc4" TargetMode="External"/><Relationship Id="rId18" Type="http://schemas.openxmlformats.org/officeDocument/2006/relationships/hyperlink" Target="https://virtuslab.com/blog/ai/git-hub-all-stars-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