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F8217" w14:textId="30A960A5" w:rsidR="00E51C63" w:rsidRPr="00015E19" w:rsidRDefault="00A5120E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</w:t>
      </w:r>
      <w:r w:rsidR="00A6462A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4</w:t>
      </w:r>
      <w:r w:rsidR="00E51C63"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r w:rsidR="00E51C63" w:rsidRPr="00015E19">
        <w:rPr>
          <w:b/>
        </w:rPr>
        <w:t xml:space="preserve"> #</w:t>
      </w:r>
      <w:r w:rsidR="00D3081B">
        <w:rPr>
          <w:b/>
        </w:rPr>
        <w:t>11</w:t>
      </w:r>
      <w:bookmarkStart w:id="0" w:name="_GoBack"/>
      <w:bookmarkEnd w:id="0"/>
      <w:r w:rsidR="000970E5">
        <w:rPr>
          <w:b/>
        </w:rPr>
        <w:t xml:space="preserve"> Preview</w:t>
      </w:r>
      <w:r w:rsidR="00751856" w:rsidRPr="00015E19">
        <w:rPr>
          <w:b/>
        </w:rPr>
        <w:t xml:space="preserve">: </w:t>
      </w:r>
      <w:r w:rsidR="000970E5">
        <w:rPr>
          <w:b/>
        </w:rPr>
        <w:tab/>
      </w:r>
      <w:r w:rsidR="000970E5">
        <w:rPr>
          <w:b/>
        </w:rPr>
        <w:tab/>
      </w:r>
      <w:r w:rsidR="000970E5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2AB212B9" w:rsidR="009C74BC" w:rsidRPr="00015E19" w:rsidRDefault="00F21CB8" w:rsidP="00901490">
      <w:pPr>
        <w:rPr>
          <w:b/>
        </w:rPr>
      </w:pPr>
      <w:r>
        <w:rPr>
          <w:b/>
        </w:rPr>
        <w:t>The Gene Expression Omnibus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3C096D09" w14:textId="77777777" w:rsidR="00A124A2" w:rsidRDefault="00F21CB8" w:rsidP="00901490">
      <w:pPr>
        <w:rPr>
          <w:rFonts w:cs="Arial"/>
        </w:rPr>
      </w:pPr>
      <w:r>
        <w:rPr>
          <w:rFonts w:cs="Arial"/>
        </w:rPr>
        <w:t xml:space="preserve">The Gene Expression Omnibus (GEO; </w:t>
      </w:r>
      <w:hyperlink r:id="rId9" w:history="1">
        <w:r w:rsidRPr="00C8494B">
          <w:rPr>
            <w:rStyle w:val="Hyperlink"/>
            <w:rFonts w:cs="Arial"/>
          </w:rPr>
          <w:t>http://www.ncbi.nlm.nih.gov/geo/</w:t>
        </w:r>
      </w:hyperlink>
      <w:r>
        <w:rPr>
          <w:rFonts w:cs="Arial"/>
        </w:rPr>
        <w:t>) is a public functional genomics data repository for gene expression (microarray) and sequence-based data.</w:t>
      </w:r>
      <w:r w:rsidR="00A124A2">
        <w:rPr>
          <w:rFonts w:cs="Arial"/>
        </w:rPr>
        <w:t xml:space="preserve"> Like GenBank and GenPept, GEO is </w:t>
      </w:r>
      <w:r w:rsidR="004D6E2A" w:rsidRPr="00015E19">
        <w:rPr>
          <w:rFonts w:cs="Arial"/>
        </w:rPr>
        <w:t>hosted by the National Center for Biotechnology Information (NCBI) under the National Library of Medicine (NLM) at the National Ins</w:t>
      </w:r>
      <w:r w:rsidR="004B2CE9">
        <w:rPr>
          <w:rFonts w:cs="Arial"/>
        </w:rPr>
        <w:t xml:space="preserve">titutes of Health (NIH). </w:t>
      </w:r>
    </w:p>
    <w:p w14:paraId="271C402D" w14:textId="77777777" w:rsidR="00015E19" w:rsidRDefault="00015E19" w:rsidP="00901490">
      <w:pPr>
        <w:rPr>
          <w:bCs/>
        </w:rPr>
      </w:pPr>
    </w:p>
    <w:p w14:paraId="5E25F160" w14:textId="214BD1B8" w:rsidR="00A85BA0" w:rsidRDefault="00D01E79" w:rsidP="00901490">
      <w:pPr>
        <w:rPr>
          <w:bCs/>
        </w:rPr>
      </w:pPr>
      <w:r>
        <w:rPr>
          <w:bCs/>
        </w:rPr>
        <w:t xml:space="preserve">There are four kinds of records on GEO (summarized </w:t>
      </w:r>
      <w:r w:rsidR="009A196D">
        <w:rPr>
          <w:bCs/>
        </w:rPr>
        <w:t>at</w:t>
      </w:r>
      <w:r>
        <w:rPr>
          <w:bCs/>
        </w:rPr>
        <w:t xml:space="preserve">: </w:t>
      </w:r>
      <w:hyperlink r:id="rId10" w:history="1">
        <w:r w:rsidR="00A85BA0" w:rsidRPr="00A83EDC">
          <w:rPr>
            <w:rStyle w:val="Hyperlink"/>
            <w:bCs/>
          </w:rPr>
          <w:t>http://www.ncbi.nlm.nih.gov/geo/info/overview.html</w:t>
        </w:r>
      </w:hyperlink>
      <w:r>
        <w:rPr>
          <w:bCs/>
        </w:rPr>
        <w:t>):</w:t>
      </w:r>
    </w:p>
    <w:p w14:paraId="0CFAD386" w14:textId="77777777" w:rsidR="00D01E79" w:rsidRDefault="00D01E79" w:rsidP="00901490">
      <w:pPr>
        <w:rPr>
          <w:bCs/>
        </w:rPr>
      </w:pPr>
    </w:p>
    <w:p w14:paraId="35EDAD0E" w14:textId="19B323A5" w:rsidR="00D01E79" w:rsidRDefault="00D01E79" w:rsidP="00D01E79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 </w:t>
      </w:r>
      <w:r w:rsidR="00633DFF" w:rsidRPr="00633DFF">
        <w:rPr>
          <w:b/>
          <w:bCs/>
        </w:rPr>
        <w:t xml:space="preserve">GEO </w:t>
      </w:r>
      <w:r w:rsidRPr="00633DFF">
        <w:rPr>
          <w:b/>
          <w:bCs/>
        </w:rPr>
        <w:t>sample</w:t>
      </w:r>
      <w:r>
        <w:rPr>
          <w:bCs/>
        </w:rPr>
        <w:t xml:space="preserve"> (GSM*) describes an individual sample, including the experimentally conditions in which it was collected, and the gene expression value for each element on the array.</w:t>
      </w:r>
    </w:p>
    <w:p w14:paraId="0953669F" w14:textId="086B2A57" w:rsidR="00D01E79" w:rsidRDefault="00D01E79" w:rsidP="00D01E79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 </w:t>
      </w:r>
      <w:r w:rsidR="00633DFF" w:rsidRPr="00633DFF">
        <w:rPr>
          <w:b/>
          <w:bCs/>
        </w:rPr>
        <w:t xml:space="preserve">GEO </w:t>
      </w:r>
      <w:r w:rsidRPr="00633DFF">
        <w:rPr>
          <w:b/>
          <w:bCs/>
        </w:rPr>
        <w:t>platform</w:t>
      </w:r>
      <w:r>
        <w:rPr>
          <w:bCs/>
        </w:rPr>
        <w:t xml:space="preserve"> (GPL*) is a summary of the array used, and links the array probe to a gene</w:t>
      </w:r>
    </w:p>
    <w:p w14:paraId="2247C1D7" w14:textId="12440454" w:rsidR="00D01E79" w:rsidRDefault="00D01E79" w:rsidP="00D01E79">
      <w:pPr>
        <w:pStyle w:val="ListParagraph"/>
        <w:numPr>
          <w:ilvl w:val="0"/>
          <w:numId w:val="4"/>
        </w:numPr>
        <w:rPr>
          <w:bCs/>
        </w:rPr>
      </w:pPr>
      <w:r w:rsidRPr="00D01E79">
        <w:rPr>
          <w:bCs/>
        </w:rPr>
        <w:t xml:space="preserve">A </w:t>
      </w:r>
      <w:r w:rsidR="00633DFF" w:rsidRPr="00633DFF">
        <w:rPr>
          <w:b/>
          <w:bCs/>
        </w:rPr>
        <w:t xml:space="preserve">GEO </w:t>
      </w:r>
      <w:r w:rsidRPr="00633DFF">
        <w:rPr>
          <w:b/>
          <w:bCs/>
        </w:rPr>
        <w:t>series</w:t>
      </w:r>
      <w:r>
        <w:rPr>
          <w:bCs/>
        </w:rPr>
        <w:t xml:space="preserve"> (GSE*)</w:t>
      </w:r>
      <w:r w:rsidR="00633DFF">
        <w:rPr>
          <w:bCs/>
        </w:rPr>
        <w:t xml:space="preserve"> links together a collection of samples with one or more platforms for a particular experiment or study (such as profiling gene expression from 100 patients with lung cancer)</w:t>
      </w:r>
    </w:p>
    <w:p w14:paraId="509EA980" w14:textId="40281A94" w:rsidR="00633DFF" w:rsidRPr="00D01E79" w:rsidRDefault="00633DFF" w:rsidP="00D01E79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 </w:t>
      </w:r>
      <w:r w:rsidRPr="00633DFF">
        <w:rPr>
          <w:b/>
          <w:bCs/>
        </w:rPr>
        <w:t>GEO dataset</w:t>
      </w:r>
      <w:r>
        <w:rPr>
          <w:bCs/>
        </w:rPr>
        <w:t xml:space="preserve"> is a curated collection of samples that allows for user-friendly analysis.</w:t>
      </w:r>
      <w:r w:rsidR="009336DE">
        <w:rPr>
          <w:bCs/>
        </w:rPr>
        <w:t xml:space="preserve"> Not all series exist as datasets.</w:t>
      </w:r>
    </w:p>
    <w:p w14:paraId="66577BA1" w14:textId="77777777" w:rsidR="00EA7495" w:rsidRDefault="00EA7495" w:rsidP="00901490">
      <w:pPr>
        <w:rPr>
          <w:bCs/>
        </w:rPr>
      </w:pPr>
    </w:p>
    <w:p w14:paraId="472D51C3" w14:textId="77777777" w:rsidR="00827EC1" w:rsidRDefault="00827EC1" w:rsidP="005C01C8"/>
    <w:p w14:paraId="4C100B7C" w14:textId="7ADE82DB" w:rsidR="00667203" w:rsidRPr="00667203" w:rsidRDefault="001D1E0C" w:rsidP="005C01C8">
      <w:pPr>
        <w:rPr>
          <w:b/>
          <w:u w:val="single"/>
        </w:rPr>
      </w:pPr>
      <w:r>
        <w:rPr>
          <w:b/>
          <w:u w:val="single"/>
        </w:rPr>
        <w:t>Quick searching</w:t>
      </w:r>
    </w:p>
    <w:p w14:paraId="35991038" w14:textId="77777777" w:rsidR="00667203" w:rsidRDefault="00667203" w:rsidP="005C01C8"/>
    <w:p w14:paraId="3C8BE6E7" w14:textId="0EA252BD" w:rsidR="00A85BA0" w:rsidRDefault="00A85BA0" w:rsidP="00A85BA0">
      <w:pPr>
        <w:pStyle w:val="ListParagraph"/>
        <w:numPr>
          <w:ilvl w:val="0"/>
          <w:numId w:val="5"/>
        </w:numPr>
      </w:pPr>
      <w:r>
        <w:t>Go to the GEO homepage (</w:t>
      </w:r>
      <w:r w:rsidRPr="006472F0">
        <w:t>http://www.ncbi.nlm.nih.gov/geo/</w:t>
      </w:r>
      <w:r w:rsidR="006472F0">
        <w:t>)</w:t>
      </w:r>
      <w:r>
        <w:t xml:space="preserve">, search for </w:t>
      </w:r>
      <w:r w:rsidRPr="00312A46">
        <w:rPr>
          <w:i/>
        </w:rPr>
        <w:t>bladder cancer</w:t>
      </w:r>
      <w:r>
        <w:t xml:space="preserve">, and </w:t>
      </w:r>
      <w:r w:rsidR="00A50234">
        <w:t>look at the results in the GEO D</w:t>
      </w:r>
      <w:r>
        <w:t>atasets database (</w:t>
      </w:r>
      <w:r w:rsidR="00A50234">
        <w:t>this</w:t>
      </w:r>
      <w:r>
        <w:t xml:space="preserve"> includes the 4 kinds of records above)</w:t>
      </w:r>
    </w:p>
    <w:p w14:paraId="6ABA05FB" w14:textId="77777777" w:rsidR="001D1E0C" w:rsidRDefault="001D1E0C" w:rsidP="001D1E0C">
      <w:pPr>
        <w:pStyle w:val="ListParagraph"/>
      </w:pPr>
    </w:p>
    <w:p w14:paraId="343A35FA" w14:textId="76507E09" w:rsidR="00A85BA0" w:rsidRDefault="00A85BA0" w:rsidP="00A85BA0">
      <w:pPr>
        <w:pStyle w:val="ListParagraph"/>
        <w:numPr>
          <w:ilvl w:val="0"/>
          <w:numId w:val="5"/>
        </w:numPr>
      </w:pPr>
      <w:r w:rsidRPr="007D02CF">
        <w:t>How many series are there? How many samples are there?</w:t>
      </w:r>
    </w:p>
    <w:p w14:paraId="2FD24456" w14:textId="77777777" w:rsidR="001D1E0C" w:rsidRDefault="001D1E0C" w:rsidP="001D1E0C"/>
    <w:p w14:paraId="224AC5C4" w14:textId="539D17BE" w:rsidR="001D1E0C" w:rsidRPr="001D1E0C" w:rsidRDefault="001D1E0C" w:rsidP="001D1E0C">
      <w:pPr>
        <w:rPr>
          <w:b/>
          <w:u w:val="single"/>
        </w:rPr>
      </w:pPr>
      <w:r w:rsidRPr="001D1E0C">
        <w:rPr>
          <w:b/>
          <w:u w:val="single"/>
        </w:rPr>
        <w:t>Using the Dataset Browser</w:t>
      </w:r>
    </w:p>
    <w:p w14:paraId="2991A614" w14:textId="77777777" w:rsidR="001D1E0C" w:rsidRDefault="001D1E0C" w:rsidP="001D1E0C"/>
    <w:p w14:paraId="09000CBE" w14:textId="7206E894" w:rsidR="00A85BA0" w:rsidRDefault="00A85BA0" w:rsidP="002B6691">
      <w:pPr>
        <w:pStyle w:val="ListParagraph"/>
        <w:numPr>
          <w:ilvl w:val="0"/>
          <w:numId w:val="12"/>
        </w:numPr>
      </w:pPr>
      <w:r>
        <w:t xml:space="preserve">Let's look at the </w:t>
      </w:r>
      <w:r w:rsidRPr="002B6691">
        <w:rPr>
          <w:i/>
        </w:rPr>
        <w:t xml:space="preserve">Bladder tumor stage classification dataset. </w:t>
      </w:r>
      <w:r>
        <w:t xml:space="preserve">Stage is a classification of how far the tumor has spread, which in bladder is either non-muscle invasive (Ta-T1) or muscle invasive (T2-T4). You can see a </w:t>
      </w:r>
      <w:r w:rsidR="006A408E">
        <w:t xml:space="preserve">a figure here: </w:t>
      </w:r>
      <w:hyperlink r:id="rId11" w:history="1">
        <w:r w:rsidR="006A408E" w:rsidRPr="00A83EDC">
          <w:rPr>
            <w:rStyle w:val="Hyperlink"/>
          </w:rPr>
          <w:t>http://www.cancerresearchuk.org/cancer-help/type/bladder-cancer/treatment/bladder-cancer-stage-and-grade</w:t>
        </w:r>
      </w:hyperlink>
    </w:p>
    <w:p w14:paraId="5D630D16" w14:textId="77777777" w:rsidR="001D1E0C" w:rsidRDefault="001D1E0C" w:rsidP="001D1E0C">
      <w:pPr>
        <w:pStyle w:val="ListParagraph"/>
      </w:pPr>
    </w:p>
    <w:p w14:paraId="0264E723" w14:textId="633AABAE" w:rsidR="00667203" w:rsidRDefault="00667203" w:rsidP="002B6691">
      <w:pPr>
        <w:pStyle w:val="ListParagraph"/>
        <w:numPr>
          <w:ilvl w:val="0"/>
          <w:numId w:val="12"/>
        </w:numPr>
      </w:pPr>
      <w:r>
        <w:t xml:space="preserve">Click on </w:t>
      </w:r>
      <w:r w:rsidRPr="00667203">
        <w:rPr>
          <w:i/>
        </w:rPr>
        <w:t>Experiment design and value distribution</w:t>
      </w:r>
      <w:r>
        <w:t xml:space="preserve"> – notice that the samples can be grouped by stage and grade, and note the color codes used.</w:t>
      </w:r>
    </w:p>
    <w:p w14:paraId="3BF9EDAB" w14:textId="77777777" w:rsidR="001D1E0C" w:rsidRDefault="001D1E0C" w:rsidP="001D1E0C">
      <w:pPr>
        <w:pStyle w:val="ListParagraph"/>
      </w:pPr>
    </w:p>
    <w:p w14:paraId="57EE82BE" w14:textId="1D7DED13" w:rsidR="0068745F" w:rsidRDefault="00667203" w:rsidP="001D1E0C">
      <w:pPr>
        <w:pStyle w:val="ListParagraph"/>
        <w:numPr>
          <w:ilvl w:val="0"/>
          <w:numId w:val="5"/>
        </w:numPr>
      </w:pPr>
      <w:r>
        <w:t xml:space="preserve">Click on </w:t>
      </w:r>
      <w:r>
        <w:rPr>
          <w:i/>
        </w:rPr>
        <w:t>C</w:t>
      </w:r>
      <w:r w:rsidRPr="00667203">
        <w:rPr>
          <w:i/>
        </w:rPr>
        <w:t>luster heatmaps</w:t>
      </w:r>
      <w:r>
        <w:t>. A heatmap is a visualization of the data, with each row corresponding to a gene (or probe) and each column corresponding to a sample. Colors are used to represent the amount of gene expression. Clustering involves grouping together genes with similar expression patterns and patients w</w:t>
      </w:r>
      <w:r w:rsidR="001D1E0C">
        <w:t>ith similar expression profiles</w:t>
      </w:r>
    </w:p>
    <w:p w14:paraId="7E1F8971" w14:textId="77777777" w:rsidR="001D1E0C" w:rsidRDefault="001D1E0C" w:rsidP="001D1E0C">
      <w:pPr>
        <w:pStyle w:val="ListParagraph"/>
      </w:pPr>
    </w:p>
    <w:p w14:paraId="5A3AE637" w14:textId="3F036495" w:rsidR="00CD2611" w:rsidRDefault="00CD2611" w:rsidP="001D1E0C">
      <w:pPr>
        <w:pStyle w:val="ListParagraph"/>
        <w:numPr>
          <w:ilvl w:val="0"/>
          <w:numId w:val="5"/>
        </w:numPr>
      </w:pPr>
      <w:r>
        <w:t xml:space="preserve">Click on </w:t>
      </w:r>
      <w:r w:rsidRPr="001D1E0C">
        <w:rPr>
          <w:i/>
        </w:rPr>
        <w:t>Compare 2 sets of samples</w:t>
      </w:r>
      <w:r w:rsidR="00A51920">
        <w:t xml:space="preserve">, select the appropriate test and </w:t>
      </w:r>
      <w:r w:rsidR="00474385">
        <w:t>l</w:t>
      </w:r>
      <w:r>
        <w:t xml:space="preserve">et's compare NMI </w:t>
      </w:r>
      <w:r w:rsidR="002E54ED">
        <w:t xml:space="preserve">(Ta-T1) </w:t>
      </w:r>
      <w:r>
        <w:t>tumors with MI</w:t>
      </w:r>
      <w:r w:rsidR="002E54ED">
        <w:t xml:space="preserve"> (T2+)</w:t>
      </w:r>
      <w:r>
        <w:t xml:space="preserve"> tumors. One of the genes will be RPLP2.</w:t>
      </w:r>
      <w:r w:rsidR="007C2196">
        <w:t xml:space="preserve"> Note: this analysis show you significant genes, but does not give you p-values. </w:t>
      </w:r>
    </w:p>
    <w:p w14:paraId="1AE8A977" w14:textId="77777777" w:rsidR="001D1E0C" w:rsidRDefault="001D1E0C" w:rsidP="001D1E0C">
      <w:pPr>
        <w:pStyle w:val="ListParagraph"/>
      </w:pPr>
    </w:p>
    <w:p w14:paraId="7AD002C6" w14:textId="4C7C2DD4" w:rsidR="001D1E0C" w:rsidRPr="00CD2611" w:rsidRDefault="001D1E0C" w:rsidP="001D1E0C">
      <w:pPr>
        <w:pStyle w:val="ListParagraph"/>
        <w:numPr>
          <w:ilvl w:val="0"/>
          <w:numId w:val="5"/>
        </w:numPr>
      </w:pPr>
      <w:r>
        <w:t xml:space="preserve">Click on Find Gene. Let's look at </w:t>
      </w:r>
      <w:r w:rsidR="00BC2AD2">
        <w:t>FGFR3</w:t>
      </w:r>
      <w:r>
        <w:t xml:space="preserve">. </w:t>
      </w:r>
    </w:p>
    <w:p w14:paraId="741A861E" w14:textId="77777777" w:rsidR="0068745F" w:rsidRDefault="0068745F" w:rsidP="00A85BA0"/>
    <w:p w14:paraId="4B3555F5" w14:textId="77777777" w:rsidR="00603852" w:rsidRPr="0068745F" w:rsidRDefault="00603852" w:rsidP="00A85BA0"/>
    <w:p w14:paraId="38981799" w14:textId="77777777" w:rsidR="0068745F" w:rsidRDefault="0068745F" w:rsidP="00A85BA0">
      <w:pPr>
        <w:rPr>
          <w:b/>
        </w:rPr>
      </w:pPr>
    </w:p>
    <w:p w14:paraId="08B67E8E" w14:textId="77777777" w:rsidR="001D1E0C" w:rsidRDefault="001D1E0C" w:rsidP="00A85BA0">
      <w:pPr>
        <w:rPr>
          <w:b/>
        </w:rPr>
      </w:pPr>
    </w:p>
    <w:p w14:paraId="3592AA1B" w14:textId="1C9F845B" w:rsidR="00A51920" w:rsidRDefault="001D1E0C" w:rsidP="002B6691">
      <w:r>
        <w:rPr>
          <w:b/>
        </w:rPr>
        <w:lastRenderedPageBreak/>
        <w:t>Looking at GEO series</w:t>
      </w:r>
      <w:r w:rsidR="0068122B">
        <w:rPr>
          <w:b/>
        </w:rPr>
        <w:t xml:space="preserve"> and analysis using GEO2R</w:t>
      </w:r>
    </w:p>
    <w:p w14:paraId="5B918E5C" w14:textId="77777777" w:rsidR="002B6691" w:rsidRDefault="002B6691" w:rsidP="002B6691"/>
    <w:p w14:paraId="1490FD23" w14:textId="16CE45EE" w:rsidR="00235F91" w:rsidRDefault="002B6691" w:rsidP="00235F91">
      <w:pPr>
        <w:pStyle w:val="ListParagraph"/>
        <w:numPr>
          <w:ilvl w:val="0"/>
          <w:numId w:val="10"/>
        </w:numPr>
      </w:pPr>
      <w:r>
        <w:t xml:space="preserve">Let's </w:t>
      </w:r>
      <w:r w:rsidR="00603852">
        <w:t xml:space="preserve">look at the </w:t>
      </w:r>
      <w:r>
        <w:t xml:space="preserve">GEO </w:t>
      </w:r>
      <w:r w:rsidRPr="00603852">
        <w:rPr>
          <w:u w:val="single"/>
        </w:rPr>
        <w:t>series</w:t>
      </w:r>
      <w:r>
        <w:t xml:space="preserve"> </w:t>
      </w:r>
      <w:r w:rsidR="006E0051">
        <w:t>GSE3167</w:t>
      </w:r>
      <w:r w:rsidR="00126B5B">
        <w:t>.</w:t>
      </w:r>
    </w:p>
    <w:p w14:paraId="08382AFA" w14:textId="77777777" w:rsidR="0068122B" w:rsidRDefault="0068122B" w:rsidP="0068122B">
      <w:pPr>
        <w:pStyle w:val="ListParagraph"/>
      </w:pPr>
    </w:p>
    <w:p w14:paraId="79E6567D" w14:textId="2399E27A" w:rsidR="00235F91" w:rsidRDefault="00235F91" w:rsidP="002B6691">
      <w:pPr>
        <w:pStyle w:val="ListParagraph"/>
        <w:numPr>
          <w:ilvl w:val="0"/>
          <w:numId w:val="10"/>
        </w:numPr>
      </w:pPr>
      <w:r>
        <w:t>What platform</w:t>
      </w:r>
      <w:r w:rsidR="00D85C9B">
        <w:t xml:space="preserve"> were these samples profiled on?</w:t>
      </w:r>
      <w:r w:rsidR="000970E5">
        <w:t xml:space="preserve"> </w:t>
      </w:r>
    </w:p>
    <w:p w14:paraId="0735C509" w14:textId="77777777" w:rsidR="008F54F2" w:rsidRDefault="008F54F2" w:rsidP="002B6691">
      <w:pPr>
        <w:pStyle w:val="ListParagraph"/>
      </w:pPr>
    </w:p>
    <w:p w14:paraId="74F7BB8C" w14:textId="7AF9196C" w:rsidR="002B6691" w:rsidRDefault="002B6691" w:rsidP="002B6691">
      <w:pPr>
        <w:pStyle w:val="ListParagraph"/>
        <w:numPr>
          <w:ilvl w:val="0"/>
          <w:numId w:val="10"/>
        </w:numPr>
      </w:pPr>
      <w:r>
        <w:t xml:space="preserve">Look at the </w:t>
      </w:r>
      <w:r w:rsidR="000970E5">
        <w:t>sample</w:t>
      </w:r>
      <w:r w:rsidR="00D85C9B">
        <w:t xml:space="preserve"> GSM</w:t>
      </w:r>
      <w:r w:rsidR="008F54F2">
        <w:t>71028</w:t>
      </w:r>
      <w:r w:rsidR="00235F91">
        <w:t>. What type of tumor did this patient have?</w:t>
      </w:r>
    </w:p>
    <w:p w14:paraId="104139A6" w14:textId="77777777" w:rsidR="00235F91" w:rsidRPr="0063778B" w:rsidRDefault="00235F91" w:rsidP="00235F91">
      <w:pPr>
        <w:pStyle w:val="ListParagraph"/>
      </w:pPr>
    </w:p>
    <w:p w14:paraId="6CF7C5A6" w14:textId="15E48002" w:rsidR="00235F91" w:rsidRPr="0063778B" w:rsidRDefault="0063778B" w:rsidP="002B6691">
      <w:pPr>
        <w:pStyle w:val="ListParagraph"/>
        <w:numPr>
          <w:ilvl w:val="0"/>
          <w:numId w:val="10"/>
        </w:numPr>
      </w:pPr>
      <w:r w:rsidRPr="00943499">
        <w:t>For this sample, w</w:t>
      </w:r>
      <w:r w:rsidR="00235F91" w:rsidRPr="00943499">
        <w:t xml:space="preserve">hat is the expression value for the first probe, </w:t>
      </w:r>
      <w:r w:rsidR="00F95DC1" w:rsidRPr="00943499">
        <w:t>1007_s_at</w:t>
      </w:r>
      <w:r w:rsidR="00235F91" w:rsidRPr="00943499">
        <w:t>, an</w:t>
      </w:r>
      <w:r w:rsidR="00235F91" w:rsidRPr="0063778B">
        <w:t>d what gene does this probe correspond to?</w:t>
      </w:r>
      <w:r w:rsidR="005E0D2C">
        <w:t xml:space="preserve"> (Note: you need to look at the platform data to find the gene).</w:t>
      </w:r>
    </w:p>
    <w:p w14:paraId="15B9207D" w14:textId="77777777" w:rsidR="0068122B" w:rsidRDefault="0068122B" w:rsidP="0068122B">
      <w:pPr>
        <w:pStyle w:val="ListParagraph"/>
      </w:pPr>
    </w:p>
    <w:p w14:paraId="2EA5479D" w14:textId="0E1A09C6" w:rsidR="0068122B" w:rsidRDefault="00B75ED5" w:rsidP="002B6691">
      <w:pPr>
        <w:pStyle w:val="ListParagraph"/>
        <w:numPr>
          <w:ilvl w:val="0"/>
          <w:numId w:val="10"/>
        </w:numPr>
      </w:pPr>
      <w:r>
        <w:t xml:space="preserve">From the main series, page, click on Analyze with GEO2R. </w:t>
      </w:r>
      <w:r w:rsidR="00BE476D">
        <w:t>Let's find the top 250 differentially expressed genes for tumor vs. normal samples. What is the p-value</w:t>
      </w:r>
      <w:r w:rsidR="00B2730B">
        <w:t>, adjusted-p.value</w:t>
      </w:r>
      <w:r w:rsidR="00BE476D">
        <w:t xml:space="preserve"> and fold change (FC) for SH3GL3. Is it upregulated (higher) or downregulated (lower) in tumors compared to normal samples?</w:t>
      </w:r>
      <w:r w:rsidR="004376C0">
        <w:t xml:space="preserve"> </w:t>
      </w:r>
    </w:p>
    <w:p w14:paraId="45C23AAD" w14:textId="77777777" w:rsidR="004376C0" w:rsidRDefault="004376C0" w:rsidP="004376C0">
      <w:pPr>
        <w:ind w:left="360"/>
      </w:pPr>
    </w:p>
    <w:p w14:paraId="17F5A4DC" w14:textId="14944C9F" w:rsidR="004376C0" w:rsidRDefault="004376C0" w:rsidP="002B6691">
      <w:pPr>
        <w:pStyle w:val="ListParagraph"/>
        <w:numPr>
          <w:ilvl w:val="0"/>
          <w:numId w:val="10"/>
        </w:numPr>
      </w:pPr>
      <w:r>
        <w:t>The adjusted p-value indicates that the probability that this probe is a false positive is _______________?</w:t>
      </w:r>
    </w:p>
    <w:p w14:paraId="543D5022" w14:textId="77777777" w:rsidR="003E1C70" w:rsidRDefault="003E1C70" w:rsidP="003E1C70">
      <w:pPr>
        <w:ind w:left="360"/>
      </w:pPr>
    </w:p>
    <w:p w14:paraId="3D30CF7A" w14:textId="7B902BD4" w:rsidR="004376C0" w:rsidRDefault="004376C0" w:rsidP="002B6691">
      <w:pPr>
        <w:pStyle w:val="ListParagraph"/>
        <w:numPr>
          <w:ilvl w:val="0"/>
          <w:numId w:val="10"/>
        </w:numPr>
      </w:pPr>
      <w:r>
        <w:t>The p-value for this gene corresponds to the following probability: if there really was</w:t>
      </w:r>
      <w:r w:rsidR="005278AE">
        <w:t xml:space="preserve"> no</w:t>
      </w:r>
      <w:r>
        <w:t xml:space="preserve"> difference between the tumor and normal samples, the probability of observing a log2 fold change of at least _____________ is equal to ____________________?</w:t>
      </w:r>
    </w:p>
    <w:p w14:paraId="7FB6B42E" w14:textId="77777777" w:rsidR="004376C0" w:rsidRDefault="004376C0" w:rsidP="004376C0"/>
    <w:p w14:paraId="70DA9F31" w14:textId="77777777" w:rsidR="004376C0" w:rsidRDefault="004376C0" w:rsidP="004376C0"/>
    <w:p w14:paraId="0B86330B" w14:textId="77777777" w:rsidR="00BE476D" w:rsidRDefault="00BE476D" w:rsidP="00BE476D">
      <w:pPr>
        <w:pStyle w:val="ListParagraph"/>
      </w:pPr>
    </w:p>
    <w:p w14:paraId="51E864A9" w14:textId="77777777" w:rsidR="00A85BA0" w:rsidRDefault="00A85BA0" w:rsidP="005C01C8"/>
    <w:p w14:paraId="371D8325" w14:textId="77777777" w:rsidR="00A928B9" w:rsidRPr="00015E19" w:rsidRDefault="00A928B9" w:rsidP="00A928B9">
      <w:pPr>
        <w:pStyle w:val="ListParagraph"/>
      </w:pPr>
    </w:p>
    <w:sectPr w:rsidR="00A928B9" w:rsidRPr="00015E19" w:rsidSect="00673701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D9638" w14:textId="77777777" w:rsidR="00D85C9B" w:rsidRDefault="00D85C9B">
      <w:r>
        <w:separator/>
      </w:r>
    </w:p>
  </w:endnote>
  <w:endnote w:type="continuationSeparator" w:id="0">
    <w:p w14:paraId="2B088418" w14:textId="77777777" w:rsidR="00D85C9B" w:rsidRDefault="00D8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D85C9B" w:rsidRDefault="00D85C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8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D85C9B" w:rsidRDefault="00D85C9B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44F54" w14:textId="77777777" w:rsidR="00D85C9B" w:rsidRDefault="00D85C9B">
      <w:r>
        <w:separator/>
      </w:r>
    </w:p>
  </w:footnote>
  <w:footnote w:type="continuationSeparator" w:id="0">
    <w:p w14:paraId="2EAA205A" w14:textId="77777777" w:rsidR="00D85C9B" w:rsidRDefault="00D85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757"/>
    <w:multiLevelType w:val="hybridMultilevel"/>
    <w:tmpl w:val="7C1E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40A4"/>
    <w:multiLevelType w:val="hybridMultilevel"/>
    <w:tmpl w:val="34C6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EE1"/>
    <w:multiLevelType w:val="hybridMultilevel"/>
    <w:tmpl w:val="C2A2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156B"/>
    <w:multiLevelType w:val="hybridMultilevel"/>
    <w:tmpl w:val="AD58A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F3552"/>
    <w:multiLevelType w:val="hybridMultilevel"/>
    <w:tmpl w:val="B5F06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448BD"/>
    <w:multiLevelType w:val="hybridMultilevel"/>
    <w:tmpl w:val="C2A2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E007A"/>
    <w:multiLevelType w:val="hybridMultilevel"/>
    <w:tmpl w:val="E4D2F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07663"/>
    <w:multiLevelType w:val="hybridMultilevel"/>
    <w:tmpl w:val="0028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E0DD1"/>
    <w:multiLevelType w:val="hybridMultilevel"/>
    <w:tmpl w:val="774C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A3E2C"/>
    <w:multiLevelType w:val="hybridMultilevel"/>
    <w:tmpl w:val="5524B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3"/>
  </w:num>
  <w:num w:numId="1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C4"/>
    <w:rsid w:val="00005029"/>
    <w:rsid w:val="000054B4"/>
    <w:rsid w:val="00005D77"/>
    <w:rsid w:val="00011A85"/>
    <w:rsid w:val="00015E19"/>
    <w:rsid w:val="00023109"/>
    <w:rsid w:val="000320A4"/>
    <w:rsid w:val="000416E4"/>
    <w:rsid w:val="000418A6"/>
    <w:rsid w:val="0004767F"/>
    <w:rsid w:val="00053628"/>
    <w:rsid w:val="00056271"/>
    <w:rsid w:val="00062FB0"/>
    <w:rsid w:val="000963BF"/>
    <w:rsid w:val="000970E5"/>
    <w:rsid w:val="000A2AB8"/>
    <w:rsid w:val="000A6F8C"/>
    <w:rsid w:val="000D200C"/>
    <w:rsid w:val="000D34DF"/>
    <w:rsid w:val="001042FF"/>
    <w:rsid w:val="00112BC2"/>
    <w:rsid w:val="00115087"/>
    <w:rsid w:val="0012647F"/>
    <w:rsid w:val="00126B5B"/>
    <w:rsid w:val="001312CB"/>
    <w:rsid w:val="00131693"/>
    <w:rsid w:val="00134636"/>
    <w:rsid w:val="00155168"/>
    <w:rsid w:val="00176E30"/>
    <w:rsid w:val="0019029B"/>
    <w:rsid w:val="00190F45"/>
    <w:rsid w:val="001974F6"/>
    <w:rsid w:val="001A2A4C"/>
    <w:rsid w:val="001B0E12"/>
    <w:rsid w:val="001D1E0C"/>
    <w:rsid w:val="001D53CB"/>
    <w:rsid w:val="001E3CC6"/>
    <w:rsid w:val="001E7E4B"/>
    <w:rsid w:val="001F2226"/>
    <w:rsid w:val="002149FC"/>
    <w:rsid w:val="002261EC"/>
    <w:rsid w:val="00235F91"/>
    <w:rsid w:val="00237C36"/>
    <w:rsid w:val="00277CF8"/>
    <w:rsid w:val="002807C0"/>
    <w:rsid w:val="002841B6"/>
    <w:rsid w:val="00284FAE"/>
    <w:rsid w:val="00297765"/>
    <w:rsid w:val="002B35F1"/>
    <w:rsid w:val="002B5147"/>
    <w:rsid w:val="002B6691"/>
    <w:rsid w:val="002D0C09"/>
    <w:rsid w:val="002E4C2B"/>
    <w:rsid w:val="002E54ED"/>
    <w:rsid w:val="002F2D8C"/>
    <w:rsid w:val="00312A46"/>
    <w:rsid w:val="00331FA8"/>
    <w:rsid w:val="00340EF5"/>
    <w:rsid w:val="00355E88"/>
    <w:rsid w:val="003569DE"/>
    <w:rsid w:val="003627CB"/>
    <w:rsid w:val="003754D7"/>
    <w:rsid w:val="003778CA"/>
    <w:rsid w:val="00393C05"/>
    <w:rsid w:val="003B4702"/>
    <w:rsid w:val="003C05A2"/>
    <w:rsid w:val="003C4636"/>
    <w:rsid w:val="003C7765"/>
    <w:rsid w:val="003D05B1"/>
    <w:rsid w:val="003D538A"/>
    <w:rsid w:val="003E1C70"/>
    <w:rsid w:val="003E28D7"/>
    <w:rsid w:val="00416133"/>
    <w:rsid w:val="0041782A"/>
    <w:rsid w:val="00422C13"/>
    <w:rsid w:val="004376C0"/>
    <w:rsid w:val="004500A0"/>
    <w:rsid w:val="00461EBB"/>
    <w:rsid w:val="00474385"/>
    <w:rsid w:val="004965BF"/>
    <w:rsid w:val="004A2AFF"/>
    <w:rsid w:val="004B2CE9"/>
    <w:rsid w:val="004D6E2A"/>
    <w:rsid w:val="004D7404"/>
    <w:rsid w:val="004D7818"/>
    <w:rsid w:val="004E3A33"/>
    <w:rsid w:val="0050314D"/>
    <w:rsid w:val="00506DA4"/>
    <w:rsid w:val="00515426"/>
    <w:rsid w:val="005278AE"/>
    <w:rsid w:val="00527CD4"/>
    <w:rsid w:val="00544F1C"/>
    <w:rsid w:val="00553AA9"/>
    <w:rsid w:val="00555331"/>
    <w:rsid w:val="00560668"/>
    <w:rsid w:val="00572AED"/>
    <w:rsid w:val="0059378D"/>
    <w:rsid w:val="005A3DF6"/>
    <w:rsid w:val="005B1733"/>
    <w:rsid w:val="005B76BE"/>
    <w:rsid w:val="005C01C8"/>
    <w:rsid w:val="005D5EB1"/>
    <w:rsid w:val="005E0D2C"/>
    <w:rsid w:val="005F29FE"/>
    <w:rsid w:val="00603852"/>
    <w:rsid w:val="00605C32"/>
    <w:rsid w:val="00616E74"/>
    <w:rsid w:val="00622E07"/>
    <w:rsid w:val="00633DFF"/>
    <w:rsid w:val="0063778B"/>
    <w:rsid w:val="006472F0"/>
    <w:rsid w:val="00653AF6"/>
    <w:rsid w:val="006612CC"/>
    <w:rsid w:val="00662AEC"/>
    <w:rsid w:val="00667203"/>
    <w:rsid w:val="00671D91"/>
    <w:rsid w:val="00673701"/>
    <w:rsid w:val="0068122B"/>
    <w:rsid w:val="0068745F"/>
    <w:rsid w:val="00694ED2"/>
    <w:rsid w:val="006A29F3"/>
    <w:rsid w:val="006A408E"/>
    <w:rsid w:val="006A5A0A"/>
    <w:rsid w:val="006B78B0"/>
    <w:rsid w:val="006C47FA"/>
    <w:rsid w:val="006E0051"/>
    <w:rsid w:val="006E068B"/>
    <w:rsid w:val="00700BD0"/>
    <w:rsid w:val="00710080"/>
    <w:rsid w:val="007223AD"/>
    <w:rsid w:val="007267C2"/>
    <w:rsid w:val="00726D08"/>
    <w:rsid w:val="00736D9E"/>
    <w:rsid w:val="00751856"/>
    <w:rsid w:val="00753E18"/>
    <w:rsid w:val="00764654"/>
    <w:rsid w:val="00765483"/>
    <w:rsid w:val="00765AB7"/>
    <w:rsid w:val="00774D66"/>
    <w:rsid w:val="007924BC"/>
    <w:rsid w:val="007B43BD"/>
    <w:rsid w:val="007B76EB"/>
    <w:rsid w:val="007C1706"/>
    <w:rsid w:val="007C2196"/>
    <w:rsid w:val="007D02CF"/>
    <w:rsid w:val="007D45B5"/>
    <w:rsid w:val="007E170D"/>
    <w:rsid w:val="007E3C40"/>
    <w:rsid w:val="008045DA"/>
    <w:rsid w:val="008114CC"/>
    <w:rsid w:val="00811A80"/>
    <w:rsid w:val="00822886"/>
    <w:rsid w:val="00827EC1"/>
    <w:rsid w:val="00841801"/>
    <w:rsid w:val="00850A4E"/>
    <w:rsid w:val="00855509"/>
    <w:rsid w:val="00855B65"/>
    <w:rsid w:val="0088378C"/>
    <w:rsid w:val="008918FC"/>
    <w:rsid w:val="008A5E54"/>
    <w:rsid w:val="008B71C0"/>
    <w:rsid w:val="008C1E5D"/>
    <w:rsid w:val="008D6AE9"/>
    <w:rsid w:val="008E320B"/>
    <w:rsid w:val="008E57D6"/>
    <w:rsid w:val="008F54F2"/>
    <w:rsid w:val="008F5E23"/>
    <w:rsid w:val="008F6630"/>
    <w:rsid w:val="00901490"/>
    <w:rsid w:val="00904E8D"/>
    <w:rsid w:val="00905FEB"/>
    <w:rsid w:val="0090734D"/>
    <w:rsid w:val="0091330D"/>
    <w:rsid w:val="0091433B"/>
    <w:rsid w:val="00915FB8"/>
    <w:rsid w:val="00916D1E"/>
    <w:rsid w:val="009172B8"/>
    <w:rsid w:val="00926655"/>
    <w:rsid w:val="009336DE"/>
    <w:rsid w:val="00934498"/>
    <w:rsid w:val="00943342"/>
    <w:rsid w:val="00943499"/>
    <w:rsid w:val="0095236B"/>
    <w:rsid w:val="00954859"/>
    <w:rsid w:val="00961547"/>
    <w:rsid w:val="00975C21"/>
    <w:rsid w:val="00981850"/>
    <w:rsid w:val="00994A7C"/>
    <w:rsid w:val="00996D06"/>
    <w:rsid w:val="009A196D"/>
    <w:rsid w:val="009B6C2C"/>
    <w:rsid w:val="009C3E02"/>
    <w:rsid w:val="009C74BC"/>
    <w:rsid w:val="009D1D1F"/>
    <w:rsid w:val="009D49C6"/>
    <w:rsid w:val="009D5664"/>
    <w:rsid w:val="009D6B97"/>
    <w:rsid w:val="00A01208"/>
    <w:rsid w:val="00A124A2"/>
    <w:rsid w:val="00A1332C"/>
    <w:rsid w:val="00A15C2C"/>
    <w:rsid w:val="00A17B4C"/>
    <w:rsid w:val="00A50234"/>
    <w:rsid w:val="00A5120E"/>
    <w:rsid w:val="00A51239"/>
    <w:rsid w:val="00A51920"/>
    <w:rsid w:val="00A5561A"/>
    <w:rsid w:val="00A55AF3"/>
    <w:rsid w:val="00A608A4"/>
    <w:rsid w:val="00A60933"/>
    <w:rsid w:val="00A60EE7"/>
    <w:rsid w:val="00A6462A"/>
    <w:rsid w:val="00A81DD2"/>
    <w:rsid w:val="00A85BA0"/>
    <w:rsid w:val="00A928B9"/>
    <w:rsid w:val="00A9614C"/>
    <w:rsid w:val="00AE61A1"/>
    <w:rsid w:val="00AF221B"/>
    <w:rsid w:val="00AF5CA9"/>
    <w:rsid w:val="00B07822"/>
    <w:rsid w:val="00B117C9"/>
    <w:rsid w:val="00B2507B"/>
    <w:rsid w:val="00B2730B"/>
    <w:rsid w:val="00B32BA4"/>
    <w:rsid w:val="00B336EB"/>
    <w:rsid w:val="00B34BD2"/>
    <w:rsid w:val="00B37E74"/>
    <w:rsid w:val="00B42E2B"/>
    <w:rsid w:val="00B7146D"/>
    <w:rsid w:val="00B75ED5"/>
    <w:rsid w:val="00B81F1B"/>
    <w:rsid w:val="00B82DCA"/>
    <w:rsid w:val="00B84C61"/>
    <w:rsid w:val="00B92F54"/>
    <w:rsid w:val="00B9642B"/>
    <w:rsid w:val="00BC1480"/>
    <w:rsid w:val="00BC2AD2"/>
    <w:rsid w:val="00BD5108"/>
    <w:rsid w:val="00BD72C0"/>
    <w:rsid w:val="00BE476D"/>
    <w:rsid w:val="00BE7DC4"/>
    <w:rsid w:val="00C03080"/>
    <w:rsid w:val="00C373C6"/>
    <w:rsid w:val="00C417E3"/>
    <w:rsid w:val="00C4388D"/>
    <w:rsid w:val="00C46F85"/>
    <w:rsid w:val="00C54D32"/>
    <w:rsid w:val="00C859EF"/>
    <w:rsid w:val="00CA51DB"/>
    <w:rsid w:val="00CD2611"/>
    <w:rsid w:val="00CF1CDD"/>
    <w:rsid w:val="00D000CC"/>
    <w:rsid w:val="00D01E79"/>
    <w:rsid w:val="00D16D0F"/>
    <w:rsid w:val="00D3081B"/>
    <w:rsid w:val="00D30F1F"/>
    <w:rsid w:val="00D31F21"/>
    <w:rsid w:val="00D36F31"/>
    <w:rsid w:val="00D40C5E"/>
    <w:rsid w:val="00D41200"/>
    <w:rsid w:val="00D42E30"/>
    <w:rsid w:val="00D57E02"/>
    <w:rsid w:val="00D636F0"/>
    <w:rsid w:val="00D76021"/>
    <w:rsid w:val="00D76690"/>
    <w:rsid w:val="00D85C9B"/>
    <w:rsid w:val="00D9051B"/>
    <w:rsid w:val="00D92D20"/>
    <w:rsid w:val="00D932CD"/>
    <w:rsid w:val="00D945A3"/>
    <w:rsid w:val="00D96559"/>
    <w:rsid w:val="00DA28E3"/>
    <w:rsid w:val="00DC212E"/>
    <w:rsid w:val="00DD694E"/>
    <w:rsid w:val="00DE6251"/>
    <w:rsid w:val="00E1125A"/>
    <w:rsid w:val="00E154E2"/>
    <w:rsid w:val="00E25384"/>
    <w:rsid w:val="00E345B7"/>
    <w:rsid w:val="00E44199"/>
    <w:rsid w:val="00E5135F"/>
    <w:rsid w:val="00E51C63"/>
    <w:rsid w:val="00E53EF0"/>
    <w:rsid w:val="00E55F45"/>
    <w:rsid w:val="00E60418"/>
    <w:rsid w:val="00E8145E"/>
    <w:rsid w:val="00E84325"/>
    <w:rsid w:val="00E8437F"/>
    <w:rsid w:val="00E93809"/>
    <w:rsid w:val="00EA7495"/>
    <w:rsid w:val="00EB6D7F"/>
    <w:rsid w:val="00EC4DF4"/>
    <w:rsid w:val="00ED0399"/>
    <w:rsid w:val="00ED29BA"/>
    <w:rsid w:val="00EF067B"/>
    <w:rsid w:val="00F02C40"/>
    <w:rsid w:val="00F071F7"/>
    <w:rsid w:val="00F14968"/>
    <w:rsid w:val="00F1773F"/>
    <w:rsid w:val="00F21CB8"/>
    <w:rsid w:val="00F303C8"/>
    <w:rsid w:val="00F41AE4"/>
    <w:rsid w:val="00F50B4A"/>
    <w:rsid w:val="00F62DE1"/>
    <w:rsid w:val="00F64163"/>
    <w:rsid w:val="00F66C58"/>
    <w:rsid w:val="00F76793"/>
    <w:rsid w:val="00F86A93"/>
    <w:rsid w:val="00F95DC1"/>
    <w:rsid w:val="00FB56D4"/>
    <w:rsid w:val="00FB6A35"/>
    <w:rsid w:val="00FC7A3B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FB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9A19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9A19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ancerresearchuk.org/cancer-help/type/bladder-cancer/treatment/bladder-cancer-stage-and-grade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cbi.nlm.nih.gov/geo/" TargetMode="External"/><Relationship Id="rId10" Type="http://schemas.openxmlformats.org/officeDocument/2006/relationships/hyperlink" Target="http://www.ncbi.nlm.nih.gov/geo/info/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EA017-F1D3-484D-89AD-A162D508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576</Words>
  <Characters>3288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Garrett Dancik</cp:lastModifiedBy>
  <cp:revision>236</cp:revision>
  <cp:lastPrinted>2013-03-21T16:15:00Z</cp:lastPrinted>
  <dcterms:created xsi:type="dcterms:W3CDTF">2013-03-21T15:43:00Z</dcterms:created>
  <dcterms:modified xsi:type="dcterms:W3CDTF">2017-04-26T02:05:00Z</dcterms:modified>
</cp:coreProperties>
</file>