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3F8217" w14:textId="11F1B44F" w:rsidR="00E51C63" w:rsidRDefault="00E51C63" w:rsidP="00901490">
      <w:pPr>
        <w:rPr>
          <w:b/>
        </w:rPr>
      </w:pPr>
      <w:r>
        <w:rPr>
          <w:rStyle w:val="Heading1Char"/>
          <w:rFonts w:ascii="Times New Roman" w:hAnsi="Times New Roman" w:cs="Times New Roman"/>
          <w:color w:val="auto"/>
          <w:sz w:val="24"/>
        </w:rPr>
        <w:t>CSC 3</w:t>
      </w:r>
      <w:r w:rsidR="002705ED">
        <w:rPr>
          <w:rStyle w:val="Heading1Char"/>
          <w:rFonts w:ascii="Times New Roman" w:hAnsi="Times New Roman" w:cs="Times New Roman"/>
          <w:color w:val="auto"/>
          <w:sz w:val="24"/>
        </w:rPr>
        <w:t>14</w:t>
      </w:r>
      <w:r>
        <w:rPr>
          <w:b/>
        </w:rPr>
        <w:t>, Bioinformatics</w:t>
      </w:r>
      <w:r w:rsidR="00751856">
        <w:rPr>
          <w:b/>
        </w:rPr>
        <w:t xml:space="preserve"> Lab</w:t>
      </w:r>
      <w:r>
        <w:rPr>
          <w:b/>
        </w:rPr>
        <w:t xml:space="preserve"> #1</w:t>
      </w:r>
      <w:r w:rsidR="00751856">
        <w:rPr>
          <w:b/>
        </w:rPr>
        <w:t xml:space="preserve">: </w:t>
      </w:r>
      <w:r>
        <w:rPr>
          <w:b/>
        </w:rPr>
        <w:t>OMIN</w:t>
      </w:r>
      <w:r w:rsidR="00416133">
        <w:rPr>
          <w:b/>
        </w:rPr>
        <w:t xml:space="preserve"> and Genetics</w:t>
      </w:r>
      <w:r w:rsidR="00416133">
        <w:rPr>
          <w:b/>
        </w:rPr>
        <w:tab/>
      </w:r>
      <w:r w:rsidR="00416133">
        <w:rPr>
          <w:b/>
        </w:rPr>
        <w:tab/>
      </w:r>
      <w:r w:rsidR="00BD5108">
        <w:rPr>
          <w:b/>
        </w:rPr>
        <w:t>Name:_____________________________</w:t>
      </w:r>
    </w:p>
    <w:p w14:paraId="601DEA42" w14:textId="13BAD532" w:rsidR="009C74BC" w:rsidRDefault="008244E5" w:rsidP="00901490">
      <w:pPr>
        <w:rPr>
          <w:b/>
        </w:rPr>
      </w:pPr>
      <w:r>
        <w:rPr>
          <w:b/>
        </w:rPr>
        <w:t>Fall 2020</w:t>
      </w:r>
    </w:p>
    <w:p w14:paraId="25B64DCA" w14:textId="77777777" w:rsidR="00331FA8" w:rsidRDefault="00331FA8" w:rsidP="00901490">
      <w:pPr>
        <w:rPr>
          <w:b/>
          <w:bCs/>
        </w:rPr>
      </w:pPr>
    </w:p>
    <w:p w14:paraId="7E0248B5" w14:textId="5668238A" w:rsidR="00E51C63" w:rsidRPr="009B6C2C" w:rsidRDefault="00E51C63" w:rsidP="00901490">
      <w:r w:rsidRPr="009B6C2C">
        <w:rPr>
          <w:bCs/>
          <w:i/>
        </w:rPr>
        <w:t>Online Mendelian Inheritance in Man</w:t>
      </w:r>
      <w:r w:rsidRPr="00E51C63">
        <w:rPr>
          <w:b/>
          <w:bCs/>
          <w:vertAlign w:val="superscript"/>
        </w:rPr>
        <w:t xml:space="preserve"> </w:t>
      </w:r>
      <w:r>
        <w:rPr>
          <w:b/>
          <w:bCs/>
          <w:vertAlign w:val="superscript"/>
        </w:rPr>
        <w:t xml:space="preserve"> </w:t>
      </w:r>
      <w:r>
        <w:t>(OMI</w:t>
      </w:r>
      <w:r w:rsidR="004D366A">
        <w:t>M</w:t>
      </w:r>
      <w:r>
        <w:t>) is a</w:t>
      </w:r>
      <w:r w:rsidR="00331FA8">
        <w:t>n online catalogue of human genes and genetic disorders</w:t>
      </w:r>
      <w:r w:rsidR="009B6C2C">
        <w:t xml:space="preserve"> (</w:t>
      </w:r>
      <w:hyperlink r:id="rId8" w:history="1">
        <w:r w:rsidR="009B6C2C" w:rsidRPr="009E4785">
          <w:rPr>
            <w:rStyle w:val="Hyperlink"/>
          </w:rPr>
          <w:t>http://www.omim.org</w:t>
        </w:r>
      </w:hyperlink>
      <w:r w:rsidR="009B6C2C">
        <w:t>)</w:t>
      </w:r>
      <w:r w:rsidR="00331FA8">
        <w:t>.</w:t>
      </w:r>
      <w:r>
        <w:t xml:space="preserve"> </w:t>
      </w:r>
    </w:p>
    <w:p w14:paraId="5B4B9FDA" w14:textId="77777777" w:rsidR="00B34BD2" w:rsidRDefault="00B34BD2" w:rsidP="005C01C8"/>
    <w:p w14:paraId="404AA808" w14:textId="1825933D" w:rsidR="005C01C8" w:rsidRDefault="004D7818" w:rsidP="005C01C8">
      <w:r>
        <w:t xml:space="preserve">In </w:t>
      </w:r>
      <w:r w:rsidR="00B34BD2">
        <w:t xml:space="preserve">Parts I-III of </w:t>
      </w:r>
      <w:r>
        <w:t>this lab, you will use the OMI</w:t>
      </w:r>
      <w:r w:rsidR="004D366A">
        <w:t>M</w:t>
      </w:r>
      <w:r>
        <w:t xml:space="preserve"> database along with your kno</w:t>
      </w:r>
      <w:r w:rsidR="0050314D">
        <w:t xml:space="preserve">wledge of genetics to answer </w:t>
      </w:r>
      <w:r>
        <w:t>questions</w:t>
      </w:r>
      <w:r w:rsidR="00E8145E">
        <w:t xml:space="preserve"> about several geneti</w:t>
      </w:r>
      <w:r w:rsidR="00B34BD2">
        <w:t xml:space="preserve">c diseases. </w:t>
      </w:r>
      <w:r w:rsidR="00E416B1">
        <w:t>We will look at ID#</w:t>
      </w:r>
      <w:r w:rsidR="002F4FB4">
        <w:t xml:space="preserve"> </w:t>
      </w:r>
      <w:r w:rsidR="009B0FDD">
        <w:t>306700 as an example.</w:t>
      </w:r>
      <w:r w:rsidR="00E416B1">
        <w:t xml:space="preserve"> </w:t>
      </w:r>
      <w:r w:rsidR="00B34BD2">
        <w:t xml:space="preserve">In Part IV, you will apply your knowledge of genetics to answer questions about several </w:t>
      </w:r>
      <w:r w:rsidR="00D36F31">
        <w:t xml:space="preserve">genetic </w:t>
      </w:r>
      <w:r w:rsidR="00B34BD2">
        <w:t>crosses.</w:t>
      </w:r>
    </w:p>
    <w:p w14:paraId="748E4A9F" w14:textId="11D1B033" w:rsidR="00FF348C" w:rsidRDefault="00FF348C" w:rsidP="005C01C8"/>
    <w:p w14:paraId="0CDE4EDB" w14:textId="67B00E2A" w:rsidR="004D7818" w:rsidRDefault="00FF348C" w:rsidP="005C01C8">
      <w:r w:rsidRPr="00FF348C">
        <w:rPr>
          <w:b/>
          <w:bCs/>
        </w:rPr>
        <w:t>Note:</w:t>
      </w:r>
      <w:r>
        <w:t xml:space="preserve"> When specifying a genotype, you should always use a capital letter for a dominant allele and a lowercase letter for a recessive allele. For X-linked traits, your genotypes must indicate that the gene is on the X chromosome, e.g. X</w:t>
      </w:r>
      <w:r w:rsidRPr="00FF348C">
        <w:rPr>
          <w:vertAlign w:val="superscript"/>
        </w:rPr>
        <w:t>A</w:t>
      </w:r>
      <w:r>
        <w:t xml:space="preserve">, and that the gene is </w:t>
      </w:r>
      <w:r w:rsidRPr="00FF348C">
        <w:rPr>
          <w:u w:val="single"/>
        </w:rPr>
        <w:t>not</w:t>
      </w:r>
      <w:r>
        <w:t xml:space="preserve"> on the Y chromosome, e.g., Y.</w:t>
      </w:r>
    </w:p>
    <w:p w14:paraId="411A8EDB" w14:textId="77777777" w:rsidR="00FF348C" w:rsidRDefault="00FF348C" w:rsidP="005C01C8"/>
    <w:p w14:paraId="67F14723" w14:textId="5926DA14" w:rsidR="004D7818" w:rsidRPr="0074159E" w:rsidRDefault="0074159E" w:rsidP="005C01C8">
      <w:pPr>
        <w:rPr>
          <w:u w:val="single"/>
        </w:rPr>
      </w:pPr>
      <w:r w:rsidRPr="0074159E">
        <w:rPr>
          <w:u w:val="single"/>
        </w:rPr>
        <w:t xml:space="preserve"> Example</w:t>
      </w:r>
      <w:r w:rsidR="00540CAA">
        <w:rPr>
          <w:u w:val="single"/>
        </w:rPr>
        <w:t xml:space="preserve">, </w:t>
      </w:r>
      <w:r w:rsidRPr="0074159E">
        <w:rPr>
          <w:u w:val="single"/>
        </w:rPr>
        <w:t xml:space="preserve"> Hemoph</w:t>
      </w:r>
      <w:r w:rsidR="00540CAA">
        <w:rPr>
          <w:u w:val="single"/>
        </w:rPr>
        <w:t>i</w:t>
      </w:r>
      <w:r w:rsidRPr="0074159E">
        <w:rPr>
          <w:u w:val="single"/>
        </w:rPr>
        <w:t>l</w:t>
      </w:r>
      <w:r w:rsidRPr="00540CAA">
        <w:rPr>
          <w:u w:val="single"/>
        </w:rPr>
        <w:t>ia A – Pull up the entry with ID #</w:t>
      </w:r>
      <w:r w:rsidRPr="00540CAA">
        <w:rPr>
          <w:u w:val="single"/>
        </w:rPr>
        <w:t>306700</w:t>
      </w:r>
    </w:p>
    <w:p w14:paraId="4AB30FB4" w14:textId="526E4302" w:rsidR="0074159E" w:rsidRDefault="0074159E" w:rsidP="005C01C8">
      <w:pPr>
        <w:rPr>
          <w:u w:val="single"/>
        </w:rPr>
      </w:pPr>
    </w:p>
    <w:p w14:paraId="7AEFFF9E" w14:textId="1F5A8084" w:rsidR="0074159E" w:rsidRDefault="0074159E" w:rsidP="005C01C8">
      <w:pPr>
        <w:pStyle w:val="ListParagraph"/>
        <w:numPr>
          <w:ilvl w:val="0"/>
          <w:numId w:val="34"/>
        </w:numPr>
      </w:pPr>
      <w:r>
        <w:t>What gene is this entry for?</w:t>
      </w:r>
    </w:p>
    <w:p w14:paraId="6E011B6C" w14:textId="77777777" w:rsidR="00696FAD" w:rsidRDefault="00696FAD" w:rsidP="00696FAD">
      <w:pPr>
        <w:pStyle w:val="ListParagraph"/>
      </w:pPr>
    </w:p>
    <w:p w14:paraId="50272F7D" w14:textId="3B85E569" w:rsidR="0074159E" w:rsidRDefault="0074159E" w:rsidP="005C01C8">
      <w:pPr>
        <w:pStyle w:val="ListParagraph"/>
        <w:numPr>
          <w:ilvl w:val="0"/>
          <w:numId w:val="34"/>
        </w:numPr>
      </w:pPr>
      <w:r>
        <w:t>Look at the Clinical Synopsis, under “Miscellaneous”, to find the main phenotype associated with this disease (this is the second one listed).</w:t>
      </w:r>
    </w:p>
    <w:p w14:paraId="1ABECBA2" w14:textId="77777777" w:rsidR="00696FAD" w:rsidRDefault="00696FAD" w:rsidP="00696FAD">
      <w:pPr>
        <w:pStyle w:val="ListParagraph"/>
      </w:pPr>
    </w:p>
    <w:p w14:paraId="5D4D52EB" w14:textId="2496BB34" w:rsidR="0074159E" w:rsidRDefault="00540CAA" w:rsidP="005C01C8">
      <w:pPr>
        <w:pStyle w:val="ListParagraph"/>
        <w:numPr>
          <w:ilvl w:val="0"/>
          <w:numId w:val="34"/>
        </w:numPr>
      </w:pPr>
      <w:r>
        <w:t xml:space="preserve">Is this phenotype dominant or recessive? </w:t>
      </w:r>
    </w:p>
    <w:p w14:paraId="459879F4" w14:textId="77777777" w:rsidR="00696FAD" w:rsidRDefault="00696FAD" w:rsidP="00696FAD">
      <w:pPr>
        <w:pStyle w:val="ListParagraph"/>
      </w:pPr>
    </w:p>
    <w:p w14:paraId="6C73C6E6" w14:textId="058B6B19" w:rsidR="00540CAA" w:rsidRDefault="00540CAA" w:rsidP="005C01C8">
      <w:pPr>
        <w:pStyle w:val="ListParagraph"/>
        <w:numPr>
          <w:ilvl w:val="0"/>
          <w:numId w:val="34"/>
        </w:numPr>
      </w:pPr>
      <w:r>
        <w:t>Suppose that a female carrier mates with a male who is healthy (does not have hemophilia).</w:t>
      </w:r>
    </w:p>
    <w:p w14:paraId="50984F4F" w14:textId="77777777" w:rsidR="00696FAD" w:rsidRDefault="00696FAD" w:rsidP="00696FAD">
      <w:pPr>
        <w:pStyle w:val="ListParagraph"/>
      </w:pPr>
    </w:p>
    <w:p w14:paraId="3F2CD644" w14:textId="7E27707F" w:rsidR="00540CAA" w:rsidRDefault="00540CAA" w:rsidP="00540CAA">
      <w:pPr>
        <w:pStyle w:val="ListParagraph"/>
        <w:numPr>
          <w:ilvl w:val="1"/>
          <w:numId w:val="34"/>
        </w:numPr>
      </w:pPr>
      <w:r>
        <w:t>What is the probability that a female child has hemophilia?</w:t>
      </w:r>
    </w:p>
    <w:p w14:paraId="4A13C06E" w14:textId="77777777" w:rsidR="00696FAD" w:rsidRDefault="00696FAD" w:rsidP="00696FAD">
      <w:pPr>
        <w:pStyle w:val="ListParagraph"/>
        <w:ind w:left="1440"/>
      </w:pPr>
    </w:p>
    <w:p w14:paraId="32EE6681" w14:textId="45B17357" w:rsidR="00540CAA" w:rsidRDefault="00540CAA" w:rsidP="00540CAA">
      <w:pPr>
        <w:pStyle w:val="ListParagraph"/>
        <w:numPr>
          <w:ilvl w:val="1"/>
          <w:numId w:val="34"/>
        </w:numPr>
      </w:pPr>
      <w:r>
        <w:t>What is the probability that a male child has hemophilia?</w:t>
      </w:r>
    </w:p>
    <w:p w14:paraId="0F8DFF30" w14:textId="77777777" w:rsidR="0074159E" w:rsidRDefault="0074159E" w:rsidP="005C01C8"/>
    <w:p w14:paraId="34E8AF89" w14:textId="0C9E5BB3" w:rsidR="0074159E" w:rsidRDefault="0074159E" w:rsidP="005C01C8"/>
    <w:tbl>
      <w:tblPr>
        <w:tblStyle w:val="TableGrid"/>
        <w:tblpPr w:leftFromText="180" w:rightFromText="180" w:vertAnchor="text" w:horzAnchor="page" w:tblpX="2596" w:tblpY="88"/>
        <w:tblW w:w="0" w:type="auto"/>
        <w:tblLook w:val="04A0" w:firstRow="1" w:lastRow="0" w:firstColumn="1" w:lastColumn="0" w:noHBand="0" w:noVBand="1"/>
      </w:tblPr>
      <w:tblGrid>
        <w:gridCol w:w="1584"/>
        <w:gridCol w:w="2196"/>
        <w:gridCol w:w="1710"/>
      </w:tblGrid>
      <w:tr w:rsidR="00887E61" w14:paraId="6FFB4E9E" w14:textId="77777777" w:rsidTr="00887E61">
        <w:tc>
          <w:tcPr>
            <w:tcW w:w="1584" w:type="dxa"/>
          </w:tcPr>
          <w:p w14:paraId="0D1D6E0A" w14:textId="77777777" w:rsidR="00887E61" w:rsidRDefault="00887E61" w:rsidP="00887E61"/>
        </w:tc>
        <w:tc>
          <w:tcPr>
            <w:tcW w:w="2196" w:type="dxa"/>
          </w:tcPr>
          <w:p w14:paraId="3D131F12" w14:textId="77777777" w:rsidR="00887E61" w:rsidRDefault="00887E61" w:rsidP="00887E61"/>
        </w:tc>
        <w:tc>
          <w:tcPr>
            <w:tcW w:w="1710" w:type="dxa"/>
          </w:tcPr>
          <w:p w14:paraId="219BC5AD" w14:textId="77777777" w:rsidR="00887E61" w:rsidRDefault="00887E61" w:rsidP="00887E61"/>
        </w:tc>
      </w:tr>
      <w:tr w:rsidR="00887E61" w14:paraId="470F53A1" w14:textId="77777777" w:rsidTr="00887E61">
        <w:tc>
          <w:tcPr>
            <w:tcW w:w="1584" w:type="dxa"/>
          </w:tcPr>
          <w:p w14:paraId="1703FC43" w14:textId="77777777" w:rsidR="00887E61" w:rsidRDefault="00887E61" w:rsidP="00887E61"/>
        </w:tc>
        <w:tc>
          <w:tcPr>
            <w:tcW w:w="2196" w:type="dxa"/>
          </w:tcPr>
          <w:p w14:paraId="0EF1495F" w14:textId="77777777" w:rsidR="00887E61" w:rsidRDefault="00887E61" w:rsidP="00887E61"/>
        </w:tc>
        <w:tc>
          <w:tcPr>
            <w:tcW w:w="1710" w:type="dxa"/>
          </w:tcPr>
          <w:p w14:paraId="5998695F" w14:textId="77777777" w:rsidR="00887E61" w:rsidRDefault="00887E61" w:rsidP="00887E61"/>
        </w:tc>
      </w:tr>
      <w:tr w:rsidR="00887E61" w14:paraId="30758CBB" w14:textId="77777777" w:rsidTr="00887E61">
        <w:tc>
          <w:tcPr>
            <w:tcW w:w="1584" w:type="dxa"/>
          </w:tcPr>
          <w:p w14:paraId="32081377" w14:textId="77777777" w:rsidR="00887E61" w:rsidRDefault="00887E61" w:rsidP="00887E61"/>
        </w:tc>
        <w:tc>
          <w:tcPr>
            <w:tcW w:w="2196" w:type="dxa"/>
          </w:tcPr>
          <w:p w14:paraId="7ADF9D1C" w14:textId="77777777" w:rsidR="00887E61" w:rsidRDefault="00887E61" w:rsidP="00887E61"/>
        </w:tc>
        <w:tc>
          <w:tcPr>
            <w:tcW w:w="1710" w:type="dxa"/>
          </w:tcPr>
          <w:p w14:paraId="6F9B360D" w14:textId="77777777" w:rsidR="00887E61" w:rsidRDefault="00887E61" w:rsidP="00887E61"/>
        </w:tc>
      </w:tr>
    </w:tbl>
    <w:p w14:paraId="3230A2C4" w14:textId="0EE110A6" w:rsidR="007B38B1" w:rsidRDefault="007B38B1" w:rsidP="005C01C8"/>
    <w:p w14:paraId="6B4862CE" w14:textId="53036302" w:rsidR="007B38B1" w:rsidRDefault="007B38B1" w:rsidP="005C01C8"/>
    <w:p w14:paraId="43FA2C67" w14:textId="6F863BBD" w:rsidR="007B38B1" w:rsidRDefault="007B38B1" w:rsidP="005C01C8"/>
    <w:p w14:paraId="0BAEB714" w14:textId="77777777" w:rsidR="007B38B1" w:rsidRDefault="007B38B1" w:rsidP="005C01C8"/>
    <w:p w14:paraId="4F1A5B07" w14:textId="77777777" w:rsidR="0074159E" w:rsidRPr="0074159E" w:rsidRDefault="0074159E" w:rsidP="005C01C8"/>
    <w:p w14:paraId="56F27649" w14:textId="2EB0B925" w:rsidR="0074159E" w:rsidRDefault="0074159E" w:rsidP="005C01C8"/>
    <w:p w14:paraId="4CBB8620" w14:textId="5115509E" w:rsidR="0074159E" w:rsidRDefault="0074159E" w:rsidP="005C01C8"/>
    <w:p w14:paraId="39C292D1" w14:textId="77777777" w:rsidR="0074159E" w:rsidRDefault="0074159E" w:rsidP="005C01C8"/>
    <w:p w14:paraId="158B7FFE" w14:textId="3E2277C2" w:rsidR="00B84C61" w:rsidRDefault="004D7818" w:rsidP="006374FC">
      <w:r w:rsidRPr="00023109">
        <w:rPr>
          <w:u w:val="single"/>
        </w:rPr>
        <w:t>Part I</w:t>
      </w:r>
      <w:r w:rsidR="00D76021">
        <w:rPr>
          <w:u w:val="single"/>
        </w:rPr>
        <w:t xml:space="preserve">, genetic susceptibility to breast </w:t>
      </w:r>
      <w:r w:rsidR="00D76021" w:rsidRPr="00540CAA">
        <w:rPr>
          <w:u w:val="single"/>
        </w:rPr>
        <w:t>cancer</w:t>
      </w:r>
      <w:r w:rsidR="006374FC" w:rsidRPr="00540CAA">
        <w:rPr>
          <w:u w:val="single"/>
        </w:rPr>
        <w:t xml:space="preserve"> -- </w:t>
      </w:r>
      <w:r w:rsidR="00C4388D" w:rsidRPr="00540CAA">
        <w:rPr>
          <w:u w:val="single"/>
        </w:rPr>
        <w:t>Pull up the entry with ID# 612555.</w:t>
      </w:r>
    </w:p>
    <w:p w14:paraId="4B5934E1" w14:textId="77777777" w:rsidR="006374FC" w:rsidRPr="006374FC" w:rsidRDefault="006374FC" w:rsidP="006374FC">
      <w:pPr>
        <w:rPr>
          <w:u w:val="single"/>
        </w:rPr>
      </w:pPr>
    </w:p>
    <w:p w14:paraId="193A4649" w14:textId="48DE95D7" w:rsidR="00E3183A" w:rsidRDefault="00C4388D" w:rsidP="005C01C8">
      <w:pPr>
        <w:pStyle w:val="ListParagraph"/>
        <w:numPr>
          <w:ilvl w:val="0"/>
          <w:numId w:val="28"/>
        </w:numPr>
      </w:pPr>
      <w:r>
        <w:t xml:space="preserve">What gene is this entry for? </w:t>
      </w:r>
    </w:p>
    <w:p w14:paraId="1E27321F" w14:textId="77777777" w:rsidR="00696FAD" w:rsidRDefault="00696FAD" w:rsidP="00696FAD">
      <w:pPr>
        <w:pStyle w:val="ListParagraph"/>
      </w:pPr>
    </w:p>
    <w:p w14:paraId="1CE8929C" w14:textId="60BAA102" w:rsidR="00B84C61" w:rsidRDefault="00C4388D" w:rsidP="005C01C8">
      <w:pPr>
        <w:pStyle w:val="ListParagraph"/>
        <w:numPr>
          <w:ilvl w:val="0"/>
          <w:numId w:val="28"/>
        </w:numPr>
      </w:pPr>
      <w:r>
        <w:t>What chromosome is the gene located on?</w:t>
      </w:r>
    </w:p>
    <w:p w14:paraId="72BFAA15" w14:textId="77777777" w:rsidR="00696FAD" w:rsidRDefault="00696FAD" w:rsidP="00696FAD">
      <w:pPr>
        <w:pStyle w:val="ListParagraph"/>
      </w:pPr>
    </w:p>
    <w:p w14:paraId="454C7A40" w14:textId="3DECD819" w:rsidR="00B84C61" w:rsidRDefault="000275B9" w:rsidP="005C01C8">
      <w:pPr>
        <w:pStyle w:val="ListParagraph"/>
        <w:numPr>
          <w:ilvl w:val="0"/>
          <w:numId w:val="28"/>
        </w:numPr>
      </w:pPr>
      <w:r>
        <w:t>Fo</w:t>
      </w:r>
      <w:r w:rsidR="00E5477F">
        <w:t>r heterozygous females</w:t>
      </w:r>
      <w:r>
        <w:t>, what is the lifetime risk of breast cancer?</w:t>
      </w:r>
    </w:p>
    <w:p w14:paraId="422B0349" w14:textId="77777777" w:rsidR="00696FAD" w:rsidRDefault="00696FAD" w:rsidP="00696FAD">
      <w:pPr>
        <w:pStyle w:val="ListParagraph"/>
      </w:pPr>
    </w:p>
    <w:p w14:paraId="536EB567" w14:textId="0729D6F3" w:rsidR="00B84C61" w:rsidRDefault="006C47FA" w:rsidP="00B84C61">
      <w:pPr>
        <w:pStyle w:val="ListParagraph"/>
        <w:numPr>
          <w:ilvl w:val="0"/>
          <w:numId w:val="28"/>
        </w:numPr>
      </w:pPr>
      <w:r>
        <w:t xml:space="preserve">Is this phenotype </w:t>
      </w:r>
      <w:r w:rsidRPr="00B84C61">
        <w:rPr>
          <w:i/>
        </w:rPr>
        <w:t>dominant</w:t>
      </w:r>
      <w:r>
        <w:t xml:space="preserve"> or </w:t>
      </w:r>
      <w:r w:rsidRPr="00B84C61">
        <w:rPr>
          <w:i/>
        </w:rPr>
        <w:t>recessive</w:t>
      </w:r>
      <w:r w:rsidR="00AD0C8E">
        <w:t>?</w:t>
      </w:r>
    </w:p>
    <w:p w14:paraId="6B27CA11" w14:textId="77777777" w:rsidR="00696FAD" w:rsidRDefault="00696FAD" w:rsidP="00696FAD">
      <w:pPr>
        <w:pStyle w:val="ListParagraph"/>
      </w:pPr>
    </w:p>
    <w:p w14:paraId="45FBFD70" w14:textId="0F21AB29" w:rsidR="00B84C61" w:rsidRDefault="00B84C61" w:rsidP="00D636F0">
      <w:pPr>
        <w:pStyle w:val="ListParagraph"/>
        <w:numPr>
          <w:ilvl w:val="0"/>
          <w:numId w:val="28"/>
        </w:numPr>
      </w:pPr>
      <w:r>
        <w:t xml:space="preserve">Suppose that a </w:t>
      </w:r>
      <w:r w:rsidR="0015071D">
        <w:t xml:space="preserve">heterozygous </w:t>
      </w:r>
      <w:r>
        <w:t xml:space="preserve">female </w:t>
      </w:r>
      <w:r w:rsidR="00D636F0">
        <w:t>mates</w:t>
      </w:r>
      <w:r>
        <w:t xml:space="preserve"> with a male</w:t>
      </w:r>
      <w:r w:rsidR="009D1507">
        <w:t xml:space="preserve"> </w:t>
      </w:r>
      <w:r w:rsidR="0015071D">
        <w:t xml:space="preserve">who does not have </w:t>
      </w:r>
      <w:r w:rsidR="003A3AF1">
        <w:t xml:space="preserve">an </w:t>
      </w:r>
      <w:r w:rsidR="0015071D">
        <w:t>increased suscep</w:t>
      </w:r>
      <w:r w:rsidR="009D1507">
        <w:t xml:space="preserve">tibility </w:t>
      </w:r>
      <w:r w:rsidR="003A3AF1">
        <w:t>of developing</w:t>
      </w:r>
      <w:r w:rsidR="009D1507">
        <w:t xml:space="preserve"> breast cancer (i.e., is homozygous recessive)</w:t>
      </w:r>
      <w:r w:rsidR="00D636F0">
        <w:t xml:space="preserve">. What is the probability that their child has an </w:t>
      </w:r>
      <w:r w:rsidR="00D636F0">
        <w:lastRenderedPageBreak/>
        <w:t xml:space="preserve">increased susceptibility to breast cancer? </w:t>
      </w:r>
      <w:r w:rsidR="00D40C5E">
        <w:t xml:space="preserve">(Note: you </w:t>
      </w:r>
      <w:r w:rsidR="00A15A42">
        <w:t>must</w:t>
      </w:r>
      <w:r w:rsidR="00D40C5E">
        <w:t xml:space="preserve"> construct </w:t>
      </w:r>
      <w:r w:rsidR="00A15A42">
        <w:t xml:space="preserve">and show </w:t>
      </w:r>
      <w:r w:rsidR="00D40C5E">
        <w:t>a</w:t>
      </w:r>
      <w:r w:rsidR="00A15A42">
        <w:t>n appropriate</w:t>
      </w:r>
      <w:r w:rsidR="00D40C5E">
        <w:t xml:space="preserve"> Punnett square to answer this problem</w:t>
      </w:r>
      <w:r w:rsidR="00A15A42">
        <w:t>)</w:t>
      </w:r>
      <w:r>
        <w:t xml:space="preserve">. </w:t>
      </w:r>
    </w:p>
    <w:p w14:paraId="197F9822" w14:textId="707FEB4E" w:rsidR="00B84C61" w:rsidRDefault="00B84C61" w:rsidP="005C01C8"/>
    <w:p w14:paraId="7672F65C" w14:textId="33621E56" w:rsidR="00696FAD" w:rsidRDefault="00696FAD" w:rsidP="005C01C8"/>
    <w:p w14:paraId="563286E8" w14:textId="6B6E5EED" w:rsidR="00696FAD" w:rsidRDefault="00696FAD" w:rsidP="005C01C8"/>
    <w:p w14:paraId="043C927A" w14:textId="22CC06D9" w:rsidR="00696FAD" w:rsidRDefault="00696FAD" w:rsidP="005C01C8"/>
    <w:p w14:paraId="082F72F9" w14:textId="77777777" w:rsidR="00696FAD" w:rsidRDefault="00696FAD" w:rsidP="005C01C8"/>
    <w:p w14:paraId="5BFA8E4F" w14:textId="77777777" w:rsidR="00B84C61" w:rsidRDefault="00B84C61" w:rsidP="005C01C8"/>
    <w:p w14:paraId="1BC26255" w14:textId="2BD5325E" w:rsidR="00D76021" w:rsidRPr="00540CAA" w:rsidRDefault="000A2AB8" w:rsidP="006374FC">
      <w:pPr>
        <w:rPr>
          <w:u w:val="single"/>
        </w:rPr>
      </w:pPr>
      <w:r w:rsidRPr="00D42E30">
        <w:rPr>
          <w:u w:val="single"/>
        </w:rPr>
        <w:t>Part II</w:t>
      </w:r>
      <w:r w:rsidR="00D76021">
        <w:rPr>
          <w:u w:val="single"/>
        </w:rPr>
        <w:t>, color-</w:t>
      </w:r>
      <w:r w:rsidR="00D76021" w:rsidRPr="00540CAA">
        <w:rPr>
          <w:u w:val="single"/>
        </w:rPr>
        <w:t>blindness</w:t>
      </w:r>
      <w:r w:rsidR="006374FC" w:rsidRPr="00540CAA">
        <w:rPr>
          <w:u w:val="single"/>
        </w:rPr>
        <w:t xml:space="preserve"> -- </w:t>
      </w:r>
      <w:r w:rsidR="00D76021" w:rsidRPr="00540CAA">
        <w:rPr>
          <w:u w:val="single"/>
        </w:rPr>
        <w:t>Pull up the entry with ID# 303800</w:t>
      </w:r>
    </w:p>
    <w:p w14:paraId="2CFA0802" w14:textId="77777777" w:rsidR="006374FC" w:rsidRDefault="006374FC" w:rsidP="006374FC"/>
    <w:p w14:paraId="6ADB73A8" w14:textId="72CA2562" w:rsidR="00A95F82" w:rsidRDefault="00F303C8" w:rsidP="00D76021">
      <w:pPr>
        <w:pStyle w:val="ListParagraph"/>
        <w:numPr>
          <w:ilvl w:val="0"/>
          <w:numId w:val="29"/>
        </w:numPr>
      </w:pPr>
      <w:r>
        <w:t xml:space="preserve">What gene entry is this for? </w:t>
      </w:r>
    </w:p>
    <w:p w14:paraId="5009103E" w14:textId="77777777" w:rsidR="00696FAD" w:rsidRDefault="00696FAD" w:rsidP="00696FAD">
      <w:pPr>
        <w:pStyle w:val="ListParagraph"/>
      </w:pPr>
    </w:p>
    <w:p w14:paraId="7CD509A3" w14:textId="673EAF64" w:rsidR="00D76021" w:rsidRDefault="00F303C8" w:rsidP="00D76021">
      <w:pPr>
        <w:pStyle w:val="ListParagraph"/>
        <w:numPr>
          <w:ilvl w:val="0"/>
          <w:numId w:val="29"/>
        </w:numPr>
      </w:pPr>
      <w:r>
        <w:t>What chromosome is the gene located on?</w:t>
      </w:r>
    </w:p>
    <w:p w14:paraId="3725BA86" w14:textId="77777777" w:rsidR="00696FAD" w:rsidRDefault="00696FAD" w:rsidP="00696FAD">
      <w:pPr>
        <w:pStyle w:val="ListParagraph"/>
      </w:pPr>
    </w:p>
    <w:p w14:paraId="48631C2A" w14:textId="06C10D3E" w:rsidR="003569DE" w:rsidRDefault="003569DE" w:rsidP="00D76021">
      <w:pPr>
        <w:pStyle w:val="ListParagraph"/>
        <w:numPr>
          <w:ilvl w:val="0"/>
          <w:numId w:val="29"/>
        </w:numPr>
      </w:pPr>
      <w:r>
        <w:t xml:space="preserve">Is this phenotype </w:t>
      </w:r>
      <w:r w:rsidRPr="003569DE">
        <w:rPr>
          <w:i/>
        </w:rPr>
        <w:t>dominant</w:t>
      </w:r>
      <w:r>
        <w:t xml:space="preserve"> or </w:t>
      </w:r>
      <w:r w:rsidRPr="003569DE">
        <w:rPr>
          <w:i/>
        </w:rPr>
        <w:t>recessive</w:t>
      </w:r>
      <w:r>
        <w:t>?</w:t>
      </w:r>
      <w:r w:rsidR="005B76BE">
        <w:t xml:space="preserve"> (Hint: look under the </w:t>
      </w:r>
      <w:r w:rsidR="005B76BE" w:rsidRPr="005B76BE">
        <w:rPr>
          <w:i/>
        </w:rPr>
        <w:t>Inheritance</w:t>
      </w:r>
      <w:r w:rsidR="005B76BE">
        <w:t xml:space="preserve"> section</w:t>
      </w:r>
      <w:r w:rsidR="009A486B">
        <w:t xml:space="preserve"> of the main page</w:t>
      </w:r>
      <w:r w:rsidR="005B76BE">
        <w:t>)</w:t>
      </w:r>
    </w:p>
    <w:p w14:paraId="4279ACBC" w14:textId="77777777" w:rsidR="00696FAD" w:rsidRDefault="00696FAD" w:rsidP="00696FAD">
      <w:pPr>
        <w:pStyle w:val="ListParagraph"/>
      </w:pPr>
    </w:p>
    <w:p w14:paraId="47C6E627" w14:textId="3D716698" w:rsidR="00D636F0" w:rsidRDefault="00D636F0" w:rsidP="00D76021">
      <w:pPr>
        <w:pStyle w:val="ListParagraph"/>
        <w:numPr>
          <w:ilvl w:val="0"/>
          <w:numId w:val="29"/>
        </w:numPr>
      </w:pPr>
      <w:r>
        <w:t xml:space="preserve">Suppose that a female carrier mates with a male who </w:t>
      </w:r>
      <w:r w:rsidRPr="00540CAA">
        <w:rPr>
          <w:u w:val="single"/>
        </w:rPr>
        <w:t>is</w:t>
      </w:r>
      <w:r>
        <w:t xml:space="preserve"> </w:t>
      </w:r>
      <w:r w:rsidR="00131693">
        <w:t>colorblind</w:t>
      </w:r>
      <w:r w:rsidR="009F1A68">
        <w:t xml:space="preserve"> as a result of this gene</w:t>
      </w:r>
      <w:r w:rsidR="00B36DB0">
        <w:t>. Construct a Punnett square to answer the following questions:</w:t>
      </w:r>
    </w:p>
    <w:p w14:paraId="6A47400A" w14:textId="77777777" w:rsidR="00696FAD" w:rsidRDefault="00696FAD" w:rsidP="00696FAD">
      <w:pPr>
        <w:pStyle w:val="ListParagraph"/>
        <w:ind w:left="1440"/>
      </w:pPr>
    </w:p>
    <w:p w14:paraId="39E1AFEF" w14:textId="50E48821" w:rsidR="000D200C" w:rsidRDefault="000D200C" w:rsidP="000D200C">
      <w:pPr>
        <w:pStyle w:val="ListParagraph"/>
        <w:numPr>
          <w:ilvl w:val="1"/>
          <w:numId w:val="29"/>
        </w:numPr>
      </w:pPr>
      <w:r>
        <w:t>What is the probability that a male child produced from this union is colorblind?</w:t>
      </w:r>
    </w:p>
    <w:p w14:paraId="4B61EFCB" w14:textId="07390BED" w:rsidR="00696FAD" w:rsidRDefault="00696FAD" w:rsidP="00696FAD">
      <w:pPr>
        <w:pStyle w:val="ListParagraph"/>
        <w:ind w:left="1440"/>
      </w:pPr>
    </w:p>
    <w:p w14:paraId="5622182E" w14:textId="5F012E81" w:rsidR="000D200C" w:rsidRDefault="000D200C" w:rsidP="000D200C">
      <w:pPr>
        <w:pStyle w:val="ListParagraph"/>
        <w:numPr>
          <w:ilvl w:val="1"/>
          <w:numId w:val="29"/>
        </w:numPr>
      </w:pPr>
      <w:r>
        <w:t>What is the probability that a female child produced from this union is colorblind?</w:t>
      </w:r>
    </w:p>
    <w:p w14:paraId="4EF4CB92" w14:textId="77777777" w:rsidR="000054B4" w:rsidRDefault="000054B4" w:rsidP="000054B4">
      <w:pPr>
        <w:pStyle w:val="ListParagraph"/>
      </w:pPr>
    </w:p>
    <w:p w14:paraId="203279CE" w14:textId="328B3A05" w:rsidR="000054B4" w:rsidRDefault="000054B4" w:rsidP="000054B4">
      <w:pPr>
        <w:pStyle w:val="ListParagraph"/>
      </w:pPr>
    </w:p>
    <w:p w14:paraId="223DB121" w14:textId="77777777" w:rsidR="00696FAD" w:rsidRDefault="00696FAD" w:rsidP="000054B4">
      <w:pPr>
        <w:pStyle w:val="ListParagraph"/>
      </w:pPr>
    </w:p>
    <w:p w14:paraId="01FFE8CB" w14:textId="6805AFA3" w:rsidR="009D1D1F" w:rsidRPr="00540CAA" w:rsidRDefault="00916D1E" w:rsidP="006374FC">
      <w:pPr>
        <w:rPr>
          <w:u w:val="single"/>
        </w:rPr>
      </w:pPr>
      <w:r w:rsidRPr="00540CAA">
        <w:rPr>
          <w:u w:val="single"/>
        </w:rPr>
        <w:t>Part III,</w:t>
      </w:r>
      <w:r w:rsidR="0012647F" w:rsidRPr="00540CAA">
        <w:rPr>
          <w:u w:val="single"/>
        </w:rPr>
        <w:t xml:space="preserve"> Parkinson's disease</w:t>
      </w:r>
      <w:r w:rsidRPr="00540CAA">
        <w:rPr>
          <w:u w:val="single"/>
        </w:rPr>
        <w:t xml:space="preserve"> </w:t>
      </w:r>
      <w:r w:rsidR="006374FC" w:rsidRPr="00540CAA">
        <w:rPr>
          <w:u w:val="single"/>
        </w:rPr>
        <w:t xml:space="preserve"> -- </w:t>
      </w:r>
      <w:r w:rsidR="009D1D1F" w:rsidRPr="00540CAA">
        <w:rPr>
          <w:u w:val="single"/>
        </w:rPr>
        <w:t>Pull up the entry with ID</w:t>
      </w:r>
      <w:r w:rsidR="00696FAD">
        <w:rPr>
          <w:u w:val="single"/>
        </w:rPr>
        <w:t xml:space="preserve"> </w:t>
      </w:r>
      <w:r w:rsidR="009D1D1F" w:rsidRPr="00540CAA">
        <w:rPr>
          <w:u w:val="single"/>
        </w:rPr>
        <w:t>#612953</w:t>
      </w:r>
    </w:p>
    <w:p w14:paraId="4E38DAD5" w14:textId="77777777" w:rsidR="006374FC" w:rsidRPr="006374FC" w:rsidRDefault="006374FC" w:rsidP="006374FC">
      <w:pPr>
        <w:rPr>
          <w:u w:val="single"/>
        </w:rPr>
      </w:pPr>
    </w:p>
    <w:p w14:paraId="0CC47164" w14:textId="42178341" w:rsidR="00A95F82" w:rsidRDefault="009D1D1F" w:rsidP="009D1D1F">
      <w:pPr>
        <w:pStyle w:val="ListParagraph"/>
        <w:numPr>
          <w:ilvl w:val="0"/>
          <w:numId w:val="31"/>
        </w:numPr>
      </w:pPr>
      <w:r>
        <w:t>What gene entry is this for?</w:t>
      </w:r>
    </w:p>
    <w:p w14:paraId="1B13277D" w14:textId="77777777" w:rsidR="00696FAD" w:rsidRDefault="00696FAD" w:rsidP="00696FAD">
      <w:pPr>
        <w:pStyle w:val="ListParagraph"/>
        <w:ind w:left="780"/>
      </w:pPr>
    </w:p>
    <w:p w14:paraId="20906CE4" w14:textId="097555D3" w:rsidR="009D1D1F" w:rsidRDefault="009D1D1F" w:rsidP="009D1D1F">
      <w:pPr>
        <w:pStyle w:val="ListParagraph"/>
        <w:numPr>
          <w:ilvl w:val="0"/>
          <w:numId w:val="31"/>
        </w:numPr>
      </w:pPr>
      <w:r>
        <w:t>What chromosome is the gene located on?</w:t>
      </w:r>
    </w:p>
    <w:p w14:paraId="756A409D" w14:textId="77777777" w:rsidR="00696FAD" w:rsidRDefault="00696FAD" w:rsidP="00696FAD">
      <w:pPr>
        <w:pStyle w:val="ListParagraph"/>
        <w:ind w:left="780"/>
      </w:pPr>
    </w:p>
    <w:p w14:paraId="702D335B" w14:textId="1118301C" w:rsidR="00696FAD" w:rsidRDefault="009D1D1F" w:rsidP="00696FAD">
      <w:pPr>
        <w:pStyle w:val="ListParagraph"/>
        <w:numPr>
          <w:ilvl w:val="0"/>
          <w:numId w:val="31"/>
        </w:numPr>
      </w:pPr>
      <w:r>
        <w:t xml:space="preserve">Is this phenotype </w:t>
      </w:r>
      <w:r w:rsidRPr="006A29F3">
        <w:rPr>
          <w:i/>
        </w:rPr>
        <w:t>dominant</w:t>
      </w:r>
      <w:r>
        <w:t xml:space="preserve"> or </w:t>
      </w:r>
      <w:r w:rsidRPr="006A29F3">
        <w:rPr>
          <w:i/>
        </w:rPr>
        <w:t>recessive</w:t>
      </w:r>
      <w:r>
        <w:t>?</w:t>
      </w:r>
    </w:p>
    <w:p w14:paraId="67FA53FF" w14:textId="77777777" w:rsidR="00696FAD" w:rsidRDefault="00696FAD" w:rsidP="00696FAD">
      <w:pPr>
        <w:pStyle w:val="ListParagraph"/>
        <w:ind w:left="780"/>
      </w:pPr>
    </w:p>
    <w:p w14:paraId="41F89951" w14:textId="61C57BDA" w:rsidR="009D1D1F" w:rsidRDefault="009D1D1F" w:rsidP="00696FAD">
      <w:pPr>
        <w:pStyle w:val="ListParagraph"/>
        <w:numPr>
          <w:ilvl w:val="0"/>
          <w:numId w:val="31"/>
        </w:numPr>
      </w:pPr>
      <w:r>
        <w:t xml:space="preserve">Suppose that a </w:t>
      </w:r>
      <w:r w:rsidR="001D3637">
        <w:t xml:space="preserve">heterozygous </w:t>
      </w:r>
      <w:r>
        <w:t xml:space="preserve">female mates with a </w:t>
      </w:r>
      <w:r w:rsidR="00696FAD">
        <w:t>heterozygous</w:t>
      </w:r>
      <w:r>
        <w:t xml:space="preserve"> </w:t>
      </w:r>
      <w:r w:rsidR="00696FAD">
        <w:t xml:space="preserve">male. </w:t>
      </w:r>
      <w:r>
        <w:t>What is the probability that a child produced fro</w:t>
      </w:r>
      <w:r w:rsidR="001B76E6">
        <w:t>m this union will develop Park</w:t>
      </w:r>
      <w:r w:rsidR="00E25384">
        <w:t>inson disease-14</w:t>
      </w:r>
      <w:r>
        <w:t>?</w:t>
      </w:r>
    </w:p>
    <w:p w14:paraId="2A7CC22A" w14:textId="0F318852" w:rsidR="002C216C" w:rsidRDefault="002C216C" w:rsidP="001B0E12"/>
    <w:p w14:paraId="7A477B11" w14:textId="77777777" w:rsidR="002C216C" w:rsidRDefault="002C216C" w:rsidP="001B0E12"/>
    <w:p w14:paraId="15461E9D" w14:textId="77777777" w:rsidR="00732292" w:rsidRDefault="00732292" w:rsidP="00094F87"/>
    <w:p w14:paraId="7FA22AE6" w14:textId="5A53C4E8" w:rsidR="00E1125A" w:rsidRDefault="00115087" w:rsidP="00961547">
      <w:pPr>
        <w:rPr>
          <w:u w:val="single"/>
        </w:rPr>
      </w:pPr>
      <w:r>
        <w:rPr>
          <w:u w:val="single"/>
        </w:rPr>
        <w:t>Part IV, Additional Genetics Questions</w:t>
      </w:r>
    </w:p>
    <w:p w14:paraId="75D426C3" w14:textId="7F0E865A" w:rsidR="00544F1C" w:rsidRDefault="00544F1C" w:rsidP="00605C32"/>
    <w:p w14:paraId="6B452A72" w14:textId="77777777" w:rsidR="008018F8" w:rsidRPr="00544F1C" w:rsidRDefault="008018F8" w:rsidP="00605C32"/>
    <w:p w14:paraId="497E8059" w14:textId="37C5715B" w:rsidR="00822886" w:rsidRDefault="00544F1C" w:rsidP="000416E4">
      <w:pPr>
        <w:pStyle w:val="ListParagraph"/>
        <w:numPr>
          <w:ilvl w:val="0"/>
          <w:numId w:val="33"/>
        </w:numPr>
      </w:pPr>
      <w:r>
        <w:rPr>
          <w:i/>
        </w:rPr>
        <w:t>Incomplete dominance</w:t>
      </w:r>
      <w:r>
        <w:t xml:space="preserve">. </w:t>
      </w:r>
      <w:r w:rsidR="00AF221B">
        <w:t>A dog with a black coat mates with a dog with a white coat, and all of the offspring have gray coats</w:t>
      </w:r>
      <w:r w:rsidR="002E4C2B">
        <w:t>, a result due to incomplete dominance</w:t>
      </w:r>
      <w:r w:rsidR="00AF221B">
        <w:t>. What must the genotypes of the parents an</w:t>
      </w:r>
      <w:r w:rsidR="00D92D20">
        <w:t>d the offspring</w:t>
      </w:r>
      <w:r w:rsidR="00C57AC1">
        <w:t xml:space="preserve"> be</w:t>
      </w:r>
      <w:r w:rsidR="00A333D6">
        <w:t>, assuming</w:t>
      </w:r>
      <w:r w:rsidR="00D92D20">
        <w:t xml:space="preserve"> that </w:t>
      </w:r>
      <w:r w:rsidR="00D92D20" w:rsidRPr="00FA70CB">
        <w:rPr>
          <w:i/>
          <w:iCs/>
        </w:rPr>
        <w:t>B</w:t>
      </w:r>
      <w:r w:rsidR="00D92D20">
        <w:t xml:space="preserve"> </w:t>
      </w:r>
      <w:r w:rsidR="00A333D6">
        <w:t xml:space="preserve">= black coat and </w:t>
      </w:r>
      <w:r w:rsidR="00A333D6" w:rsidRPr="00FA70CB">
        <w:rPr>
          <w:i/>
          <w:iCs/>
        </w:rPr>
        <w:t>b</w:t>
      </w:r>
      <w:r w:rsidR="00A333D6">
        <w:t xml:space="preserve"> = white coat?</w:t>
      </w:r>
    </w:p>
    <w:p w14:paraId="3E1D8F78" w14:textId="27DC23BC" w:rsidR="004A2AFF" w:rsidRDefault="004A2AFF" w:rsidP="004A2AFF">
      <w:pPr>
        <w:pStyle w:val="ListParagraph"/>
      </w:pPr>
    </w:p>
    <w:p w14:paraId="4353BCFC" w14:textId="33C0F443" w:rsidR="008018F8" w:rsidRDefault="008018F8" w:rsidP="004A2AFF">
      <w:pPr>
        <w:pStyle w:val="ListParagraph"/>
      </w:pPr>
    </w:p>
    <w:p w14:paraId="0C678DCD" w14:textId="7BB7B4AE" w:rsidR="00696FAD" w:rsidRDefault="00696FAD" w:rsidP="004A2AFF">
      <w:pPr>
        <w:pStyle w:val="ListParagraph"/>
      </w:pPr>
    </w:p>
    <w:p w14:paraId="519B74CA" w14:textId="53DC53B5" w:rsidR="00696FAD" w:rsidRDefault="00696FAD" w:rsidP="004A2AFF">
      <w:pPr>
        <w:pStyle w:val="ListParagraph"/>
      </w:pPr>
    </w:p>
    <w:p w14:paraId="468416ED" w14:textId="54706993" w:rsidR="00696FAD" w:rsidRDefault="00696FAD" w:rsidP="004A2AFF">
      <w:pPr>
        <w:pStyle w:val="ListParagraph"/>
      </w:pPr>
    </w:p>
    <w:p w14:paraId="778F0052" w14:textId="77777777" w:rsidR="00696FAD" w:rsidRDefault="00696FAD" w:rsidP="004A2AFF">
      <w:pPr>
        <w:pStyle w:val="ListParagraph"/>
      </w:pPr>
    </w:p>
    <w:p w14:paraId="03D0E714" w14:textId="77777777" w:rsidR="00066395" w:rsidRDefault="00011A85" w:rsidP="004A2AFF">
      <w:pPr>
        <w:pStyle w:val="ListParagraph"/>
        <w:numPr>
          <w:ilvl w:val="0"/>
          <w:numId w:val="33"/>
        </w:numPr>
      </w:pPr>
      <w:r w:rsidRPr="004A2AFF">
        <w:rPr>
          <w:i/>
        </w:rPr>
        <w:lastRenderedPageBreak/>
        <w:t>Codominance</w:t>
      </w:r>
      <w:r w:rsidR="00066395">
        <w:rPr>
          <w:i/>
        </w:rPr>
        <w:t xml:space="preserve"> in blood types</w:t>
      </w:r>
      <w:r w:rsidR="008E35C1">
        <w:t xml:space="preserve">. </w:t>
      </w:r>
    </w:p>
    <w:p w14:paraId="003D997A" w14:textId="13D3A4F5" w:rsidR="00066395" w:rsidRDefault="00066395" w:rsidP="00066395">
      <w:pPr>
        <w:pStyle w:val="ListParagraph"/>
      </w:pPr>
    </w:p>
    <w:p w14:paraId="396BFE7B" w14:textId="77777777" w:rsidR="008018F8" w:rsidRDefault="008018F8" w:rsidP="00066395">
      <w:pPr>
        <w:pStyle w:val="ListParagraph"/>
      </w:pPr>
    </w:p>
    <w:p w14:paraId="7B267F81" w14:textId="2089836F" w:rsidR="00066395" w:rsidRDefault="008E35C1" w:rsidP="00066395">
      <w:pPr>
        <w:pStyle w:val="ListParagraph"/>
        <w:numPr>
          <w:ilvl w:val="1"/>
          <w:numId w:val="33"/>
        </w:numPr>
      </w:pPr>
      <w:r>
        <w:t xml:space="preserve">If a male with type </w:t>
      </w:r>
      <w:r w:rsidR="00011A85" w:rsidRPr="00FA70CB">
        <w:rPr>
          <w:i/>
          <w:iCs/>
        </w:rPr>
        <w:t>A</w:t>
      </w:r>
      <w:r w:rsidR="00011A85">
        <w:t xml:space="preserve"> blood</w:t>
      </w:r>
      <w:r w:rsidR="001E7E4B">
        <w:t xml:space="preserve"> </w:t>
      </w:r>
      <w:r w:rsidR="00066395">
        <w:t xml:space="preserve">(with genotype </w:t>
      </w:r>
      <w:proofErr w:type="spellStart"/>
      <w:r w:rsidR="00066395" w:rsidRPr="00066395">
        <w:rPr>
          <w:i/>
        </w:rPr>
        <w:t>I</w:t>
      </w:r>
      <w:r w:rsidR="00066395" w:rsidRPr="00066395">
        <w:rPr>
          <w:i/>
          <w:vertAlign w:val="superscript"/>
        </w:rPr>
        <w:t>A</w:t>
      </w:r>
      <w:r w:rsidR="00066395" w:rsidRPr="00066395">
        <w:rPr>
          <w:i/>
        </w:rPr>
        <w:t>i</w:t>
      </w:r>
      <w:proofErr w:type="spellEnd"/>
      <w:r w:rsidR="00066395">
        <w:t xml:space="preserve">) </w:t>
      </w:r>
      <w:r w:rsidR="00011A85">
        <w:t xml:space="preserve">mates with a female </w:t>
      </w:r>
      <w:r>
        <w:t xml:space="preserve">having type </w:t>
      </w:r>
      <w:r w:rsidR="00FF348C">
        <w:rPr>
          <w:i/>
          <w:iCs/>
        </w:rPr>
        <w:t>O</w:t>
      </w:r>
      <w:r w:rsidR="00943342">
        <w:t xml:space="preserve"> </w:t>
      </w:r>
    </w:p>
    <w:p w14:paraId="074E33C2" w14:textId="6E5FDAEA" w:rsidR="00011A85" w:rsidRDefault="008E35C1" w:rsidP="00066395">
      <w:pPr>
        <w:ind w:left="720" w:firstLine="720"/>
      </w:pPr>
      <w:r>
        <w:t>blood</w:t>
      </w:r>
      <w:r w:rsidR="00066395">
        <w:t xml:space="preserve"> (with genotype </w:t>
      </w:r>
      <w:r w:rsidR="00FF348C" w:rsidRPr="00FF348C">
        <w:rPr>
          <w:i/>
          <w:iCs/>
        </w:rPr>
        <w:t>ii</w:t>
      </w:r>
      <w:r w:rsidR="00632DDB">
        <w:t>),</w:t>
      </w:r>
      <w:r w:rsidR="00323719">
        <w:t xml:space="preserve"> what are </w:t>
      </w:r>
      <w:r w:rsidR="00B42E2B">
        <w:t xml:space="preserve">the </w:t>
      </w:r>
      <w:r w:rsidR="00323719">
        <w:t xml:space="preserve">phenotypic ratios for the </w:t>
      </w:r>
      <w:r w:rsidR="00B42E2B">
        <w:t>blood types of the offspring</w:t>
      </w:r>
      <w:r w:rsidR="00323719">
        <w:t>?</w:t>
      </w:r>
    </w:p>
    <w:p w14:paraId="659629E2" w14:textId="4BFCA326" w:rsidR="00066395" w:rsidRDefault="00066395" w:rsidP="00066395">
      <w:pPr>
        <w:ind w:left="720" w:firstLine="720"/>
      </w:pPr>
    </w:p>
    <w:p w14:paraId="360BBCE0" w14:textId="243287BB" w:rsidR="00EB46F1" w:rsidRDefault="00EB46F1" w:rsidP="00066395">
      <w:pPr>
        <w:ind w:left="720" w:firstLine="720"/>
      </w:pPr>
    </w:p>
    <w:p w14:paraId="418DDE43" w14:textId="7A947532" w:rsidR="00401210" w:rsidRDefault="00401210" w:rsidP="00066395">
      <w:pPr>
        <w:ind w:left="720" w:firstLine="720"/>
      </w:pPr>
    </w:p>
    <w:p w14:paraId="2C60FC98" w14:textId="77777777" w:rsidR="00401210" w:rsidRDefault="00401210" w:rsidP="00066395">
      <w:pPr>
        <w:ind w:left="720" w:firstLine="720"/>
      </w:pPr>
    </w:p>
    <w:p w14:paraId="3A84D9F5" w14:textId="77777777" w:rsidR="00EB46F1" w:rsidRDefault="00EB46F1" w:rsidP="00066395">
      <w:pPr>
        <w:ind w:left="720" w:firstLine="720"/>
      </w:pPr>
    </w:p>
    <w:p w14:paraId="739433F6" w14:textId="77F97178" w:rsidR="00EB46F1" w:rsidRDefault="00EB46F1" w:rsidP="00EB46F1">
      <w:pPr>
        <w:ind w:left="1440" w:firstLine="720"/>
      </w:pPr>
      <w:r>
        <w:rPr>
          <w:rFonts w:ascii="Times" w:hAnsi="Times" w:cs="Times"/>
          <w:sz w:val="20"/>
          <w:szCs w:val="20"/>
        </w:rPr>
        <w:t xml:space="preserve"> ___  </w:t>
      </w:r>
      <w:r>
        <w:rPr>
          <w:rFonts w:ascii="Times" w:hAnsi="Times" w:cs="Times"/>
          <w:sz w:val="20"/>
          <w:szCs w:val="20"/>
        </w:rPr>
        <w:t>A</w:t>
      </w:r>
      <w:r w:rsidRPr="00EC7373">
        <w:rPr>
          <w:rFonts w:ascii="Times" w:hAnsi="Times" w:cs="Times"/>
          <w:sz w:val="20"/>
          <w:szCs w:val="20"/>
        </w:rPr>
        <w:t xml:space="preserve"> :  ___</w:t>
      </w:r>
      <w:r>
        <w:rPr>
          <w:rFonts w:ascii="Times" w:hAnsi="Times" w:cs="Times"/>
          <w:sz w:val="20"/>
          <w:szCs w:val="20"/>
        </w:rPr>
        <w:t xml:space="preserve"> B</w:t>
      </w:r>
      <w:r w:rsidRPr="00EC7373">
        <w:rPr>
          <w:rFonts w:ascii="Times" w:hAnsi="Times" w:cs="Times"/>
          <w:sz w:val="20"/>
          <w:szCs w:val="20"/>
        </w:rPr>
        <w:t xml:space="preserve">   : ___ </w:t>
      </w:r>
      <w:r>
        <w:rPr>
          <w:rFonts w:ascii="Times" w:hAnsi="Times" w:cs="Times"/>
          <w:sz w:val="20"/>
          <w:szCs w:val="20"/>
        </w:rPr>
        <w:t>AB</w:t>
      </w:r>
      <w:r w:rsidRPr="00EC7373">
        <w:rPr>
          <w:rFonts w:ascii="Times" w:hAnsi="Times" w:cs="Times"/>
          <w:sz w:val="20"/>
          <w:szCs w:val="20"/>
        </w:rPr>
        <w:t xml:space="preserve"> :</w:t>
      </w:r>
      <w:r>
        <w:rPr>
          <w:rFonts w:ascii="Times" w:hAnsi="Times" w:cs="Times"/>
          <w:sz w:val="20"/>
          <w:szCs w:val="20"/>
        </w:rPr>
        <w:t xml:space="preserve"> </w:t>
      </w:r>
      <w:r w:rsidRPr="00EC7373">
        <w:rPr>
          <w:rFonts w:ascii="Times" w:hAnsi="Times" w:cs="Times"/>
          <w:sz w:val="20"/>
          <w:szCs w:val="20"/>
        </w:rPr>
        <w:t xml:space="preserve">____ </w:t>
      </w:r>
      <w:r>
        <w:rPr>
          <w:rFonts w:ascii="Times" w:hAnsi="Times" w:cs="Times"/>
          <w:sz w:val="20"/>
          <w:szCs w:val="20"/>
        </w:rPr>
        <w:t>O</w:t>
      </w:r>
    </w:p>
    <w:p w14:paraId="15C10CDD" w14:textId="77777777" w:rsidR="00EB46F1" w:rsidRDefault="00EB46F1" w:rsidP="00066395">
      <w:pPr>
        <w:ind w:left="720" w:firstLine="720"/>
      </w:pPr>
    </w:p>
    <w:p w14:paraId="74C71092" w14:textId="77777777" w:rsidR="008018F8" w:rsidRDefault="008018F8" w:rsidP="00066395">
      <w:pPr>
        <w:ind w:left="720" w:firstLine="720"/>
      </w:pPr>
    </w:p>
    <w:p w14:paraId="44368296" w14:textId="2C327DBA" w:rsidR="00066395" w:rsidRDefault="00066395" w:rsidP="00066395">
      <w:pPr>
        <w:pStyle w:val="ListParagraph"/>
        <w:numPr>
          <w:ilvl w:val="1"/>
          <w:numId w:val="33"/>
        </w:numPr>
      </w:pPr>
      <w:r>
        <w:t xml:space="preserve">If an individual has type </w:t>
      </w:r>
      <w:r w:rsidRPr="00944C32">
        <w:rPr>
          <w:i/>
          <w:iCs/>
        </w:rPr>
        <w:t>O</w:t>
      </w:r>
      <w:r>
        <w:t xml:space="preserve"> blood, which of the following is NOT possible, and </w:t>
      </w:r>
      <w:r w:rsidRPr="00066395">
        <w:rPr>
          <w:b/>
          <w:u w:val="single"/>
        </w:rPr>
        <w:t>why</w:t>
      </w:r>
      <w:r>
        <w:t>?</w:t>
      </w:r>
    </w:p>
    <w:p w14:paraId="043ABAB7" w14:textId="11457353" w:rsidR="00066395" w:rsidRDefault="00066395" w:rsidP="00066395">
      <w:pPr>
        <w:pStyle w:val="ListParagraph"/>
        <w:numPr>
          <w:ilvl w:val="2"/>
          <w:numId w:val="33"/>
        </w:numPr>
      </w:pPr>
      <w:r>
        <w:t xml:space="preserve">At least one parent has type </w:t>
      </w:r>
      <w:r w:rsidRPr="00944C32">
        <w:rPr>
          <w:i/>
          <w:iCs/>
        </w:rPr>
        <w:t>A</w:t>
      </w:r>
      <w:r>
        <w:t xml:space="preserve"> blood</w:t>
      </w:r>
    </w:p>
    <w:p w14:paraId="6FDE4413" w14:textId="514B8FA2" w:rsidR="00066395" w:rsidRDefault="00066395" w:rsidP="00066395">
      <w:pPr>
        <w:pStyle w:val="ListParagraph"/>
        <w:numPr>
          <w:ilvl w:val="2"/>
          <w:numId w:val="33"/>
        </w:numPr>
      </w:pPr>
      <w:r>
        <w:t xml:space="preserve">At least one parent has type </w:t>
      </w:r>
      <w:r w:rsidRPr="00944C32">
        <w:rPr>
          <w:i/>
          <w:iCs/>
        </w:rPr>
        <w:t>B</w:t>
      </w:r>
      <w:r>
        <w:t xml:space="preserve"> blood</w:t>
      </w:r>
    </w:p>
    <w:p w14:paraId="203198F4" w14:textId="1FFF8EBB" w:rsidR="00066395" w:rsidRDefault="00066395" w:rsidP="00066395">
      <w:pPr>
        <w:pStyle w:val="ListParagraph"/>
        <w:numPr>
          <w:ilvl w:val="2"/>
          <w:numId w:val="33"/>
        </w:numPr>
      </w:pPr>
      <w:r>
        <w:t xml:space="preserve">At least one parent has type </w:t>
      </w:r>
      <w:r w:rsidRPr="00944C32">
        <w:rPr>
          <w:i/>
          <w:iCs/>
        </w:rPr>
        <w:t>AB</w:t>
      </w:r>
      <w:r>
        <w:t xml:space="preserve"> blood</w:t>
      </w:r>
    </w:p>
    <w:p w14:paraId="2A1367D6" w14:textId="4C4501A3" w:rsidR="00066395" w:rsidRDefault="00066395" w:rsidP="00066395">
      <w:pPr>
        <w:pStyle w:val="ListParagraph"/>
        <w:numPr>
          <w:ilvl w:val="2"/>
          <w:numId w:val="33"/>
        </w:numPr>
      </w:pPr>
      <w:r>
        <w:t xml:space="preserve">At least one parent has type </w:t>
      </w:r>
      <w:r w:rsidRPr="00944C32">
        <w:rPr>
          <w:i/>
          <w:iCs/>
        </w:rPr>
        <w:t>O</w:t>
      </w:r>
      <w:r>
        <w:t xml:space="preserve"> blood</w:t>
      </w:r>
    </w:p>
    <w:p w14:paraId="7BA348B4" w14:textId="15C0A004" w:rsidR="00066395" w:rsidRDefault="00066395" w:rsidP="00066395">
      <w:pPr>
        <w:pStyle w:val="ListParagraph"/>
      </w:pPr>
    </w:p>
    <w:p w14:paraId="19C7874E" w14:textId="169E8A9D" w:rsidR="00EB46F1" w:rsidRDefault="00EB46F1" w:rsidP="00066395">
      <w:pPr>
        <w:pStyle w:val="ListParagraph"/>
      </w:pPr>
    </w:p>
    <w:p w14:paraId="5B386341" w14:textId="77777777" w:rsidR="00EB46F1" w:rsidRDefault="00EB46F1" w:rsidP="00066395">
      <w:pPr>
        <w:pStyle w:val="ListParagraph"/>
      </w:pPr>
    </w:p>
    <w:p w14:paraId="7BA29B59" w14:textId="77777777" w:rsidR="00122E49" w:rsidRPr="004A2AFF" w:rsidRDefault="00122E49" w:rsidP="00094F87"/>
    <w:p w14:paraId="4B6A360C" w14:textId="5B444941" w:rsidR="00605C32" w:rsidRDefault="00605C32" w:rsidP="00605C32">
      <w:pPr>
        <w:pStyle w:val="ListParagraph"/>
        <w:numPr>
          <w:ilvl w:val="0"/>
          <w:numId w:val="33"/>
        </w:numPr>
        <w:rPr>
          <w:rFonts w:ascii="Times" w:hAnsi="Times" w:cs="Times"/>
        </w:rPr>
      </w:pPr>
      <w:r w:rsidRPr="004E217E">
        <w:rPr>
          <w:rFonts w:ascii="Times" w:hAnsi="Times" w:cs="Times"/>
          <w:i/>
        </w:rPr>
        <w:t xml:space="preserve">Genetic cross with </w:t>
      </w:r>
      <w:r w:rsidR="00C57AC1" w:rsidRPr="00FB00E6">
        <w:rPr>
          <w:rFonts w:ascii="Times" w:hAnsi="Times" w:cs="Times"/>
          <w:i/>
          <w:u w:val="single"/>
        </w:rPr>
        <w:t xml:space="preserve">independent </w:t>
      </w:r>
      <w:r w:rsidR="00C57AC1">
        <w:rPr>
          <w:rFonts w:ascii="Times" w:hAnsi="Times" w:cs="Times"/>
          <w:i/>
        </w:rPr>
        <w:t>assortment</w:t>
      </w:r>
      <w:r w:rsidR="00FB00E6">
        <w:rPr>
          <w:rFonts w:ascii="Times" w:hAnsi="Times" w:cs="Times"/>
          <w:i/>
        </w:rPr>
        <w:t xml:space="preserve"> (unlinked traits)</w:t>
      </w:r>
      <w:r w:rsidRPr="004E217E">
        <w:rPr>
          <w:rFonts w:ascii="Times" w:hAnsi="Times" w:cs="Times"/>
        </w:rPr>
        <w:t xml:space="preserve">. Wolves are sometimes observed to have black coats and blue eyes. Assume that these traits are each determined by single genes that are located on </w:t>
      </w:r>
      <w:r w:rsidRPr="004E217E">
        <w:rPr>
          <w:rFonts w:ascii="Times" w:hAnsi="Times" w:cs="Times"/>
          <w:i/>
        </w:rPr>
        <w:t>different</w:t>
      </w:r>
      <w:r w:rsidRPr="004E217E">
        <w:rPr>
          <w:rFonts w:ascii="Times" w:hAnsi="Times" w:cs="Times"/>
        </w:rPr>
        <w:t xml:space="preserve"> chromosomes. Also assume that normal </w:t>
      </w:r>
      <w:r w:rsidR="00BF2EB0">
        <w:rPr>
          <w:rFonts w:ascii="Times" w:hAnsi="Times" w:cs="Times"/>
        </w:rPr>
        <w:t>gray coat color (G) is dominant to black (g</w:t>
      </w:r>
      <w:r w:rsidRPr="004E217E">
        <w:rPr>
          <w:rFonts w:ascii="Times" w:hAnsi="Times" w:cs="Times"/>
        </w:rPr>
        <w:t xml:space="preserve">) and brown eyes (B) are dominant to blue (b). Suppose </w:t>
      </w:r>
      <w:r w:rsidR="006F1D4E">
        <w:rPr>
          <w:rFonts w:ascii="Times" w:hAnsi="Times" w:cs="Times"/>
        </w:rPr>
        <w:t xml:space="preserve">that </w:t>
      </w:r>
      <w:r w:rsidR="002009F5">
        <w:rPr>
          <w:rFonts w:ascii="Times" w:hAnsi="Times" w:cs="Times"/>
        </w:rPr>
        <w:t xml:space="preserve">each individual has a normal-colored coat and brown eyes, and </w:t>
      </w:r>
      <w:r w:rsidR="00BF2EB0">
        <w:rPr>
          <w:rFonts w:ascii="Times" w:hAnsi="Times" w:cs="Times"/>
        </w:rPr>
        <w:t xml:space="preserve">that </w:t>
      </w:r>
      <w:r w:rsidR="002009F5">
        <w:rPr>
          <w:rFonts w:ascii="Times" w:hAnsi="Times" w:cs="Times"/>
        </w:rPr>
        <w:t xml:space="preserve">both individuals are heterozygous for both traits. </w:t>
      </w:r>
      <w:r w:rsidR="00A52BEA">
        <w:rPr>
          <w:rFonts w:ascii="Times" w:hAnsi="Times" w:cs="Times"/>
        </w:rPr>
        <w:t xml:space="preserve">Use the Punnett Square below to </w:t>
      </w:r>
      <w:r w:rsidR="00A90D02">
        <w:rPr>
          <w:rFonts w:ascii="Times" w:hAnsi="Times" w:cs="Times"/>
        </w:rPr>
        <w:t xml:space="preserve">answer the </w:t>
      </w:r>
      <w:r w:rsidR="00A52BEA">
        <w:rPr>
          <w:rFonts w:ascii="Times" w:hAnsi="Times" w:cs="Times"/>
        </w:rPr>
        <w:t xml:space="preserve">following </w:t>
      </w:r>
      <w:r w:rsidR="00A90D02">
        <w:rPr>
          <w:rFonts w:ascii="Times" w:hAnsi="Times" w:cs="Times"/>
        </w:rPr>
        <w:t>questions</w:t>
      </w:r>
      <w:r w:rsidR="00EC7373">
        <w:rPr>
          <w:rFonts w:ascii="Times" w:hAnsi="Times" w:cs="Times"/>
        </w:rPr>
        <w:t>:</w:t>
      </w:r>
    </w:p>
    <w:p w14:paraId="4AFC363A" w14:textId="577A4C14" w:rsidR="00EC7373" w:rsidRDefault="00EC7373" w:rsidP="00EC7373">
      <w:pPr>
        <w:rPr>
          <w:rFonts w:ascii="Times" w:hAnsi="Times" w:cs="Times"/>
        </w:rPr>
      </w:pPr>
    </w:p>
    <w:p w14:paraId="56EFC181" w14:textId="34CA985F" w:rsidR="00CF40E3" w:rsidRPr="009E1F52" w:rsidRDefault="00CF40E3" w:rsidP="009E1F52">
      <w:pPr>
        <w:ind w:left="2160" w:firstLine="720"/>
        <w:rPr>
          <w:rFonts w:ascii="Times" w:hAnsi="Times" w:cs="Times"/>
          <w:b/>
          <w:bCs/>
        </w:rPr>
      </w:pPr>
      <w:proofErr w:type="spellStart"/>
      <w:r w:rsidRPr="009E1F52">
        <w:rPr>
          <w:rFonts w:ascii="Times" w:hAnsi="Times" w:cs="Times"/>
          <w:b/>
          <w:bCs/>
        </w:rPr>
        <w:t>GgBb</w:t>
      </w:r>
      <w:proofErr w:type="spellEnd"/>
      <w:r w:rsidRPr="009E1F52">
        <w:rPr>
          <w:rFonts w:ascii="Times" w:hAnsi="Times" w:cs="Times"/>
          <w:b/>
          <w:bCs/>
        </w:rPr>
        <w:t xml:space="preserve"> x </w:t>
      </w:r>
      <w:proofErr w:type="spellStart"/>
      <w:r w:rsidRPr="009E1F52">
        <w:rPr>
          <w:rFonts w:ascii="Times" w:hAnsi="Times" w:cs="Times"/>
          <w:b/>
          <w:bCs/>
        </w:rPr>
        <w:t>GgBb</w:t>
      </w:r>
      <w:proofErr w:type="spellEnd"/>
    </w:p>
    <w:p w14:paraId="458A1DCE" w14:textId="5EA6524F" w:rsidR="00CF40E3" w:rsidRDefault="00CF40E3" w:rsidP="00EC7373">
      <w:pPr>
        <w:rPr>
          <w:rFonts w:ascii="Times" w:hAnsi="Times" w:cs="Times"/>
        </w:rPr>
      </w:pPr>
    </w:p>
    <w:p w14:paraId="2DB07ED0" w14:textId="66FDAA6E" w:rsidR="00CF40E3" w:rsidRDefault="00CF40E3" w:rsidP="00EC7373">
      <w:pPr>
        <w:rPr>
          <w:rFonts w:ascii="Times" w:hAnsi="Times" w:cs="Time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95"/>
        <w:gridCol w:w="1195"/>
        <w:gridCol w:w="1195"/>
        <w:gridCol w:w="1195"/>
        <w:gridCol w:w="1195"/>
      </w:tblGrid>
      <w:tr w:rsidR="00CF40E3" w14:paraId="2749CF74" w14:textId="77777777" w:rsidTr="00CF40E3">
        <w:trPr>
          <w:jc w:val="center"/>
        </w:trPr>
        <w:tc>
          <w:tcPr>
            <w:tcW w:w="1195" w:type="dxa"/>
          </w:tcPr>
          <w:p w14:paraId="3C5BD995" w14:textId="77777777" w:rsidR="00CF40E3" w:rsidRPr="00CF40E3" w:rsidRDefault="00CF40E3" w:rsidP="00EC7373">
            <w:pPr>
              <w:rPr>
                <w:rFonts w:ascii="Times" w:hAnsi="Times" w:cs="Times"/>
                <w:b/>
                <w:bCs/>
              </w:rPr>
            </w:pPr>
          </w:p>
        </w:tc>
        <w:tc>
          <w:tcPr>
            <w:tcW w:w="1195" w:type="dxa"/>
          </w:tcPr>
          <w:p w14:paraId="2AB6F15D" w14:textId="3885268F" w:rsidR="00CF40E3" w:rsidRPr="00CF40E3" w:rsidRDefault="00CF40E3" w:rsidP="00EC7373">
            <w:pPr>
              <w:rPr>
                <w:rFonts w:ascii="Times" w:hAnsi="Times" w:cs="Times"/>
                <w:b/>
                <w:bCs/>
              </w:rPr>
            </w:pPr>
            <w:r w:rsidRPr="00CF40E3">
              <w:rPr>
                <w:rFonts w:ascii="Times" w:hAnsi="Times" w:cs="Times"/>
                <w:b/>
                <w:bCs/>
              </w:rPr>
              <w:t>GB</w:t>
            </w:r>
          </w:p>
        </w:tc>
        <w:tc>
          <w:tcPr>
            <w:tcW w:w="1195" w:type="dxa"/>
          </w:tcPr>
          <w:p w14:paraId="47563428" w14:textId="10CDE595" w:rsidR="00CF40E3" w:rsidRPr="00CF40E3" w:rsidRDefault="00CF40E3" w:rsidP="00EC7373">
            <w:pPr>
              <w:rPr>
                <w:rFonts w:ascii="Times" w:hAnsi="Times" w:cs="Times"/>
                <w:b/>
                <w:bCs/>
              </w:rPr>
            </w:pPr>
            <w:r w:rsidRPr="00CF40E3">
              <w:rPr>
                <w:rFonts w:ascii="Times" w:hAnsi="Times" w:cs="Times"/>
                <w:b/>
                <w:bCs/>
              </w:rPr>
              <w:t>Gb</w:t>
            </w:r>
          </w:p>
        </w:tc>
        <w:tc>
          <w:tcPr>
            <w:tcW w:w="1195" w:type="dxa"/>
          </w:tcPr>
          <w:p w14:paraId="511BC549" w14:textId="377C312C" w:rsidR="00CF40E3" w:rsidRPr="00CF40E3" w:rsidRDefault="00CF40E3" w:rsidP="00EC7373">
            <w:pPr>
              <w:rPr>
                <w:rFonts w:ascii="Times" w:hAnsi="Times" w:cs="Times"/>
                <w:b/>
                <w:bCs/>
              </w:rPr>
            </w:pPr>
            <w:proofErr w:type="spellStart"/>
            <w:r w:rsidRPr="00CF40E3">
              <w:rPr>
                <w:rFonts w:ascii="Times" w:hAnsi="Times" w:cs="Times"/>
                <w:b/>
                <w:bCs/>
              </w:rPr>
              <w:t>gB</w:t>
            </w:r>
            <w:proofErr w:type="spellEnd"/>
          </w:p>
        </w:tc>
        <w:tc>
          <w:tcPr>
            <w:tcW w:w="1195" w:type="dxa"/>
          </w:tcPr>
          <w:p w14:paraId="316C6ACC" w14:textId="236179F3" w:rsidR="00CF40E3" w:rsidRPr="00CF40E3" w:rsidRDefault="00CF40E3" w:rsidP="00EC7373">
            <w:pPr>
              <w:rPr>
                <w:rFonts w:ascii="Times" w:hAnsi="Times" w:cs="Times"/>
                <w:b/>
                <w:bCs/>
              </w:rPr>
            </w:pPr>
            <w:proofErr w:type="spellStart"/>
            <w:r w:rsidRPr="00CF40E3">
              <w:rPr>
                <w:rFonts w:ascii="Times" w:hAnsi="Times" w:cs="Times"/>
                <w:b/>
                <w:bCs/>
              </w:rPr>
              <w:t>gb</w:t>
            </w:r>
            <w:proofErr w:type="spellEnd"/>
          </w:p>
        </w:tc>
      </w:tr>
      <w:tr w:rsidR="00CF40E3" w14:paraId="28A2361D" w14:textId="77777777" w:rsidTr="00CF40E3">
        <w:trPr>
          <w:jc w:val="center"/>
        </w:trPr>
        <w:tc>
          <w:tcPr>
            <w:tcW w:w="1195" w:type="dxa"/>
          </w:tcPr>
          <w:p w14:paraId="55A86995" w14:textId="22DB7828" w:rsidR="00CF40E3" w:rsidRPr="00CF40E3" w:rsidRDefault="00CF40E3" w:rsidP="00EC7373">
            <w:pPr>
              <w:rPr>
                <w:rFonts w:ascii="Times" w:hAnsi="Times" w:cs="Times"/>
                <w:b/>
                <w:bCs/>
              </w:rPr>
            </w:pPr>
            <w:r w:rsidRPr="00CF40E3">
              <w:rPr>
                <w:rFonts w:ascii="Times" w:hAnsi="Times" w:cs="Times"/>
                <w:b/>
                <w:bCs/>
              </w:rPr>
              <w:t>GB</w:t>
            </w:r>
          </w:p>
        </w:tc>
        <w:tc>
          <w:tcPr>
            <w:tcW w:w="1195" w:type="dxa"/>
          </w:tcPr>
          <w:p w14:paraId="38E76E2B" w14:textId="161137C6" w:rsidR="00CF40E3" w:rsidRDefault="00CF40E3" w:rsidP="00EC7373">
            <w:pPr>
              <w:rPr>
                <w:rFonts w:ascii="Times" w:hAnsi="Times" w:cs="Times"/>
              </w:rPr>
            </w:pPr>
            <w:r w:rsidRPr="000E13D1">
              <w:rPr>
                <w:rFonts w:ascii="Times" w:hAnsi="Times" w:cs="Times"/>
                <w:color w:val="808080" w:themeColor="background1" w:themeShade="80"/>
              </w:rPr>
              <w:t>GG</w:t>
            </w:r>
            <w:r w:rsidRPr="000549CD">
              <w:rPr>
                <w:rFonts w:ascii="Times" w:hAnsi="Times" w:cs="Times"/>
                <w:color w:val="984806" w:themeColor="accent6" w:themeShade="80"/>
              </w:rPr>
              <w:t>BB</w:t>
            </w:r>
          </w:p>
        </w:tc>
        <w:tc>
          <w:tcPr>
            <w:tcW w:w="1195" w:type="dxa"/>
          </w:tcPr>
          <w:p w14:paraId="217A36D3" w14:textId="2298A565" w:rsidR="00CF40E3" w:rsidRDefault="00CF40E3" w:rsidP="00EC7373">
            <w:pPr>
              <w:rPr>
                <w:rFonts w:ascii="Times" w:hAnsi="Times" w:cs="Times"/>
              </w:rPr>
            </w:pPr>
            <w:proofErr w:type="spellStart"/>
            <w:r w:rsidRPr="000549CD">
              <w:rPr>
                <w:rFonts w:ascii="Times" w:hAnsi="Times" w:cs="Times"/>
                <w:color w:val="808080" w:themeColor="background1" w:themeShade="80"/>
              </w:rPr>
              <w:t>GG</w:t>
            </w:r>
            <w:r w:rsidRPr="000549CD">
              <w:rPr>
                <w:rFonts w:ascii="Times" w:hAnsi="Times" w:cs="Times"/>
                <w:color w:val="984806" w:themeColor="accent6" w:themeShade="80"/>
              </w:rPr>
              <w:t>Bb</w:t>
            </w:r>
            <w:proofErr w:type="spellEnd"/>
          </w:p>
        </w:tc>
        <w:tc>
          <w:tcPr>
            <w:tcW w:w="1195" w:type="dxa"/>
          </w:tcPr>
          <w:p w14:paraId="6895EFE7" w14:textId="20CA31D2" w:rsidR="00CF40E3" w:rsidRDefault="00CF40E3" w:rsidP="00EC7373">
            <w:pPr>
              <w:rPr>
                <w:rFonts w:ascii="Times" w:hAnsi="Times" w:cs="Times"/>
              </w:rPr>
            </w:pPr>
            <w:proofErr w:type="spellStart"/>
            <w:r w:rsidRPr="000549CD">
              <w:rPr>
                <w:rFonts w:ascii="Times" w:hAnsi="Times" w:cs="Times"/>
                <w:color w:val="808080" w:themeColor="background1" w:themeShade="80"/>
              </w:rPr>
              <w:t>Gg</w:t>
            </w:r>
            <w:r w:rsidRPr="000549CD">
              <w:rPr>
                <w:rFonts w:ascii="Times" w:hAnsi="Times" w:cs="Times"/>
                <w:color w:val="984806" w:themeColor="accent6" w:themeShade="80"/>
              </w:rPr>
              <w:t>BB</w:t>
            </w:r>
            <w:proofErr w:type="spellEnd"/>
          </w:p>
        </w:tc>
        <w:tc>
          <w:tcPr>
            <w:tcW w:w="1195" w:type="dxa"/>
          </w:tcPr>
          <w:p w14:paraId="5B21540C" w14:textId="54D3F5DC" w:rsidR="00CF40E3" w:rsidRDefault="00CF40E3" w:rsidP="00EC7373">
            <w:pPr>
              <w:rPr>
                <w:rFonts w:ascii="Times" w:hAnsi="Times" w:cs="Times"/>
              </w:rPr>
            </w:pPr>
            <w:proofErr w:type="spellStart"/>
            <w:r w:rsidRPr="000549CD">
              <w:rPr>
                <w:rFonts w:ascii="Times" w:hAnsi="Times" w:cs="Times"/>
                <w:color w:val="808080" w:themeColor="background1" w:themeShade="80"/>
                <w:highlight w:val="yellow"/>
              </w:rPr>
              <w:t>Gg</w:t>
            </w:r>
            <w:r w:rsidRPr="000549CD">
              <w:rPr>
                <w:rFonts w:ascii="Times" w:hAnsi="Times" w:cs="Times"/>
                <w:color w:val="984806" w:themeColor="accent6" w:themeShade="80"/>
                <w:highlight w:val="yellow"/>
              </w:rPr>
              <w:t>Bb</w:t>
            </w:r>
            <w:proofErr w:type="spellEnd"/>
          </w:p>
        </w:tc>
      </w:tr>
      <w:tr w:rsidR="00CF40E3" w14:paraId="569B59AD" w14:textId="77777777" w:rsidTr="00CF40E3">
        <w:trPr>
          <w:jc w:val="center"/>
        </w:trPr>
        <w:tc>
          <w:tcPr>
            <w:tcW w:w="1195" w:type="dxa"/>
          </w:tcPr>
          <w:p w14:paraId="7202C3A2" w14:textId="26C24E2A" w:rsidR="00CF40E3" w:rsidRPr="00CF40E3" w:rsidRDefault="00CF40E3" w:rsidP="00EC7373">
            <w:pPr>
              <w:rPr>
                <w:rFonts w:ascii="Times" w:hAnsi="Times" w:cs="Times"/>
                <w:b/>
                <w:bCs/>
              </w:rPr>
            </w:pPr>
            <w:r w:rsidRPr="00CF40E3">
              <w:rPr>
                <w:rFonts w:ascii="Times" w:hAnsi="Times" w:cs="Times"/>
                <w:b/>
                <w:bCs/>
              </w:rPr>
              <w:t>Gb</w:t>
            </w:r>
          </w:p>
        </w:tc>
        <w:tc>
          <w:tcPr>
            <w:tcW w:w="1195" w:type="dxa"/>
          </w:tcPr>
          <w:p w14:paraId="6F181A88" w14:textId="6297C0DF" w:rsidR="00CF40E3" w:rsidRDefault="00CF40E3" w:rsidP="00EC7373">
            <w:pPr>
              <w:rPr>
                <w:rFonts w:ascii="Times" w:hAnsi="Times" w:cs="Times"/>
              </w:rPr>
            </w:pPr>
            <w:proofErr w:type="spellStart"/>
            <w:r w:rsidRPr="000E13D1">
              <w:rPr>
                <w:rFonts w:ascii="Times" w:hAnsi="Times" w:cs="Times"/>
                <w:color w:val="808080" w:themeColor="background1" w:themeShade="80"/>
              </w:rPr>
              <w:t>GG</w:t>
            </w:r>
            <w:r w:rsidRPr="000549CD">
              <w:rPr>
                <w:rFonts w:ascii="Times" w:hAnsi="Times" w:cs="Times"/>
                <w:color w:val="984806" w:themeColor="accent6" w:themeShade="80"/>
              </w:rPr>
              <w:t>Bb</w:t>
            </w:r>
            <w:proofErr w:type="spellEnd"/>
          </w:p>
        </w:tc>
        <w:tc>
          <w:tcPr>
            <w:tcW w:w="1195" w:type="dxa"/>
          </w:tcPr>
          <w:p w14:paraId="0ABEB6D7" w14:textId="781FF133" w:rsidR="00CF40E3" w:rsidRDefault="00CF40E3" w:rsidP="00EC7373">
            <w:pPr>
              <w:rPr>
                <w:rFonts w:ascii="Times" w:hAnsi="Times" w:cs="Times"/>
              </w:rPr>
            </w:pPr>
            <w:proofErr w:type="spellStart"/>
            <w:r w:rsidRPr="000549CD">
              <w:rPr>
                <w:rFonts w:ascii="Times" w:hAnsi="Times" w:cs="Times"/>
                <w:color w:val="808080" w:themeColor="background1" w:themeShade="80"/>
              </w:rPr>
              <w:t>GG</w:t>
            </w:r>
            <w:r w:rsidRPr="000549CD">
              <w:rPr>
                <w:rFonts w:ascii="Times" w:hAnsi="Times" w:cs="Times"/>
                <w:color w:val="00B0F0"/>
              </w:rPr>
              <w:t>bb</w:t>
            </w:r>
            <w:proofErr w:type="spellEnd"/>
          </w:p>
        </w:tc>
        <w:tc>
          <w:tcPr>
            <w:tcW w:w="1195" w:type="dxa"/>
          </w:tcPr>
          <w:p w14:paraId="51790B14" w14:textId="6054CB81" w:rsidR="00CF40E3" w:rsidRDefault="00CF40E3" w:rsidP="00EC7373">
            <w:pPr>
              <w:rPr>
                <w:rFonts w:ascii="Times" w:hAnsi="Times" w:cs="Times"/>
              </w:rPr>
            </w:pPr>
            <w:proofErr w:type="spellStart"/>
            <w:r w:rsidRPr="000549CD">
              <w:rPr>
                <w:rFonts w:ascii="Times" w:hAnsi="Times" w:cs="Times"/>
                <w:color w:val="808080" w:themeColor="background1" w:themeShade="80"/>
                <w:highlight w:val="yellow"/>
              </w:rPr>
              <w:t>Gg</w:t>
            </w:r>
            <w:r w:rsidRPr="000549CD">
              <w:rPr>
                <w:rFonts w:ascii="Times" w:hAnsi="Times" w:cs="Times"/>
                <w:color w:val="984806" w:themeColor="accent6" w:themeShade="80"/>
                <w:highlight w:val="yellow"/>
              </w:rPr>
              <w:t>Bb</w:t>
            </w:r>
            <w:proofErr w:type="spellEnd"/>
          </w:p>
        </w:tc>
        <w:tc>
          <w:tcPr>
            <w:tcW w:w="1195" w:type="dxa"/>
          </w:tcPr>
          <w:p w14:paraId="2BAAE837" w14:textId="56D03035" w:rsidR="00CF40E3" w:rsidRDefault="00CF40E3" w:rsidP="00EC7373">
            <w:pPr>
              <w:rPr>
                <w:rFonts w:ascii="Times" w:hAnsi="Times" w:cs="Times"/>
              </w:rPr>
            </w:pPr>
            <w:proofErr w:type="spellStart"/>
            <w:r w:rsidRPr="000549CD">
              <w:rPr>
                <w:rFonts w:ascii="Times" w:hAnsi="Times" w:cs="Times"/>
                <w:color w:val="808080" w:themeColor="background1" w:themeShade="80"/>
              </w:rPr>
              <w:t>Gg</w:t>
            </w:r>
            <w:r w:rsidR="0059078D" w:rsidRPr="000549CD">
              <w:rPr>
                <w:rFonts w:ascii="Times" w:hAnsi="Times" w:cs="Times"/>
                <w:color w:val="00B0F0"/>
              </w:rPr>
              <w:t>b</w:t>
            </w:r>
            <w:r w:rsidRPr="000549CD">
              <w:rPr>
                <w:rFonts w:ascii="Times" w:hAnsi="Times" w:cs="Times"/>
                <w:color w:val="00B0F0"/>
              </w:rPr>
              <w:t>b</w:t>
            </w:r>
            <w:proofErr w:type="spellEnd"/>
          </w:p>
        </w:tc>
      </w:tr>
      <w:tr w:rsidR="00CF40E3" w14:paraId="124E7717" w14:textId="77777777" w:rsidTr="00CF40E3">
        <w:trPr>
          <w:jc w:val="center"/>
        </w:trPr>
        <w:tc>
          <w:tcPr>
            <w:tcW w:w="1195" w:type="dxa"/>
          </w:tcPr>
          <w:p w14:paraId="20CC1791" w14:textId="5BBF6A3A" w:rsidR="00CF40E3" w:rsidRPr="00CF40E3" w:rsidRDefault="00CF40E3" w:rsidP="00EC7373">
            <w:pPr>
              <w:rPr>
                <w:rFonts w:ascii="Times" w:hAnsi="Times" w:cs="Times"/>
                <w:b/>
                <w:bCs/>
              </w:rPr>
            </w:pPr>
            <w:proofErr w:type="spellStart"/>
            <w:r w:rsidRPr="00CF40E3">
              <w:rPr>
                <w:rFonts w:ascii="Times" w:hAnsi="Times" w:cs="Times"/>
                <w:b/>
                <w:bCs/>
              </w:rPr>
              <w:t>gB</w:t>
            </w:r>
            <w:proofErr w:type="spellEnd"/>
          </w:p>
        </w:tc>
        <w:tc>
          <w:tcPr>
            <w:tcW w:w="1195" w:type="dxa"/>
          </w:tcPr>
          <w:p w14:paraId="50B0E7B9" w14:textId="37745CDC" w:rsidR="00CF40E3" w:rsidRDefault="00CF40E3" w:rsidP="00EC7373">
            <w:pPr>
              <w:rPr>
                <w:rFonts w:ascii="Times" w:hAnsi="Times" w:cs="Times"/>
              </w:rPr>
            </w:pPr>
            <w:proofErr w:type="spellStart"/>
            <w:r w:rsidRPr="000549CD">
              <w:rPr>
                <w:rFonts w:ascii="Times" w:hAnsi="Times" w:cs="Times"/>
                <w:color w:val="808080" w:themeColor="background1" w:themeShade="80"/>
              </w:rPr>
              <w:t>Gg</w:t>
            </w:r>
            <w:r w:rsidRPr="000549CD">
              <w:rPr>
                <w:rFonts w:ascii="Times" w:hAnsi="Times" w:cs="Times"/>
                <w:color w:val="984806" w:themeColor="accent6" w:themeShade="80"/>
              </w:rPr>
              <w:t>BB</w:t>
            </w:r>
            <w:proofErr w:type="spellEnd"/>
          </w:p>
        </w:tc>
        <w:tc>
          <w:tcPr>
            <w:tcW w:w="1195" w:type="dxa"/>
          </w:tcPr>
          <w:p w14:paraId="2DB67A14" w14:textId="16DAAC05" w:rsidR="00CF40E3" w:rsidRDefault="00CF40E3" w:rsidP="00EC7373">
            <w:pPr>
              <w:rPr>
                <w:rFonts w:ascii="Times" w:hAnsi="Times" w:cs="Times"/>
              </w:rPr>
            </w:pPr>
            <w:proofErr w:type="spellStart"/>
            <w:r w:rsidRPr="000549CD">
              <w:rPr>
                <w:rFonts w:ascii="Times" w:hAnsi="Times" w:cs="Times"/>
                <w:color w:val="808080" w:themeColor="background1" w:themeShade="80"/>
                <w:highlight w:val="yellow"/>
              </w:rPr>
              <w:t>Gg</w:t>
            </w:r>
            <w:r w:rsidRPr="000549CD">
              <w:rPr>
                <w:rFonts w:ascii="Times" w:hAnsi="Times" w:cs="Times"/>
                <w:color w:val="984806" w:themeColor="accent6" w:themeShade="80"/>
                <w:highlight w:val="yellow"/>
              </w:rPr>
              <w:t>Bb</w:t>
            </w:r>
            <w:proofErr w:type="spellEnd"/>
          </w:p>
        </w:tc>
        <w:tc>
          <w:tcPr>
            <w:tcW w:w="1195" w:type="dxa"/>
          </w:tcPr>
          <w:p w14:paraId="4C760AE3" w14:textId="4A0C5B9F" w:rsidR="00CF40E3" w:rsidRDefault="00CF40E3" w:rsidP="00EC7373">
            <w:pPr>
              <w:rPr>
                <w:rFonts w:ascii="Times" w:hAnsi="Times" w:cs="Times"/>
              </w:rPr>
            </w:pPr>
            <w:proofErr w:type="spellStart"/>
            <w:r>
              <w:rPr>
                <w:rFonts w:ascii="Times" w:hAnsi="Times" w:cs="Times"/>
              </w:rPr>
              <w:t>gg</w:t>
            </w:r>
            <w:r w:rsidRPr="000549CD">
              <w:rPr>
                <w:rFonts w:ascii="Times" w:hAnsi="Times" w:cs="Times"/>
                <w:color w:val="984806" w:themeColor="accent6" w:themeShade="80"/>
              </w:rPr>
              <w:t>BB</w:t>
            </w:r>
            <w:proofErr w:type="spellEnd"/>
          </w:p>
        </w:tc>
        <w:tc>
          <w:tcPr>
            <w:tcW w:w="1195" w:type="dxa"/>
          </w:tcPr>
          <w:p w14:paraId="678C7417" w14:textId="199FA547" w:rsidR="00CF40E3" w:rsidRDefault="00CF40E3" w:rsidP="00EC7373">
            <w:pPr>
              <w:rPr>
                <w:rFonts w:ascii="Times" w:hAnsi="Times" w:cs="Times"/>
              </w:rPr>
            </w:pPr>
            <w:proofErr w:type="spellStart"/>
            <w:r>
              <w:rPr>
                <w:rFonts w:ascii="Times" w:hAnsi="Times" w:cs="Times"/>
              </w:rPr>
              <w:t>gg</w:t>
            </w:r>
            <w:r w:rsidRPr="000549CD">
              <w:rPr>
                <w:rFonts w:ascii="Times" w:hAnsi="Times" w:cs="Times"/>
                <w:color w:val="984806" w:themeColor="accent6" w:themeShade="80"/>
              </w:rPr>
              <w:t>Bb</w:t>
            </w:r>
            <w:proofErr w:type="spellEnd"/>
          </w:p>
        </w:tc>
      </w:tr>
      <w:tr w:rsidR="00CF40E3" w14:paraId="0E168B36" w14:textId="77777777" w:rsidTr="00CF40E3">
        <w:trPr>
          <w:jc w:val="center"/>
        </w:trPr>
        <w:tc>
          <w:tcPr>
            <w:tcW w:w="1195" w:type="dxa"/>
          </w:tcPr>
          <w:p w14:paraId="673B73F0" w14:textId="233D0093" w:rsidR="00CF40E3" w:rsidRPr="00CF40E3" w:rsidRDefault="0059078D" w:rsidP="00EC7373">
            <w:pPr>
              <w:rPr>
                <w:rFonts w:ascii="Times" w:hAnsi="Times" w:cs="Times"/>
                <w:b/>
                <w:bCs/>
              </w:rPr>
            </w:pPr>
            <w:proofErr w:type="spellStart"/>
            <w:r>
              <w:rPr>
                <w:rFonts w:ascii="Times" w:hAnsi="Times" w:cs="Times"/>
                <w:b/>
                <w:bCs/>
              </w:rPr>
              <w:t>gb</w:t>
            </w:r>
            <w:proofErr w:type="spellEnd"/>
          </w:p>
        </w:tc>
        <w:tc>
          <w:tcPr>
            <w:tcW w:w="1195" w:type="dxa"/>
          </w:tcPr>
          <w:p w14:paraId="6EDB9C12" w14:textId="5C9F58DE" w:rsidR="00CF40E3" w:rsidRPr="000549CD" w:rsidRDefault="0059078D" w:rsidP="00EC7373">
            <w:pPr>
              <w:rPr>
                <w:rFonts w:ascii="Times" w:hAnsi="Times" w:cs="Times"/>
              </w:rPr>
            </w:pPr>
            <w:proofErr w:type="spellStart"/>
            <w:r w:rsidRPr="000549CD">
              <w:rPr>
                <w:rFonts w:ascii="Times" w:hAnsi="Times" w:cs="Times"/>
                <w:color w:val="808080" w:themeColor="background1" w:themeShade="80"/>
                <w:highlight w:val="yellow"/>
              </w:rPr>
              <w:t>Gg</w:t>
            </w:r>
            <w:r w:rsidRPr="000549CD">
              <w:rPr>
                <w:rFonts w:ascii="Times" w:hAnsi="Times" w:cs="Times"/>
                <w:color w:val="984806" w:themeColor="accent6" w:themeShade="80"/>
                <w:highlight w:val="yellow"/>
              </w:rPr>
              <w:t>Bb</w:t>
            </w:r>
            <w:proofErr w:type="spellEnd"/>
          </w:p>
        </w:tc>
        <w:tc>
          <w:tcPr>
            <w:tcW w:w="1195" w:type="dxa"/>
          </w:tcPr>
          <w:p w14:paraId="79FF4F3A" w14:textId="5AA82A98" w:rsidR="00CF40E3" w:rsidRDefault="0059078D" w:rsidP="00EC7373">
            <w:pPr>
              <w:rPr>
                <w:rFonts w:ascii="Times" w:hAnsi="Times" w:cs="Times"/>
              </w:rPr>
            </w:pPr>
            <w:proofErr w:type="spellStart"/>
            <w:r w:rsidRPr="000549CD">
              <w:rPr>
                <w:rFonts w:ascii="Times" w:hAnsi="Times" w:cs="Times"/>
                <w:color w:val="808080" w:themeColor="background1" w:themeShade="80"/>
              </w:rPr>
              <w:t>Gg</w:t>
            </w:r>
            <w:r w:rsidRPr="000549CD">
              <w:rPr>
                <w:rFonts w:ascii="Times" w:hAnsi="Times" w:cs="Times"/>
                <w:color w:val="00B0F0"/>
              </w:rPr>
              <w:t>bb</w:t>
            </w:r>
            <w:proofErr w:type="spellEnd"/>
          </w:p>
        </w:tc>
        <w:tc>
          <w:tcPr>
            <w:tcW w:w="1195" w:type="dxa"/>
          </w:tcPr>
          <w:p w14:paraId="528F6B77" w14:textId="0AC8120C" w:rsidR="00CF40E3" w:rsidRDefault="0059078D" w:rsidP="00EC7373">
            <w:pPr>
              <w:rPr>
                <w:rFonts w:ascii="Times" w:hAnsi="Times" w:cs="Times"/>
              </w:rPr>
            </w:pPr>
            <w:proofErr w:type="spellStart"/>
            <w:r w:rsidRPr="0059078D">
              <w:rPr>
                <w:rFonts w:ascii="Times" w:hAnsi="Times" w:cs="Times"/>
              </w:rPr>
              <w:t>gg</w:t>
            </w:r>
            <w:r w:rsidRPr="000549CD">
              <w:rPr>
                <w:rFonts w:ascii="Times" w:hAnsi="Times" w:cs="Times"/>
                <w:color w:val="984806" w:themeColor="accent6" w:themeShade="80"/>
              </w:rPr>
              <w:t>Bb</w:t>
            </w:r>
            <w:proofErr w:type="spellEnd"/>
          </w:p>
        </w:tc>
        <w:tc>
          <w:tcPr>
            <w:tcW w:w="1195" w:type="dxa"/>
          </w:tcPr>
          <w:p w14:paraId="631A96C2" w14:textId="2FF8F06F" w:rsidR="00CF40E3" w:rsidRDefault="0059078D" w:rsidP="00EC7373">
            <w:pPr>
              <w:rPr>
                <w:rFonts w:ascii="Times" w:hAnsi="Times" w:cs="Times"/>
              </w:rPr>
            </w:pPr>
            <w:proofErr w:type="spellStart"/>
            <w:r w:rsidRPr="000549CD">
              <w:rPr>
                <w:rFonts w:ascii="Times" w:hAnsi="Times" w:cs="Times"/>
                <w:color w:val="000000" w:themeColor="text1"/>
              </w:rPr>
              <w:t>g</w:t>
            </w:r>
            <w:r w:rsidR="00CF40E3" w:rsidRPr="000549CD">
              <w:rPr>
                <w:rFonts w:ascii="Times" w:hAnsi="Times" w:cs="Times"/>
                <w:color w:val="000000" w:themeColor="text1"/>
              </w:rPr>
              <w:t>g</w:t>
            </w:r>
            <w:r w:rsidR="00CF40E3" w:rsidRPr="000549CD">
              <w:rPr>
                <w:rFonts w:ascii="Times" w:hAnsi="Times" w:cs="Times"/>
                <w:color w:val="00B0F0"/>
              </w:rPr>
              <w:t>bb</w:t>
            </w:r>
            <w:proofErr w:type="spellEnd"/>
          </w:p>
        </w:tc>
      </w:tr>
    </w:tbl>
    <w:p w14:paraId="2C8038FF" w14:textId="77777777" w:rsidR="00CF40E3" w:rsidRDefault="00CF40E3" w:rsidP="00EC7373">
      <w:pPr>
        <w:rPr>
          <w:rFonts w:ascii="Times" w:hAnsi="Times" w:cs="Times"/>
        </w:rPr>
      </w:pPr>
    </w:p>
    <w:p w14:paraId="1B224BD5" w14:textId="0DC3F190" w:rsidR="00E8511C" w:rsidRDefault="00E8511C" w:rsidP="00EC7373">
      <w:pPr>
        <w:rPr>
          <w:rFonts w:ascii="Times" w:hAnsi="Times" w:cs="Times"/>
        </w:rPr>
      </w:pPr>
    </w:p>
    <w:p w14:paraId="3116EA38" w14:textId="57243611" w:rsidR="00E8511C" w:rsidRDefault="00E8511C" w:rsidP="00EC7373">
      <w:pPr>
        <w:rPr>
          <w:rFonts w:ascii="Times" w:hAnsi="Times" w:cs="Times"/>
        </w:rPr>
      </w:pPr>
    </w:p>
    <w:p w14:paraId="3985E925" w14:textId="77777777" w:rsidR="00E8511C" w:rsidRDefault="00E8511C" w:rsidP="00EC7373">
      <w:pPr>
        <w:rPr>
          <w:rFonts w:ascii="Times" w:hAnsi="Times" w:cs="Times"/>
        </w:rPr>
      </w:pPr>
    </w:p>
    <w:p w14:paraId="296426CD" w14:textId="37DBF62E" w:rsidR="00B70579" w:rsidRDefault="00B70579" w:rsidP="00B70579">
      <w:pPr>
        <w:pStyle w:val="ListParagraph"/>
      </w:pPr>
      <w:r>
        <w:t>a) From your Punnett square, how many individuals are dihybrids?</w:t>
      </w:r>
    </w:p>
    <w:p w14:paraId="738359BD" w14:textId="77777777" w:rsidR="00B70579" w:rsidRDefault="00B70579" w:rsidP="00EC7373">
      <w:pPr>
        <w:rPr>
          <w:rFonts w:ascii="Times" w:hAnsi="Times" w:cs="Times"/>
        </w:rPr>
      </w:pPr>
    </w:p>
    <w:p w14:paraId="79DD8AB3" w14:textId="77777777" w:rsidR="000B30C9" w:rsidRDefault="000B30C9" w:rsidP="000549CD"/>
    <w:p w14:paraId="567A91ED" w14:textId="77777777" w:rsidR="008018F8" w:rsidRDefault="008018F8" w:rsidP="00B70579">
      <w:pPr>
        <w:pStyle w:val="ListParagraph"/>
      </w:pPr>
    </w:p>
    <w:p w14:paraId="41EB04C7" w14:textId="46DE854A" w:rsidR="00B70579" w:rsidRDefault="00B70579" w:rsidP="00B70579">
      <w:pPr>
        <w:pStyle w:val="ListParagraph"/>
      </w:pPr>
      <w:r>
        <w:t xml:space="preserve">b) How many individuals are </w:t>
      </w:r>
      <w:r w:rsidR="00F1214A">
        <w:t xml:space="preserve">both </w:t>
      </w:r>
      <w:r>
        <w:t>homozygous recessive for coat color and heterozygous for eye color</w:t>
      </w:r>
      <w:r w:rsidR="00F1214A">
        <w:t xml:space="preserve"> (</w:t>
      </w:r>
      <w:proofErr w:type="spellStart"/>
      <w:r w:rsidR="00F1214A">
        <w:t>ggBb</w:t>
      </w:r>
      <w:proofErr w:type="spellEnd"/>
      <w:r w:rsidR="00F1214A">
        <w:t>)</w:t>
      </w:r>
      <w:r>
        <w:t>?</w:t>
      </w:r>
    </w:p>
    <w:p w14:paraId="70232A8B" w14:textId="2504BCAE" w:rsidR="00B70579" w:rsidRDefault="00B70579" w:rsidP="00B70579">
      <w:pPr>
        <w:pStyle w:val="ListParagraph"/>
      </w:pPr>
    </w:p>
    <w:p w14:paraId="41C73275" w14:textId="77777777" w:rsidR="000B30C9" w:rsidRDefault="000B30C9" w:rsidP="00B70579">
      <w:pPr>
        <w:pStyle w:val="ListParagraph"/>
      </w:pPr>
    </w:p>
    <w:p w14:paraId="6AC82509" w14:textId="761C2AA2" w:rsidR="00B70579" w:rsidRDefault="00B70579" w:rsidP="00EC7373">
      <w:pPr>
        <w:rPr>
          <w:rFonts w:ascii="Times" w:hAnsi="Times" w:cs="Times"/>
        </w:rPr>
      </w:pPr>
    </w:p>
    <w:p w14:paraId="319C8C5A" w14:textId="77777777" w:rsidR="008018F8" w:rsidRDefault="008018F8" w:rsidP="00EC7373">
      <w:pPr>
        <w:rPr>
          <w:rFonts w:ascii="Times" w:hAnsi="Times" w:cs="Times"/>
        </w:rPr>
      </w:pPr>
    </w:p>
    <w:p w14:paraId="730A92FA" w14:textId="75FCD84D" w:rsidR="00EC7373" w:rsidRDefault="00B70579" w:rsidP="00BB358A">
      <w:pPr>
        <w:ind w:left="720"/>
        <w:rPr>
          <w:rFonts w:ascii="Times" w:hAnsi="Times" w:cs="Times"/>
        </w:rPr>
      </w:pPr>
      <w:r>
        <w:rPr>
          <w:rFonts w:ascii="Times" w:hAnsi="Times" w:cs="Times"/>
        </w:rPr>
        <w:t>c</w:t>
      </w:r>
      <w:r w:rsidR="00BB358A">
        <w:rPr>
          <w:rFonts w:ascii="Times" w:hAnsi="Times" w:cs="Times"/>
        </w:rPr>
        <w:t xml:space="preserve">) </w:t>
      </w:r>
      <w:r>
        <w:rPr>
          <w:rFonts w:ascii="Times" w:hAnsi="Times" w:cs="Times"/>
        </w:rPr>
        <w:t>Fill in the blanks to state the expected phenotypic ratio of the offspring:</w:t>
      </w:r>
      <w:r w:rsidR="00EC7373">
        <w:rPr>
          <w:rFonts w:ascii="Times" w:hAnsi="Times" w:cs="Times"/>
        </w:rPr>
        <w:t xml:space="preserve"> </w:t>
      </w:r>
    </w:p>
    <w:p w14:paraId="5992A7BD" w14:textId="77777777" w:rsidR="005538A2" w:rsidRDefault="005538A2" w:rsidP="00EC7373">
      <w:pPr>
        <w:rPr>
          <w:rFonts w:ascii="Times" w:hAnsi="Times" w:cs="Times"/>
        </w:rPr>
      </w:pPr>
    </w:p>
    <w:p w14:paraId="4F84A023" w14:textId="10EF0D86" w:rsidR="00EC7373" w:rsidRPr="00EC7373" w:rsidRDefault="00864ADC" w:rsidP="00EC7373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tab/>
        <w:t xml:space="preserve">  ___  Gray</w:t>
      </w:r>
      <w:r w:rsidR="00EC7373" w:rsidRPr="00EC7373">
        <w:rPr>
          <w:rFonts w:ascii="Times" w:hAnsi="Times" w:cs="Times"/>
          <w:sz w:val="20"/>
          <w:szCs w:val="20"/>
        </w:rPr>
        <w:t xml:space="preserve"> coat, brown eyes :  ___</w:t>
      </w:r>
      <w:r>
        <w:rPr>
          <w:rFonts w:ascii="Times" w:hAnsi="Times" w:cs="Times"/>
          <w:sz w:val="20"/>
          <w:szCs w:val="20"/>
        </w:rPr>
        <w:t>Gray</w:t>
      </w:r>
      <w:r w:rsidR="00EC7373" w:rsidRPr="00EC7373">
        <w:rPr>
          <w:rFonts w:ascii="Times" w:hAnsi="Times" w:cs="Times"/>
          <w:sz w:val="20"/>
          <w:szCs w:val="20"/>
        </w:rPr>
        <w:t xml:space="preserve"> coat, blue eyes   : ___ Black coat, brown eyes :</w:t>
      </w:r>
      <w:r w:rsidR="00EC7373">
        <w:rPr>
          <w:rFonts w:ascii="Times" w:hAnsi="Times" w:cs="Times"/>
          <w:sz w:val="20"/>
          <w:szCs w:val="20"/>
        </w:rPr>
        <w:t xml:space="preserve"> </w:t>
      </w:r>
      <w:r w:rsidR="00EC7373" w:rsidRPr="00EC7373">
        <w:rPr>
          <w:rFonts w:ascii="Times" w:hAnsi="Times" w:cs="Times"/>
          <w:sz w:val="20"/>
          <w:szCs w:val="20"/>
        </w:rPr>
        <w:t>____ Black coat, blue eyes</w:t>
      </w:r>
    </w:p>
    <w:p w14:paraId="44A85176" w14:textId="77777777" w:rsidR="00605C32" w:rsidRDefault="00605C32" w:rsidP="00605C32">
      <w:pPr>
        <w:pStyle w:val="ListParagraph"/>
      </w:pPr>
    </w:p>
    <w:p w14:paraId="6696AA58" w14:textId="77777777" w:rsidR="00BB358A" w:rsidRDefault="00BB358A" w:rsidP="00094F87"/>
    <w:p w14:paraId="5EC95B21" w14:textId="3D55D50D" w:rsidR="00C515B8" w:rsidRDefault="00C515B8" w:rsidP="007F7828"/>
    <w:p w14:paraId="20DB2B2B" w14:textId="1313C320" w:rsidR="000B30C9" w:rsidRDefault="000B30C9" w:rsidP="007F7828"/>
    <w:p w14:paraId="7831666F" w14:textId="1A3398ED" w:rsidR="000B30C9" w:rsidRDefault="000B30C9" w:rsidP="007F7828"/>
    <w:p w14:paraId="7F77765D" w14:textId="77777777" w:rsidR="000B30C9" w:rsidRPr="000418A6" w:rsidRDefault="000B30C9" w:rsidP="007F7828"/>
    <w:p w14:paraId="0849F350" w14:textId="61314D0B" w:rsidR="00605C32" w:rsidRPr="00822886" w:rsidRDefault="00FB00E6" w:rsidP="00605C32">
      <w:pPr>
        <w:pStyle w:val="ListParagraph"/>
        <w:numPr>
          <w:ilvl w:val="0"/>
          <w:numId w:val="33"/>
        </w:numPr>
      </w:pPr>
      <w:r>
        <w:rPr>
          <w:rFonts w:ascii="Times" w:hAnsi="Times" w:cs="Times"/>
          <w:i/>
        </w:rPr>
        <w:t xml:space="preserve">Genetic cross with </w:t>
      </w:r>
      <w:r w:rsidRPr="00FB00E6">
        <w:rPr>
          <w:rFonts w:ascii="Times" w:hAnsi="Times" w:cs="Times"/>
          <w:i/>
          <w:u w:val="single"/>
        </w:rPr>
        <w:t>dependent</w:t>
      </w:r>
      <w:r>
        <w:rPr>
          <w:rFonts w:ascii="Times" w:hAnsi="Times" w:cs="Times"/>
          <w:i/>
        </w:rPr>
        <w:t xml:space="preserve"> assortment</w:t>
      </w:r>
      <w:r w:rsidR="00605C32">
        <w:rPr>
          <w:rFonts w:ascii="Times" w:hAnsi="Times" w:cs="Times"/>
          <w:i/>
        </w:rPr>
        <w:t xml:space="preserve"> </w:t>
      </w:r>
      <w:r>
        <w:rPr>
          <w:rFonts w:ascii="Times" w:hAnsi="Times" w:cs="Times"/>
          <w:i/>
        </w:rPr>
        <w:t>(</w:t>
      </w:r>
      <w:r w:rsidR="00605C32">
        <w:rPr>
          <w:rFonts w:ascii="Times" w:hAnsi="Times" w:cs="Times"/>
          <w:i/>
        </w:rPr>
        <w:t>linked traits</w:t>
      </w:r>
      <w:r>
        <w:rPr>
          <w:rFonts w:ascii="Times" w:hAnsi="Times" w:cs="Times"/>
          <w:i/>
        </w:rPr>
        <w:t>)</w:t>
      </w:r>
      <w:r w:rsidR="00605C32">
        <w:rPr>
          <w:rFonts w:ascii="Times" w:hAnsi="Times" w:cs="Times"/>
        </w:rPr>
        <w:t xml:space="preserve">. Repeat the previous problem but assume that the genes are located very close to each other on the </w:t>
      </w:r>
      <w:r w:rsidR="00605C32">
        <w:rPr>
          <w:rFonts w:ascii="Times" w:hAnsi="Times" w:cs="Times"/>
          <w:i/>
        </w:rPr>
        <w:t>same</w:t>
      </w:r>
      <w:r w:rsidR="00605C32">
        <w:rPr>
          <w:rFonts w:ascii="Times" w:hAnsi="Times" w:cs="Times"/>
        </w:rPr>
        <w:t xml:space="preserve"> chromosome, and are therefore always </w:t>
      </w:r>
      <w:r w:rsidR="00605C32" w:rsidRPr="001E3CC6">
        <w:rPr>
          <w:rFonts w:ascii="Times" w:hAnsi="Times" w:cs="Times"/>
          <w:i/>
        </w:rPr>
        <w:t>linked</w:t>
      </w:r>
      <w:r w:rsidR="00605C32">
        <w:rPr>
          <w:rFonts w:ascii="Times" w:hAnsi="Times" w:cs="Times"/>
        </w:rPr>
        <w:t xml:space="preserve"> (passed on together). </w:t>
      </w:r>
      <w:r w:rsidR="00BC1480">
        <w:rPr>
          <w:rFonts w:ascii="Times" w:hAnsi="Times" w:cs="Times"/>
        </w:rPr>
        <w:t xml:space="preserve"> </w:t>
      </w:r>
      <w:r w:rsidR="00BC1480" w:rsidRPr="00122E49">
        <w:rPr>
          <w:rFonts w:ascii="Times" w:hAnsi="Times" w:cs="Times"/>
        </w:rPr>
        <w:t xml:space="preserve">Assume that in these individuals, </w:t>
      </w:r>
      <w:r w:rsidR="001C207D">
        <w:rPr>
          <w:rFonts w:ascii="Times" w:hAnsi="Times" w:cs="Times"/>
        </w:rPr>
        <w:t>each chromosome contains the dominant allele for one gene and the recessive allele for the other gene</w:t>
      </w:r>
      <w:r w:rsidR="00BC1480" w:rsidRPr="00122E49">
        <w:rPr>
          <w:rFonts w:ascii="Times" w:hAnsi="Times" w:cs="Times"/>
        </w:rPr>
        <w:t>.</w:t>
      </w:r>
      <w:r w:rsidR="001E4FA3">
        <w:rPr>
          <w:rFonts w:ascii="Times" w:hAnsi="Times" w:cs="Times"/>
        </w:rPr>
        <w:t xml:space="preserve"> </w:t>
      </w:r>
      <w:r w:rsidR="001E4FA3" w:rsidRPr="00F1214A">
        <w:rPr>
          <w:rFonts w:ascii="Times" w:hAnsi="Times" w:cs="Times"/>
          <w:b/>
          <w:bCs/>
        </w:rPr>
        <w:t>Note:</w:t>
      </w:r>
      <w:r w:rsidR="001E4FA3">
        <w:rPr>
          <w:rFonts w:ascii="Times" w:hAnsi="Times" w:cs="Times"/>
        </w:rPr>
        <w:t xml:space="preserve"> this is</w:t>
      </w:r>
      <w:r w:rsidR="003B1E7E">
        <w:rPr>
          <w:rFonts w:ascii="Times" w:hAnsi="Times" w:cs="Times"/>
        </w:rPr>
        <w:t xml:space="preserve"> similar to </w:t>
      </w:r>
      <w:r w:rsidR="001E4FA3">
        <w:rPr>
          <w:rFonts w:ascii="Times" w:hAnsi="Times" w:cs="Times"/>
        </w:rPr>
        <w:t>the dependent assortment example in your notes</w:t>
      </w:r>
      <w:r w:rsidR="003B1E7E">
        <w:rPr>
          <w:rFonts w:ascii="Times" w:hAnsi="Times" w:cs="Times"/>
        </w:rPr>
        <w:t>, but the linkage is different.</w:t>
      </w:r>
      <w:r w:rsidR="00BC1480" w:rsidRPr="00122E49">
        <w:rPr>
          <w:rFonts w:ascii="Times" w:hAnsi="Times" w:cs="Times"/>
        </w:rPr>
        <w:t xml:space="preserve"> </w:t>
      </w:r>
      <w:r w:rsidR="00822ECE">
        <w:rPr>
          <w:rFonts w:ascii="Times" w:hAnsi="Times" w:cs="Times"/>
        </w:rPr>
        <w:t xml:space="preserve">Construct a Punnett square, </w:t>
      </w:r>
      <w:r w:rsidR="003B1E7E">
        <w:rPr>
          <w:rFonts w:ascii="Times" w:hAnsi="Times" w:cs="Times"/>
        </w:rPr>
        <w:t>and answer the questions below:</w:t>
      </w:r>
    </w:p>
    <w:p w14:paraId="7837BD96" w14:textId="77777777" w:rsidR="00961547" w:rsidRDefault="00961547" w:rsidP="00961547">
      <w:pPr>
        <w:rPr>
          <w:u w:val="single"/>
        </w:rPr>
      </w:pPr>
    </w:p>
    <w:p w14:paraId="5C715D30" w14:textId="0410D8C7" w:rsidR="00C677C6" w:rsidRDefault="00C677C6" w:rsidP="005C01C8"/>
    <w:p w14:paraId="1558F1B5" w14:textId="103D7510" w:rsidR="00C677C6" w:rsidRDefault="00C677C6" w:rsidP="005C01C8"/>
    <w:p w14:paraId="20C0A528" w14:textId="198CA7CE" w:rsidR="00C677C6" w:rsidRDefault="00C677C6" w:rsidP="005C01C8"/>
    <w:p w14:paraId="440E4D1F" w14:textId="41C81FAE" w:rsidR="00C677C6" w:rsidRDefault="00C677C6" w:rsidP="005C01C8"/>
    <w:p w14:paraId="35741B85" w14:textId="77777777" w:rsidR="001A2972" w:rsidRDefault="001A2972" w:rsidP="005C01C8"/>
    <w:p w14:paraId="7B00079D" w14:textId="77777777" w:rsidR="00C677C6" w:rsidRDefault="00C677C6" w:rsidP="005C01C8"/>
    <w:p w14:paraId="2378A08D" w14:textId="285F0910" w:rsidR="002708BB" w:rsidRDefault="002708BB" w:rsidP="002708BB">
      <w:pPr>
        <w:pStyle w:val="ListParagraph"/>
      </w:pPr>
      <w:r>
        <w:t>a) From your Punnett square, how many individuals are dihybrids?</w:t>
      </w:r>
    </w:p>
    <w:p w14:paraId="65B403FB" w14:textId="373D0BB0" w:rsidR="002708BB" w:rsidRDefault="002708BB" w:rsidP="002708BB">
      <w:pPr>
        <w:rPr>
          <w:rFonts w:ascii="Times" w:hAnsi="Times" w:cs="Times"/>
        </w:rPr>
      </w:pPr>
    </w:p>
    <w:p w14:paraId="3BF62991" w14:textId="77777777" w:rsidR="008018F8" w:rsidRDefault="008018F8" w:rsidP="002708BB">
      <w:pPr>
        <w:rPr>
          <w:rFonts w:ascii="Times" w:hAnsi="Times" w:cs="Times"/>
        </w:rPr>
      </w:pPr>
    </w:p>
    <w:p w14:paraId="4609AE51" w14:textId="77777777" w:rsidR="002708BB" w:rsidRDefault="002708BB" w:rsidP="002708BB">
      <w:pPr>
        <w:pStyle w:val="ListParagraph"/>
      </w:pPr>
    </w:p>
    <w:p w14:paraId="7C71361C" w14:textId="0F3686FE" w:rsidR="002708BB" w:rsidRDefault="002708BB" w:rsidP="002708BB">
      <w:pPr>
        <w:pStyle w:val="ListParagraph"/>
      </w:pPr>
      <w:r>
        <w:t xml:space="preserve">b) How many individuals are </w:t>
      </w:r>
      <w:r w:rsidR="00F1214A">
        <w:t xml:space="preserve">both </w:t>
      </w:r>
      <w:r>
        <w:t>homozygous recessive for coat color and heterozygous for eye color</w:t>
      </w:r>
      <w:r w:rsidR="00F1214A">
        <w:t xml:space="preserve"> (</w:t>
      </w:r>
      <w:proofErr w:type="spellStart"/>
      <w:r w:rsidR="00F1214A">
        <w:t>ggBb</w:t>
      </w:r>
      <w:proofErr w:type="spellEnd"/>
      <w:r w:rsidR="00F1214A">
        <w:t>)</w:t>
      </w:r>
      <w:r>
        <w:t>?</w:t>
      </w:r>
    </w:p>
    <w:p w14:paraId="1E35C477" w14:textId="6DA57637" w:rsidR="002708BB" w:rsidRDefault="002708BB" w:rsidP="002708BB">
      <w:pPr>
        <w:pStyle w:val="ListParagraph"/>
      </w:pPr>
    </w:p>
    <w:p w14:paraId="7FB51450" w14:textId="60D93679" w:rsidR="008018F8" w:rsidRDefault="008018F8" w:rsidP="002708BB">
      <w:pPr>
        <w:pStyle w:val="ListParagraph"/>
      </w:pPr>
    </w:p>
    <w:p w14:paraId="080BB214" w14:textId="77777777" w:rsidR="008018F8" w:rsidRDefault="008018F8" w:rsidP="002708BB">
      <w:pPr>
        <w:pStyle w:val="ListParagraph"/>
      </w:pPr>
    </w:p>
    <w:p w14:paraId="0FBEB91D" w14:textId="77777777" w:rsidR="002708BB" w:rsidRDefault="002708BB" w:rsidP="002708BB">
      <w:pPr>
        <w:rPr>
          <w:rFonts w:ascii="Times" w:hAnsi="Times" w:cs="Times"/>
        </w:rPr>
      </w:pPr>
    </w:p>
    <w:p w14:paraId="22D043A3" w14:textId="77777777" w:rsidR="002708BB" w:rsidRDefault="002708BB" w:rsidP="002708BB">
      <w:pPr>
        <w:ind w:left="720"/>
        <w:rPr>
          <w:rFonts w:ascii="Times" w:hAnsi="Times" w:cs="Times"/>
        </w:rPr>
      </w:pPr>
      <w:r>
        <w:rPr>
          <w:rFonts w:ascii="Times" w:hAnsi="Times" w:cs="Times"/>
        </w:rPr>
        <w:t xml:space="preserve">c) Fill in the blanks to state the expected phenotypic ratio of the offspring: </w:t>
      </w:r>
    </w:p>
    <w:p w14:paraId="2ABF7D3D" w14:textId="77777777" w:rsidR="002708BB" w:rsidRDefault="002708BB" w:rsidP="002708BB">
      <w:pPr>
        <w:rPr>
          <w:rFonts w:ascii="Times" w:hAnsi="Times" w:cs="Times"/>
        </w:rPr>
      </w:pPr>
    </w:p>
    <w:p w14:paraId="024D2136" w14:textId="6C90F948" w:rsidR="006C47FA" w:rsidRPr="002708BB" w:rsidRDefault="002708BB" w:rsidP="002708BB">
      <w:pPr>
        <w:rPr>
          <w:rFonts w:ascii="Times" w:hAnsi="Times" w:cs="Times"/>
          <w:sz w:val="20"/>
          <w:szCs w:val="20"/>
        </w:rPr>
      </w:pPr>
      <w:r>
        <w:rPr>
          <w:rFonts w:ascii="Times" w:hAnsi="Times" w:cs="Times"/>
          <w:sz w:val="20"/>
          <w:szCs w:val="20"/>
        </w:rPr>
        <w:tab/>
        <w:t xml:space="preserve">  ___  Gray</w:t>
      </w:r>
      <w:r w:rsidRPr="00EC7373">
        <w:rPr>
          <w:rFonts w:ascii="Times" w:hAnsi="Times" w:cs="Times"/>
          <w:sz w:val="20"/>
          <w:szCs w:val="20"/>
        </w:rPr>
        <w:t xml:space="preserve"> coat, brown eyes :  ___</w:t>
      </w:r>
      <w:r>
        <w:rPr>
          <w:rFonts w:ascii="Times" w:hAnsi="Times" w:cs="Times"/>
          <w:sz w:val="20"/>
          <w:szCs w:val="20"/>
        </w:rPr>
        <w:t>Gray</w:t>
      </w:r>
      <w:r w:rsidRPr="00EC7373">
        <w:rPr>
          <w:rFonts w:ascii="Times" w:hAnsi="Times" w:cs="Times"/>
          <w:sz w:val="20"/>
          <w:szCs w:val="20"/>
        </w:rPr>
        <w:t xml:space="preserve"> coat, blue eyes   : ___ Black coat, brown eyes :</w:t>
      </w:r>
      <w:r>
        <w:rPr>
          <w:rFonts w:ascii="Times" w:hAnsi="Times" w:cs="Times"/>
          <w:sz w:val="20"/>
          <w:szCs w:val="20"/>
        </w:rPr>
        <w:t xml:space="preserve"> </w:t>
      </w:r>
      <w:r w:rsidRPr="00EC7373">
        <w:rPr>
          <w:rFonts w:ascii="Times" w:hAnsi="Times" w:cs="Times"/>
          <w:sz w:val="20"/>
          <w:szCs w:val="20"/>
        </w:rPr>
        <w:t>____ Black coat, blue eyes</w:t>
      </w:r>
    </w:p>
    <w:sectPr w:rsidR="006C47FA" w:rsidRPr="002708BB" w:rsidSect="00673701"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E908D2" w14:textId="77777777" w:rsidR="003B3F4E" w:rsidRDefault="003B3F4E">
      <w:r>
        <w:separator/>
      </w:r>
    </w:p>
  </w:endnote>
  <w:endnote w:type="continuationSeparator" w:id="0">
    <w:p w14:paraId="29026A06" w14:textId="77777777" w:rsidR="003B3F4E" w:rsidRDefault="003B3F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7308882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3CE3DD" w14:textId="77777777" w:rsidR="004E217E" w:rsidRDefault="004E217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708B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0FE80F6" w14:textId="77777777" w:rsidR="004E217E" w:rsidRDefault="004E217E" w:rsidP="00F62DE1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6F225D" w14:textId="77777777" w:rsidR="003B3F4E" w:rsidRDefault="003B3F4E">
      <w:r>
        <w:separator/>
      </w:r>
    </w:p>
  </w:footnote>
  <w:footnote w:type="continuationSeparator" w:id="0">
    <w:p w14:paraId="7CAF9BAE" w14:textId="77777777" w:rsidR="003B3F4E" w:rsidRDefault="003B3F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E3965"/>
    <w:multiLevelType w:val="hybridMultilevel"/>
    <w:tmpl w:val="62666DE8"/>
    <w:lvl w:ilvl="0" w:tplc="7CC65E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BA6017"/>
    <w:multiLevelType w:val="hybridMultilevel"/>
    <w:tmpl w:val="049C3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422530"/>
    <w:multiLevelType w:val="hybridMultilevel"/>
    <w:tmpl w:val="A126B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CE73A2"/>
    <w:multiLevelType w:val="hybridMultilevel"/>
    <w:tmpl w:val="B3FAE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5F6587"/>
    <w:multiLevelType w:val="hybridMultilevel"/>
    <w:tmpl w:val="4F1652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9D4CD5"/>
    <w:multiLevelType w:val="hybridMultilevel"/>
    <w:tmpl w:val="B512149C"/>
    <w:lvl w:ilvl="0" w:tplc="DF323AA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92C4FE3"/>
    <w:multiLevelType w:val="hybridMultilevel"/>
    <w:tmpl w:val="E7007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B80637"/>
    <w:multiLevelType w:val="hybridMultilevel"/>
    <w:tmpl w:val="526C5D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11620B"/>
    <w:multiLevelType w:val="hybridMultilevel"/>
    <w:tmpl w:val="B1BE339A"/>
    <w:lvl w:ilvl="0" w:tplc="D6843E0C"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590893"/>
    <w:multiLevelType w:val="hybridMultilevel"/>
    <w:tmpl w:val="EE7A4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195750"/>
    <w:multiLevelType w:val="hybridMultilevel"/>
    <w:tmpl w:val="9BD24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EB1A9B"/>
    <w:multiLevelType w:val="hybridMultilevel"/>
    <w:tmpl w:val="BCA6A0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843F24"/>
    <w:multiLevelType w:val="hybridMultilevel"/>
    <w:tmpl w:val="F3ACB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DA2177"/>
    <w:multiLevelType w:val="hybridMultilevel"/>
    <w:tmpl w:val="38C09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001862"/>
    <w:multiLevelType w:val="hybridMultilevel"/>
    <w:tmpl w:val="2D4E7A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EB40D4"/>
    <w:multiLevelType w:val="hybridMultilevel"/>
    <w:tmpl w:val="244842E4"/>
    <w:lvl w:ilvl="0" w:tplc="C54C85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BDF6A3B"/>
    <w:multiLevelType w:val="hybridMultilevel"/>
    <w:tmpl w:val="826E5A5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7C27EC"/>
    <w:multiLevelType w:val="hybridMultilevel"/>
    <w:tmpl w:val="A63A6C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8C3BAF"/>
    <w:multiLevelType w:val="hybridMultilevel"/>
    <w:tmpl w:val="BA0CCF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B9532B"/>
    <w:multiLevelType w:val="hybridMultilevel"/>
    <w:tmpl w:val="C5BA14B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8A0544"/>
    <w:multiLevelType w:val="hybridMultilevel"/>
    <w:tmpl w:val="5B32F5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844F49"/>
    <w:multiLevelType w:val="hybridMultilevel"/>
    <w:tmpl w:val="C282A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747781"/>
    <w:multiLevelType w:val="hybridMultilevel"/>
    <w:tmpl w:val="7E68E03C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D8E5D74"/>
    <w:multiLevelType w:val="hybridMultilevel"/>
    <w:tmpl w:val="8F320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2B68F7"/>
    <w:multiLevelType w:val="hybridMultilevel"/>
    <w:tmpl w:val="BF68A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200322"/>
    <w:multiLevelType w:val="hybridMultilevel"/>
    <w:tmpl w:val="663CA5D6"/>
    <w:lvl w:ilvl="0" w:tplc="35B0FF2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86F3AA6"/>
    <w:multiLevelType w:val="hybridMultilevel"/>
    <w:tmpl w:val="85B056D4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7" w15:restartNumberingAfterBreak="0">
    <w:nsid w:val="69DD0143"/>
    <w:multiLevelType w:val="hybridMultilevel"/>
    <w:tmpl w:val="F7E26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617BC8"/>
    <w:multiLevelType w:val="hybridMultilevel"/>
    <w:tmpl w:val="18721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825D22"/>
    <w:multiLevelType w:val="hybridMultilevel"/>
    <w:tmpl w:val="3760A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7D12B8"/>
    <w:multiLevelType w:val="hybridMultilevel"/>
    <w:tmpl w:val="9E74650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7037F6C"/>
    <w:multiLevelType w:val="hybridMultilevel"/>
    <w:tmpl w:val="6A76ADDA"/>
    <w:lvl w:ilvl="0" w:tplc="AFDE733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C465838"/>
    <w:multiLevelType w:val="hybridMultilevel"/>
    <w:tmpl w:val="113A43EE"/>
    <w:lvl w:ilvl="0" w:tplc="CB12238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F4D02DB"/>
    <w:multiLevelType w:val="hybridMultilevel"/>
    <w:tmpl w:val="5FB654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18"/>
  </w:num>
  <w:num w:numId="3">
    <w:abstractNumId w:val="20"/>
  </w:num>
  <w:num w:numId="4">
    <w:abstractNumId w:val="14"/>
  </w:num>
  <w:num w:numId="5">
    <w:abstractNumId w:val="8"/>
  </w:num>
  <w:num w:numId="6">
    <w:abstractNumId w:val="16"/>
  </w:num>
  <w:num w:numId="7">
    <w:abstractNumId w:val="27"/>
  </w:num>
  <w:num w:numId="8">
    <w:abstractNumId w:val="24"/>
  </w:num>
  <w:num w:numId="9">
    <w:abstractNumId w:val="13"/>
  </w:num>
  <w:num w:numId="10">
    <w:abstractNumId w:val="28"/>
  </w:num>
  <w:num w:numId="11">
    <w:abstractNumId w:val="21"/>
  </w:num>
  <w:num w:numId="12">
    <w:abstractNumId w:val="6"/>
  </w:num>
  <w:num w:numId="13">
    <w:abstractNumId w:val="22"/>
  </w:num>
  <w:num w:numId="14">
    <w:abstractNumId w:val="10"/>
  </w:num>
  <w:num w:numId="15">
    <w:abstractNumId w:val="23"/>
  </w:num>
  <w:num w:numId="16">
    <w:abstractNumId w:val="1"/>
  </w:num>
  <w:num w:numId="17">
    <w:abstractNumId w:val="9"/>
  </w:num>
  <w:num w:numId="18">
    <w:abstractNumId w:val="5"/>
  </w:num>
  <w:num w:numId="19">
    <w:abstractNumId w:val="15"/>
  </w:num>
  <w:num w:numId="20">
    <w:abstractNumId w:val="25"/>
  </w:num>
  <w:num w:numId="21">
    <w:abstractNumId w:val="29"/>
  </w:num>
  <w:num w:numId="22">
    <w:abstractNumId w:val="3"/>
  </w:num>
  <w:num w:numId="23">
    <w:abstractNumId w:val="31"/>
  </w:num>
  <w:num w:numId="24">
    <w:abstractNumId w:val="32"/>
  </w:num>
  <w:num w:numId="25">
    <w:abstractNumId w:val="0"/>
  </w:num>
  <w:num w:numId="26">
    <w:abstractNumId w:val="19"/>
  </w:num>
  <w:num w:numId="27">
    <w:abstractNumId w:val="11"/>
  </w:num>
  <w:num w:numId="28">
    <w:abstractNumId w:val="4"/>
  </w:num>
  <w:num w:numId="29">
    <w:abstractNumId w:val="2"/>
  </w:num>
  <w:num w:numId="30">
    <w:abstractNumId w:val="12"/>
  </w:num>
  <w:num w:numId="31">
    <w:abstractNumId w:val="26"/>
  </w:num>
  <w:num w:numId="32">
    <w:abstractNumId w:val="30"/>
  </w:num>
  <w:num w:numId="33">
    <w:abstractNumId w:val="17"/>
  </w:num>
  <w:num w:numId="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activeWritingStyle w:appName="MSWord" w:lang="en-US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7DC4"/>
    <w:rsid w:val="00005029"/>
    <w:rsid w:val="000054B4"/>
    <w:rsid w:val="00011A85"/>
    <w:rsid w:val="00023109"/>
    <w:rsid w:val="000275B9"/>
    <w:rsid w:val="000320A4"/>
    <w:rsid w:val="000416E4"/>
    <w:rsid w:val="000418A6"/>
    <w:rsid w:val="0004767F"/>
    <w:rsid w:val="00053628"/>
    <w:rsid w:val="000549CD"/>
    <w:rsid w:val="00056271"/>
    <w:rsid w:val="00066395"/>
    <w:rsid w:val="00083173"/>
    <w:rsid w:val="00094F87"/>
    <w:rsid w:val="000963BF"/>
    <w:rsid w:val="000A2AB8"/>
    <w:rsid w:val="000B16E2"/>
    <w:rsid w:val="000B30C9"/>
    <w:rsid w:val="000D200C"/>
    <w:rsid w:val="000E13D1"/>
    <w:rsid w:val="000F7ECC"/>
    <w:rsid w:val="001042FF"/>
    <w:rsid w:val="0011008E"/>
    <w:rsid w:val="00115087"/>
    <w:rsid w:val="00122E49"/>
    <w:rsid w:val="0012647F"/>
    <w:rsid w:val="001312CB"/>
    <w:rsid w:val="00131693"/>
    <w:rsid w:val="00134636"/>
    <w:rsid w:val="0015071D"/>
    <w:rsid w:val="00155168"/>
    <w:rsid w:val="00176E30"/>
    <w:rsid w:val="0019029B"/>
    <w:rsid w:val="00190F45"/>
    <w:rsid w:val="001A2972"/>
    <w:rsid w:val="001B0E12"/>
    <w:rsid w:val="001B4965"/>
    <w:rsid w:val="001B76E6"/>
    <w:rsid w:val="001C207D"/>
    <w:rsid w:val="001D3637"/>
    <w:rsid w:val="001D53CB"/>
    <w:rsid w:val="001E3CC6"/>
    <w:rsid w:val="001E4FA3"/>
    <w:rsid w:val="001E7E4B"/>
    <w:rsid w:val="001F1F29"/>
    <w:rsid w:val="001F2226"/>
    <w:rsid w:val="001F5A3B"/>
    <w:rsid w:val="002009F5"/>
    <w:rsid w:val="00207639"/>
    <w:rsid w:val="002149FC"/>
    <w:rsid w:val="002261EC"/>
    <w:rsid w:val="0024556B"/>
    <w:rsid w:val="002705ED"/>
    <w:rsid w:val="002708BB"/>
    <w:rsid w:val="00276A46"/>
    <w:rsid w:val="002807C0"/>
    <w:rsid w:val="002C216C"/>
    <w:rsid w:val="002E4C2B"/>
    <w:rsid w:val="002F4FB4"/>
    <w:rsid w:val="00323719"/>
    <w:rsid w:val="00331FA8"/>
    <w:rsid w:val="003569DE"/>
    <w:rsid w:val="003754D7"/>
    <w:rsid w:val="00393C05"/>
    <w:rsid w:val="003A3AF1"/>
    <w:rsid w:val="003A45DC"/>
    <w:rsid w:val="003B1E7E"/>
    <w:rsid w:val="003B3F4E"/>
    <w:rsid w:val="003B4702"/>
    <w:rsid w:val="003C4636"/>
    <w:rsid w:val="003D05B1"/>
    <w:rsid w:val="003D538A"/>
    <w:rsid w:val="00401210"/>
    <w:rsid w:val="00416133"/>
    <w:rsid w:val="0041782A"/>
    <w:rsid w:val="00422C13"/>
    <w:rsid w:val="004500A0"/>
    <w:rsid w:val="00466919"/>
    <w:rsid w:val="004965BF"/>
    <w:rsid w:val="004A2AFF"/>
    <w:rsid w:val="004D366A"/>
    <w:rsid w:val="004D7404"/>
    <w:rsid w:val="004D7818"/>
    <w:rsid w:val="004E217E"/>
    <w:rsid w:val="0050314D"/>
    <w:rsid w:val="00506DA4"/>
    <w:rsid w:val="00515426"/>
    <w:rsid w:val="00527CD4"/>
    <w:rsid w:val="00540CAA"/>
    <w:rsid w:val="00544F1C"/>
    <w:rsid w:val="005538A2"/>
    <w:rsid w:val="00555331"/>
    <w:rsid w:val="00560668"/>
    <w:rsid w:val="00572AED"/>
    <w:rsid w:val="0059078D"/>
    <w:rsid w:val="0059378D"/>
    <w:rsid w:val="005A3DF6"/>
    <w:rsid w:val="005B1733"/>
    <w:rsid w:val="005B76BE"/>
    <w:rsid w:val="005C01C8"/>
    <w:rsid w:val="005F4322"/>
    <w:rsid w:val="00605C32"/>
    <w:rsid w:val="00632DDB"/>
    <w:rsid w:val="006374FC"/>
    <w:rsid w:val="00640D5E"/>
    <w:rsid w:val="006612CC"/>
    <w:rsid w:val="00673701"/>
    <w:rsid w:val="00694ED2"/>
    <w:rsid w:val="00696FAD"/>
    <w:rsid w:val="006A29F3"/>
    <w:rsid w:val="006A5A0A"/>
    <w:rsid w:val="006B6827"/>
    <w:rsid w:val="006C1B2E"/>
    <w:rsid w:val="006C47FA"/>
    <w:rsid w:val="006D32DB"/>
    <w:rsid w:val="006F1D4E"/>
    <w:rsid w:val="00700BD0"/>
    <w:rsid w:val="007010A4"/>
    <w:rsid w:val="007137CB"/>
    <w:rsid w:val="00717921"/>
    <w:rsid w:val="007223AD"/>
    <w:rsid w:val="00726D08"/>
    <w:rsid w:val="00732292"/>
    <w:rsid w:val="007404DE"/>
    <w:rsid w:val="0074159E"/>
    <w:rsid w:val="00751856"/>
    <w:rsid w:val="00753E18"/>
    <w:rsid w:val="00764654"/>
    <w:rsid w:val="00765483"/>
    <w:rsid w:val="00765AB7"/>
    <w:rsid w:val="00774D66"/>
    <w:rsid w:val="007B38B1"/>
    <w:rsid w:val="007B43BD"/>
    <w:rsid w:val="007C1706"/>
    <w:rsid w:val="007D45B5"/>
    <w:rsid w:val="007E170D"/>
    <w:rsid w:val="007F7828"/>
    <w:rsid w:val="008018F8"/>
    <w:rsid w:val="008045DA"/>
    <w:rsid w:val="008114CC"/>
    <w:rsid w:val="008220D4"/>
    <w:rsid w:val="00822886"/>
    <w:rsid w:val="00822ECE"/>
    <w:rsid w:val="008244E5"/>
    <w:rsid w:val="00841801"/>
    <w:rsid w:val="00855509"/>
    <w:rsid w:val="00855B65"/>
    <w:rsid w:val="00864ADC"/>
    <w:rsid w:val="00864F04"/>
    <w:rsid w:val="0088378C"/>
    <w:rsid w:val="00887E61"/>
    <w:rsid w:val="008918FC"/>
    <w:rsid w:val="008A5E54"/>
    <w:rsid w:val="008C1E5D"/>
    <w:rsid w:val="008D6AE9"/>
    <w:rsid w:val="008E35C1"/>
    <w:rsid w:val="008E4F28"/>
    <w:rsid w:val="008E57D6"/>
    <w:rsid w:val="008F5E23"/>
    <w:rsid w:val="008F6630"/>
    <w:rsid w:val="00901490"/>
    <w:rsid w:val="00904E8D"/>
    <w:rsid w:val="0090734D"/>
    <w:rsid w:val="0091330D"/>
    <w:rsid w:val="0091433B"/>
    <w:rsid w:val="00915FB8"/>
    <w:rsid w:val="00916D1E"/>
    <w:rsid w:val="009172B8"/>
    <w:rsid w:val="009316B8"/>
    <w:rsid w:val="00933840"/>
    <w:rsid w:val="00943342"/>
    <w:rsid w:val="00944C32"/>
    <w:rsid w:val="0095236B"/>
    <w:rsid w:val="00954859"/>
    <w:rsid w:val="00961547"/>
    <w:rsid w:val="00981850"/>
    <w:rsid w:val="00994A7C"/>
    <w:rsid w:val="00996D06"/>
    <w:rsid w:val="009A486B"/>
    <w:rsid w:val="009B0FDD"/>
    <w:rsid w:val="009B6C2C"/>
    <w:rsid w:val="009C2D61"/>
    <w:rsid w:val="009C74BC"/>
    <w:rsid w:val="009D1507"/>
    <w:rsid w:val="009D1D1F"/>
    <w:rsid w:val="009D49C6"/>
    <w:rsid w:val="009D6B97"/>
    <w:rsid w:val="009E1F52"/>
    <w:rsid w:val="009F1A68"/>
    <w:rsid w:val="00A1332C"/>
    <w:rsid w:val="00A15A42"/>
    <w:rsid w:val="00A333D6"/>
    <w:rsid w:val="00A443D5"/>
    <w:rsid w:val="00A51239"/>
    <w:rsid w:val="00A523A0"/>
    <w:rsid w:val="00A52BEA"/>
    <w:rsid w:val="00A5561A"/>
    <w:rsid w:val="00A55AF3"/>
    <w:rsid w:val="00A608A4"/>
    <w:rsid w:val="00A60933"/>
    <w:rsid w:val="00A60EE7"/>
    <w:rsid w:val="00A81DD2"/>
    <w:rsid w:val="00A90D02"/>
    <w:rsid w:val="00A95F82"/>
    <w:rsid w:val="00A9614C"/>
    <w:rsid w:val="00AD0C8E"/>
    <w:rsid w:val="00AD163A"/>
    <w:rsid w:val="00AF221B"/>
    <w:rsid w:val="00AF5CA9"/>
    <w:rsid w:val="00B117C9"/>
    <w:rsid w:val="00B2507B"/>
    <w:rsid w:val="00B336EB"/>
    <w:rsid w:val="00B34BD2"/>
    <w:rsid w:val="00B36DB0"/>
    <w:rsid w:val="00B37E74"/>
    <w:rsid w:val="00B42E2B"/>
    <w:rsid w:val="00B70579"/>
    <w:rsid w:val="00B81F1B"/>
    <w:rsid w:val="00B82DCA"/>
    <w:rsid w:val="00B84C61"/>
    <w:rsid w:val="00B92F54"/>
    <w:rsid w:val="00B9642B"/>
    <w:rsid w:val="00BA095B"/>
    <w:rsid w:val="00BB358A"/>
    <w:rsid w:val="00BC1480"/>
    <w:rsid w:val="00BD5108"/>
    <w:rsid w:val="00BD72C0"/>
    <w:rsid w:val="00BE7DC4"/>
    <w:rsid w:val="00BF2EB0"/>
    <w:rsid w:val="00C2757D"/>
    <w:rsid w:val="00C373C6"/>
    <w:rsid w:val="00C417E3"/>
    <w:rsid w:val="00C4388D"/>
    <w:rsid w:val="00C46F85"/>
    <w:rsid w:val="00C515B8"/>
    <w:rsid w:val="00C54D32"/>
    <w:rsid w:val="00C57AC1"/>
    <w:rsid w:val="00C677C6"/>
    <w:rsid w:val="00C859EF"/>
    <w:rsid w:val="00CF1CDD"/>
    <w:rsid w:val="00CF40E3"/>
    <w:rsid w:val="00D000CC"/>
    <w:rsid w:val="00D30F1F"/>
    <w:rsid w:val="00D32C19"/>
    <w:rsid w:val="00D36F31"/>
    <w:rsid w:val="00D40C5E"/>
    <w:rsid w:val="00D41200"/>
    <w:rsid w:val="00D42E30"/>
    <w:rsid w:val="00D636F0"/>
    <w:rsid w:val="00D645F4"/>
    <w:rsid w:val="00D76021"/>
    <w:rsid w:val="00D76690"/>
    <w:rsid w:val="00D92D20"/>
    <w:rsid w:val="00D932CD"/>
    <w:rsid w:val="00D945A3"/>
    <w:rsid w:val="00DC212E"/>
    <w:rsid w:val="00DE6251"/>
    <w:rsid w:val="00E1125A"/>
    <w:rsid w:val="00E13CE2"/>
    <w:rsid w:val="00E25384"/>
    <w:rsid w:val="00E3183A"/>
    <w:rsid w:val="00E3487B"/>
    <w:rsid w:val="00E416B1"/>
    <w:rsid w:val="00E44199"/>
    <w:rsid w:val="00E51C63"/>
    <w:rsid w:val="00E53EF0"/>
    <w:rsid w:val="00E5477F"/>
    <w:rsid w:val="00E55F45"/>
    <w:rsid w:val="00E60418"/>
    <w:rsid w:val="00E6590D"/>
    <w:rsid w:val="00E8145E"/>
    <w:rsid w:val="00E8437F"/>
    <w:rsid w:val="00E8511C"/>
    <w:rsid w:val="00E93809"/>
    <w:rsid w:val="00EB46F1"/>
    <w:rsid w:val="00EB6D7F"/>
    <w:rsid w:val="00EC4DF4"/>
    <w:rsid w:val="00EC7373"/>
    <w:rsid w:val="00F071F7"/>
    <w:rsid w:val="00F1214A"/>
    <w:rsid w:val="00F14968"/>
    <w:rsid w:val="00F1773F"/>
    <w:rsid w:val="00F303C8"/>
    <w:rsid w:val="00F62DE1"/>
    <w:rsid w:val="00F64163"/>
    <w:rsid w:val="00F76793"/>
    <w:rsid w:val="00F86A93"/>
    <w:rsid w:val="00FA70CB"/>
    <w:rsid w:val="00FB00E6"/>
    <w:rsid w:val="00FB22AF"/>
    <w:rsid w:val="00FB56D4"/>
    <w:rsid w:val="00FB6A35"/>
    <w:rsid w:val="00FC7A3B"/>
    <w:rsid w:val="00FF3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7FB11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C74B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62DE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F62DE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62DE1"/>
  </w:style>
  <w:style w:type="paragraph" w:styleId="ListParagraph">
    <w:name w:val="List Paragraph"/>
    <w:basedOn w:val="Normal"/>
    <w:uiPriority w:val="34"/>
    <w:qFormat/>
    <w:rsid w:val="0090734D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981850"/>
    <w:rPr>
      <w:sz w:val="24"/>
      <w:szCs w:val="24"/>
    </w:rPr>
  </w:style>
  <w:style w:type="paragraph" w:styleId="BalloonText">
    <w:name w:val="Balloon Text"/>
    <w:basedOn w:val="Normal"/>
    <w:link w:val="BalloonTextChar"/>
    <w:rsid w:val="00774D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74D6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9C74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rsid w:val="005C01C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semiHidden/>
    <w:unhideWhenUsed/>
    <w:rsid w:val="0074159E"/>
    <w:rPr>
      <w:color w:val="800080" w:themeColor="followedHyperlink"/>
      <w:u w:val="single"/>
    </w:rPr>
  </w:style>
  <w:style w:type="table" w:styleId="TableGrid">
    <w:name w:val="Table Grid"/>
    <w:basedOn w:val="TableNormal"/>
    <w:rsid w:val="00887E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mim.or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613650-4AC4-634C-8104-66369A847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964</Words>
  <Characters>4705</Characters>
  <Application>Microsoft Office Word</Application>
  <DocSecurity>0</DocSecurity>
  <Lines>151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1: Select variables – discuss my selection</vt:lpstr>
    </vt:vector>
  </TitlesOfParts>
  <Company>HOME</Company>
  <LinksUpToDate>false</LinksUpToDate>
  <CharactersWithSpaces>5608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1: Select variables – discuss my selection</dc:title>
  <dc:creator>davisma</dc:creator>
  <cp:lastModifiedBy>Dancik,Garrett M.(Computer Science)</cp:lastModifiedBy>
  <cp:revision>44</cp:revision>
  <cp:lastPrinted>2019-01-27T14:40:00Z</cp:lastPrinted>
  <dcterms:created xsi:type="dcterms:W3CDTF">2019-01-27T14:40:00Z</dcterms:created>
  <dcterms:modified xsi:type="dcterms:W3CDTF">2020-09-01T00:19:00Z</dcterms:modified>
</cp:coreProperties>
</file>