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8F316" w14:textId="0FDD7E12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2D56ED">
        <w:rPr>
          <w:b/>
        </w:rPr>
        <w:t xml:space="preserve">Senior </w:t>
      </w:r>
      <w:r w:rsidR="00A71FB6">
        <w:rPr>
          <w:b/>
        </w:rPr>
        <w:t>Research</w:t>
      </w:r>
      <w:r w:rsidRPr="00E85E54">
        <w:rPr>
          <w:b/>
        </w:rPr>
        <w:tab/>
      </w:r>
      <w:r w:rsidRPr="00E85E54">
        <w:rPr>
          <w:b/>
        </w:rPr>
        <w:tab/>
      </w:r>
      <w:r w:rsidR="00C87A49">
        <w:rPr>
          <w:b/>
        </w:rPr>
        <w:tab/>
        <w:t xml:space="preserve"> </w:t>
      </w:r>
    </w:p>
    <w:p w14:paraId="03B24F77" w14:textId="0AEC1EDB" w:rsidR="00E85E54" w:rsidRPr="00E85E54" w:rsidRDefault="00E85E54" w:rsidP="00E85E54">
      <w:pPr>
        <w:pStyle w:val="Default"/>
        <w:rPr>
          <w:b/>
        </w:rPr>
      </w:pPr>
      <w:r w:rsidRPr="00E85E54">
        <w:rPr>
          <w:b/>
        </w:rPr>
        <w:t xml:space="preserve">Journal Article </w:t>
      </w:r>
      <w:r w:rsidR="00B72EC3">
        <w:rPr>
          <w:b/>
        </w:rPr>
        <w:t>Discussion</w:t>
      </w:r>
    </w:p>
    <w:p w14:paraId="244C9F4B" w14:textId="77777777" w:rsidR="00566443" w:rsidRDefault="00566443" w:rsidP="00E85E54">
      <w:pPr>
        <w:pStyle w:val="Default"/>
      </w:pPr>
    </w:p>
    <w:p w14:paraId="0F272C21" w14:textId="77777777" w:rsidR="000102EA" w:rsidRPr="000102EA" w:rsidRDefault="000102EA" w:rsidP="000102EA">
      <w:pPr>
        <w:rPr>
          <w:b/>
          <w:i/>
        </w:rPr>
      </w:pPr>
      <w:r w:rsidRPr="000102EA">
        <w:rPr>
          <w:b/>
          <w:i/>
        </w:rPr>
        <w:t>Cellular automaton model for evacuation process with obstacles</w:t>
      </w:r>
    </w:p>
    <w:p w14:paraId="418F9B7B" w14:textId="77777777" w:rsidR="00C87A49" w:rsidRDefault="00C87A49" w:rsidP="00E85E54">
      <w:pPr>
        <w:pStyle w:val="Default"/>
      </w:pPr>
    </w:p>
    <w:p w14:paraId="619EB9B3" w14:textId="74738213" w:rsidR="00DD00D4" w:rsidRDefault="00A641DE" w:rsidP="00E85E54">
      <w:pPr>
        <w:pStyle w:val="Default"/>
        <w:rPr>
          <w:b/>
        </w:rPr>
      </w:pPr>
      <w:r w:rsidRPr="00A641DE">
        <w:rPr>
          <w:b/>
        </w:rPr>
        <w:t>Directions</w:t>
      </w:r>
      <w:r w:rsidR="00321FF8">
        <w:t xml:space="preserve">: </w:t>
      </w:r>
      <w:r w:rsidR="005E7D3C">
        <w:t>Select one person from your group to</w:t>
      </w:r>
      <w:r>
        <w:t xml:space="preserve"> write up the</w:t>
      </w:r>
      <w:r w:rsidR="005E7D3C">
        <w:t xml:space="preserve"> answer</w:t>
      </w:r>
      <w:r>
        <w:t>s to questions 1, 3, 4, and 5. Your group will be assigned a “mini-presentation”</w:t>
      </w:r>
      <w:r w:rsidR="00FF5383">
        <w:t xml:space="preserve"> from #2, </w:t>
      </w:r>
      <w:r w:rsidR="008F043A">
        <w:t>for which you will present your answer</w:t>
      </w:r>
      <w:r w:rsidR="00BD5FB7">
        <w:t xml:space="preserve"> </w:t>
      </w:r>
      <w:r w:rsidR="008F043A">
        <w:t>to</w:t>
      </w:r>
      <w:r w:rsidR="00BD5FB7">
        <w:t xml:space="preserve"> the class</w:t>
      </w:r>
      <w:r w:rsidR="00FF5383">
        <w:t>.</w:t>
      </w:r>
    </w:p>
    <w:p w14:paraId="3FAEB3CE" w14:textId="77777777" w:rsidR="00C87A49" w:rsidRDefault="00C87A49" w:rsidP="00E85E54">
      <w:pPr>
        <w:pStyle w:val="Default"/>
        <w:rPr>
          <w:b/>
        </w:rPr>
      </w:pPr>
    </w:p>
    <w:p w14:paraId="0D7E678E" w14:textId="77777777" w:rsidR="00FF5383" w:rsidRDefault="00FF5383" w:rsidP="00E85E54">
      <w:pPr>
        <w:pStyle w:val="Default"/>
        <w:rPr>
          <w:b/>
        </w:rPr>
      </w:pPr>
    </w:p>
    <w:p w14:paraId="2C34CDFD" w14:textId="265DC5D3" w:rsidR="00C87A49" w:rsidRPr="00E15506" w:rsidRDefault="00C87A49" w:rsidP="00E85E54">
      <w:pPr>
        <w:pStyle w:val="Default"/>
        <w:rPr>
          <w:b/>
        </w:rPr>
      </w:pPr>
      <w:r>
        <w:rPr>
          <w:b/>
        </w:rPr>
        <w:t>Group Members:_______________________________________________________________________</w:t>
      </w:r>
    </w:p>
    <w:p w14:paraId="15E2217C" w14:textId="77777777" w:rsidR="00444B18" w:rsidRPr="00E85E54" w:rsidRDefault="00444B18" w:rsidP="00E85E54">
      <w:pPr>
        <w:pStyle w:val="Default"/>
      </w:pPr>
    </w:p>
    <w:p w14:paraId="26D25EB9" w14:textId="77777777" w:rsidR="00954F12" w:rsidRDefault="00954F12" w:rsidP="00954F12">
      <w:pPr>
        <w:pStyle w:val="Default"/>
        <w:spacing w:after="57"/>
        <w:ind w:left="720"/>
      </w:pPr>
    </w:p>
    <w:p w14:paraId="459F12F2" w14:textId="6197FDB4" w:rsidR="00E4143A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What is the research </w:t>
      </w:r>
      <w:r w:rsidR="002A1DB0">
        <w:t xml:space="preserve">problem </w:t>
      </w:r>
      <w:r w:rsidRPr="00E85E54">
        <w:t>the paper address</w:t>
      </w:r>
      <w:r w:rsidR="00ED47CB">
        <w:t>es</w:t>
      </w:r>
      <w:r w:rsidRPr="00E85E54">
        <w:t>? What is the significance of the problem</w:t>
      </w:r>
      <w:r w:rsidR="00063380">
        <w:t xml:space="preserve"> (why is it important)</w:t>
      </w:r>
      <w:r w:rsidRPr="00E85E54">
        <w:t xml:space="preserve">? </w:t>
      </w:r>
    </w:p>
    <w:p w14:paraId="2EC9AA79" w14:textId="77777777" w:rsidR="0058381A" w:rsidRDefault="0058381A" w:rsidP="00E4143A">
      <w:pPr>
        <w:pStyle w:val="Default"/>
        <w:spacing w:after="57"/>
        <w:ind w:left="360"/>
      </w:pPr>
    </w:p>
    <w:p w14:paraId="520F23A7" w14:textId="77777777" w:rsidR="00334A2C" w:rsidRDefault="00334A2C" w:rsidP="00334A2C">
      <w:pPr>
        <w:pStyle w:val="Default"/>
        <w:spacing w:after="57"/>
      </w:pPr>
    </w:p>
    <w:p w14:paraId="6134F944" w14:textId="0218E037" w:rsidR="00154FDC" w:rsidRPr="006360A6" w:rsidRDefault="00154FDC" w:rsidP="0083030B">
      <w:pPr>
        <w:pStyle w:val="Default"/>
        <w:numPr>
          <w:ilvl w:val="0"/>
          <w:numId w:val="1"/>
        </w:numPr>
        <w:spacing w:after="57"/>
      </w:pPr>
      <w:r w:rsidRPr="00154FDC">
        <w:rPr>
          <w:b/>
          <w:i/>
        </w:rPr>
        <w:t>Min</w:t>
      </w:r>
      <w:r w:rsidRPr="006360A6">
        <w:rPr>
          <w:b/>
          <w:i/>
        </w:rPr>
        <w:t>i-presentations</w:t>
      </w:r>
      <w:r w:rsidRPr="006360A6">
        <w:t>. Your group will be assigned one of these to complete:</w:t>
      </w:r>
    </w:p>
    <w:p w14:paraId="177F1A19" w14:textId="77777777" w:rsidR="00154FDC" w:rsidRPr="006360A6" w:rsidRDefault="00154FDC" w:rsidP="00154FDC">
      <w:pPr>
        <w:pStyle w:val="Default"/>
        <w:spacing w:after="57"/>
      </w:pPr>
    </w:p>
    <w:p w14:paraId="5794F09C" w14:textId="28BBA212" w:rsidR="00954F12" w:rsidRPr="006360A6" w:rsidRDefault="00DC6CB9" w:rsidP="00154FDC">
      <w:pPr>
        <w:pStyle w:val="Default"/>
        <w:numPr>
          <w:ilvl w:val="1"/>
          <w:numId w:val="1"/>
        </w:numPr>
        <w:spacing w:after="57"/>
      </w:pPr>
      <w:r w:rsidRPr="006360A6">
        <w:t xml:space="preserve">Mini-presentation: Use </w:t>
      </w:r>
      <w:r w:rsidR="00084802" w:rsidRPr="006360A6">
        <w:rPr>
          <w:b/>
        </w:rPr>
        <w:t>Figures</w:t>
      </w:r>
      <w:r w:rsidR="002B06E4" w:rsidRPr="006360A6">
        <w:rPr>
          <w:b/>
        </w:rPr>
        <w:t xml:space="preserve"> 1-2</w:t>
      </w:r>
      <w:r w:rsidRPr="006360A6">
        <w:t xml:space="preserve"> </w:t>
      </w:r>
      <w:r w:rsidR="0080257E" w:rsidRPr="006360A6">
        <w:t xml:space="preserve">to describe the </w:t>
      </w:r>
      <w:r w:rsidR="00BB3846" w:rsidRPr="006360A6">
        <w:t>cellular automata model.</w:t>
      </w:r>
    </w:p>
    <w:p w14:paraId="37F00CDB" w14:textId="77777777" w:rsidR="00D67CAB" w:rsidRPr="006360A6" w:rsidRDefault="00D67CAB" w:rsidP="00D67CAB">
      <w:pPr>
        <w:pStyle w:val="Default"/>
        <w:spacing w:after="57"/>
      </w:pPr>
    </w:p>
    <w:p w14:paraId="0B128C74" w14:textId="1DC330EE" w:rsidR="002B06E4" w:rsidRPr="006360A6" w:rsidRDefault="00D67CAB" w:rsidP="00154FDC">
      <w:pPr>
        <w:pStyle w:val="Default"/>
        <w:numPr>
          <w:ilvl w:val="1"/>
          <w:numId w:val="1"/>
        </w:numPr>
        <w:spacing w:after="57"/>
      </w:pPr>
      <w:r w:rsidRPr="006360A6">
        <w:t xml:space="preserve">Mini-presentation: </w:t>
      </w:r>
      <w:r w:rsidR="00AA07C8" w:rsidRPr="006360A6">
        <w:t xml:space="preserve">Describe </w:t>
      </w:r>
      <w:r w:rsidR="00AA07C8" w:rsidRPr="006360A6">
        <w:rPr>
          <w:b/>
        </w:rPr>
        <w:t>Figure 6</w:t>
      </w:r>
      <w:r w:rsidR="00AA07C8" w:rsidRPr="006360A6">
        <w:t xml:space="preserve">, including the relationship between </w:t>
      </w:r>
      <w:r w:rsidR="00084802" w:rsidRPr="006360A6">
        <w:t>evacuation time (</w:t>
      </w:r>
      <w:r w:rsidR="00084802" w:rsidRPr="006360A6">
        <w:rPr>
          <w:i/>
        </w:rPr>
        <w:t>T</w:t>
      </w:r>
      <w:r w:rsidR="00084802" w:rsidRPr="006360A6">
        <w:t>), the exit door width (</w:t>
      </w:r>
      <w:r w:rsidR="00084802" w:rsidRPr="006360A6">
        <w:rPr>
          <w:i/>
        </w:rPr>
        <w:t>a</w:t>
      </w:r>
      <w:r w:rsidR="00084802" w:rsidRPr="006360A6">
        <w:t>), and the number of occupants (</w:t>
      </w:r>
      <w:r w:rsidR="00084802" w:rsidRPr="006360A6">
        <w:rPr>
          <w:i/>
        </w:rPr>
        <w:t>N</w:t>
      </w:r>
      <w:r w:rsidR="00084802" w:rsidRPr="006360A6">
        <w:t>).</w:t>
      </w:r>
    </w:p>
    <w:p w14:paraId="13101274" w14:textId="77777777" w:rsidR="008F29AB" w:rsidRPr="006360A6" w:rsidRDefault="008F29AB" w:rsidP="008F29AB">
      <w:pPr>
        <w:pStyle w:val="Default"/>
        <w:spacing w:after="57"/>
      </w:pPr>
    </w:p>
    <w:p w14:paraId="21CB3A3F" w14:textId="5392E56A" w:rsidR="00C9493B" w:rsidRPr="006360A6" w:rsidRDefault="00C9493B" w:rsidP="00154FDC">
      <w:pPr>
        <w:pStyle w:val="Default"/>
        <w:numPr>
          <w:ilvl w:val="1"/>
          <w:numId w:val="1"/>
        </w:numPr>
        <w:spacing w:after="57"/>
      </w:pPr>
      <w:r w:rsidRPr="006360A6">
        <w:t xml:space="preserve">Mini-presentation: Describe </w:t>
      </w:r>
      <w:r w:rsidRPr="006360A6">
        <w:rPr>
          <w:b/>
        </w:rPr>
        <w:t>Figure 9</w:t>
      </w:r>
      <w:r w:rsidRPr="006360A6">
        <w:t>,</w:t>
      </w:r>
      <w:r w:rsidR="00830B99">
        <w:t xml:space="preserve"> including </w:t>
      </w:r>
      <w:r w:rsidRPr="006360A6">
        <w:t xml:space="preserve">how well the relationship between T, </w:t>
      </w:r>
      <w:r w:rsidRPr="006360A6">
        <w:rPr>
          <w:i/>
        </w:rPr>
        <w:t>a</w:t>
      </w:r>
      <w:r w:rsidRPr="006360A6">
        <w:t xml:space="preserve">, and </w:t>
      </w:r>
      <w:r w:rsidRPr="006360A6">
        <w:rPr>
          <w:i/>
        </w:rPr>
        <w:t>N</w:t>
      </w:r>
      <w:r w:rsidRPr="006360A6">
        <w:t xml:space="preserve"> can be approximated by the scaling factor, </w:t>
      </w:r>
      <m:oMath>
        <m:r>
          <w:rPr>
            <w:rFonts w:ascii="Cambria Math" w:hAnsi="Cambria Math"/>
          </w:rPr>
          <m:t xml:space="preserve">T  ~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Pr="006360A6">
        <w:t xml:space="preserve">, defined in Equation (1). </w:t>
      </w:r>
    </w:p>
    <w:p w14:paraId="07DF808B" w14:textId="77777777" w:rsidR="00954F12" w:rsidRPr="006360A6" w:rsidRDefault="00954F12" w:rsidP="00954F12">
      <w:pPr>
        <w:pStyle w:val="Default"/>
        <w:spacing w:after="57"/>
      </w:pPr>
    </w:p>
    <w:p w14:paraId="24530F3E" w14:textId="7C3DD227" w:rsidR="00954F12" w:rsidRDefault="007E5086" w:rsidP="00154FDC">
      <w:pPr>
        <w:pStyle w:val="Default"/>
        <w:numPr>
          <w:ilvl w:val="1"/>
          <w:numId w:val="1"/>
        </w:numPr>
        <w:spacing w:after="57"/>
      </w:pPr>
      <w:r w:rsidRPr="006360A6">
        <w:t xml:space="preserve">Mini-presentation: </w:t>
      </w:r>
      <w:r w:rsidR="00740E3F" w:rsidRPr="006360A6">
        <w:t xml:space="preserve">Describe </w:t>
      </w:r>
      <w:r w:rsidR="00740E3F" w:rsidRPr="006360A6">
        <w:rPr>
          <w:b/>
        </w:rPr>
        <w:t>Figure 11</w:t>
      </w:r>
      <w:r w:rsidR="00740E3F" w:rsidRPr="006360A6">
        <w:t xml:space="preserve"> </w:t>
      </w:r>
      <w:r w:rsidR="00E633C9" w:rsidRPr="006360A6">
        <w:t xml:space="preserve">and </w:t>
      </w:r>
      <w:r w:rsidR="00E633C9" w:rsidRPr="006360A6">
        <w:rPr>
          <w:b/>
        </w:rPr>
        <w:t>Figure 12</w:t>
      </w:r>
      <w:r w:rsidR="00830B99">
        <w:t>.</w:t>
      </w:r>
      <w:r w:rsidR="00E633C9" w:rsidRPr="006360A6">
        <w:t xml:space="preserve"> </w:t>
      </w:r>
      <w:r w:rsidR="00830B99">
        <w:t>Where are the best exit door positions?</w:t>
      </w:r>
    </w:p>
    <w:p w14:paraId="46F3620F" w14:textId="77777777" w:rsidR="00DF5064" w:rsidRDefault="00DF5064" w:rsidP="00DC236E">
      <w:pPr>
        <w:pStyle w:val="Default"/>
        <w:spacing w:after="57"/>
      </w:pPr>
      <w:bookmarkStart w:id="0" w:name="_GoBack"/>
      <w:bookmarkEnd w:id="0"/>
    </w:p>
    <w:p w14:paraId="109139F3" w14:textId="0B564A59" w:rsidR="0083030B" w:rsidRDefault="00DC236E" w:rsidP="00DC236E">
      <w:pPr>
        <w:pStyle w:val="Default"/>
        <w:numPr>
          <w:ilvl w:val="1"/>
          <w:numId w:val="1"/>
        </w:numPr>
        <w:spacing w:after="57"/>
      </w:pPr>
      <w:r>
        <w:t xml:space="preserve">Mini-presentation: Describe </w:t>
      </w:r>
      <w:r w:rsidRPr="00DC236E">
        <w:rPr>
          <w:b/>
        </w:rPr>
        <w:t>Figure 14</w:t>
      </w:r>
      <w:r>
        <w:t xml:space="preserve"> and refer to </w:t>
      </w:r>
      <w:r w:rsidRPr="00DC236E">
        <w:rPr>
          <w:b/>
        </w:rPr>
        <w:t>Figure 11</w:t>
      </w:r>
      <w:r>
        <w:t xml:space="preserve"> to support the author’s claim that </w:t>
      </w:r>
      <w:r w:rsidR="006360A6" w:rsidRPr="006360A6">
        <w:t>“For a double door, the longest</w:t>
      </w:r>
      <w:r w:rsidR="006360A6">
        <w:t xml:space="preserve"> </w:t>
      </w:r>
      <w:r w:rsidR="006360A6" w:rsidRPr="006360A6">
        <w:t>evacuation time turns out to occur for a very traditional location of the door.</w:t>
      </w:r>
      <w:r w:rsidR="006360A6">
        <w:t xml:space="preserve">” </w:t>
      </w:r>
    </w:p>
    <w:p w14:paraId="5D6583E2" w14:textId="64ACB2EB" w:rsidR="003E64CC" w:rsidRDefault="003E64CC" w:rsidP="00C87A49">
      <w:pPr>
        <w:pStyle w:val="Default"/>
        <w:spacing w:after="57"/>
      </w:pPr>
    </w:p>
    <w:p w14:paraId="611F50B4" w14:textId="77777777" w:rsidR="00722606" w:rsidRDefault="00722606" w:rsidP="005034B9">
      <w:pPr>
        <w:pStyle w:val="Default"/>
        <w:spacing w:after="57"/>
      </w:pPr>
    </w:p>
    <w:p w14:paraId="443AC4BC" w14:textId="1CF79D1E" w:rsidR="00B453A1" w:rsidRDefault="00856306" w:rsidP="00E85E54">
      <w:pPr>
        <w:pStyle w:val="Default"/>
        <w:numPr>
          <w:ilvl w:val="0"/>
          <w:numId w:val="1"/>
        </w:numPr>
        <w:spacing w:after="57"/>
      </w:pPr>
      <w:r>
        <w:t xml:space="preserve">The authors describe a lot of related work. </w:t>
      </w:r>
      <w:r w:rsidR="00E85E54" w:rsidRPr="00E85E54">
        <w:t xml:space="preserve"> </w:t>
      </w:r>
      <w:r>
        <w:t>What is the relationship between the current model and the work referred to in [21]?</w:t>
      </w:r>
    </w:p>
    <w:p w14:paraId="3F145524" w14:textId="77777777" w:rsidR="00B453A1" w:rsidRDefault="00B453A1" w:rsidP="00B453A1">
      <w:pPr>
        <w:pStyle w:val="Default"/>
        <w:spacing w:after="57"/>
        <w:ind w:left="360"/>
      </w:pPr>
    </w:p>
    <w:p w14:paraId="619C7EF3" w14:textId="77777777" w:rsidR="00241B27" w:rsidRDefault="00241B27" w:rsidP="00E4143A">
      <w:pPr>
        <w:pStyle w:val="Default"/>
        <w:spacing w:after="57"/>
        <w:ind w:left="360"/>
      </w:pPr>
    </w:p>
    <w:p w14:paraId="38566DCC" w14:textId="77777777" w:rsidR="006674B6" w:rsidRDefault="006674B6" w:rsidP="001A40CA">
      <w:pPr>
        <w:pStyle w:val="Default"/>
        <w:spacing w:after="57"/>
      </w:pPr>
    </w:p>
    <w:p w14:paraId="6E53DCF3" w14:textId="2545FEC0" w:rsidR="00907857" w:rsidRPr="00E85E54" w:rsidRDefault="00682B2F" w:rsidP="00E85E54">
      <w:pPr>
        <w:pStyle w:val="Default"/>
        <w:numPr>
          <w:ilvl w:val="0"/>
          <w:numId w:val="1"/>
        </w:numPr>
        <w:spacing w:after="57"/>
      </w:pPr>
      <w:r>
        <w:t>How might this</w:t>
      </w:r>
      <w:r w:rsidR="0031670E">
        <w:t xml:space="preserve"> work be followed up on? What relevant questions could be</w:t>
      </w:r>
      <w:r w:rsidR="00886A7D">
        <w:t xml:space="preserve"> investigated b</w:t>
      </w:r>
      <w:r w:rsidR="0031670E">
        <w:t>y modifying the cellular automata model used here?</w:t>
      </w:r>
      <w:r w:rsidR="008D641A">
        <w:t xml:space="preserve"> </w:t>
      </w:r>
    </w:p>
    <w:sectPr w:rsidR="00907857" w:rsidRPr="00E85E54" w:rsidSect="00C87A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13D10"/>
    <w:multiLevelType w:val="hybridMultilevel"/>
    <w:tmpl w:val="B06E065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>
    <w:nsid w:val="1D981A33"/>
    <w:multiLevelType w:val="hybridMultilevel"/>
    <w:tmpl w:val="97ECD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53822"/>
    <w:multiLevelType w:val="hybridMultilevel"/>
    <w:tmpl w:val="266A0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54"/>
    <w:rsid w:val="000102EA"/>
    <w:rsid w:val="00045FD2"/>
    <w:rsid w:val="00063380"/>
    <w:rsid w:val="00084802"/>
    <w:rsid w:val="000865F3"/>
    <w:rsid w:val="0008680B"/>
    <w:rsid w:val="0009311F"/>
    <w:rsid w:val="000E0351"/>
    <w:rsid w:val="000E4F54"/>
    <w:rsid w:val="000E60EA"/>
    <w:rsid w:val="00130F04"/>
    <w:rsid w:val="00154FDC"/>
    <w:rsid w:val="00185BCB"/>
    <w:rsid w:val="001A40CA"/>
    <w:rsid w:val="001A6CD6"/>
    <w:rsid w:val="001C5A2D"/>
    <w:rsid w:val="001D396C"/>
    <w:rsid w:val="001E0A6A"/>
    <w:rsid w:val="00200ED6"/>
    <w:rsid w:val="002221CA"/>
    <w:rsid w:val="00241B27"/>
    <w:rsid w:val="00296EB2"/>
    <w:rsid w:val="002A1DB0"/>
    <w:rsid w:val="002B06E4"/>
    <w:rsid w:val="002B41F1"/>
    <w:rsid w:val="002D56ED"/>
    <w:rsid w:val="002E7BDA"/>
    <w:rsid w:val="002F6A47"/>
    <w:rsid w:val="0031670E"/>
    <w:rsid w:val="00321FF8"/>
    <w:rsid w:val="00334A2C"/>
    <w:rsid w:val="00345163"/>
    <w:rsid w:val="003E64CC"/>
    <w:rsid w:val="00444B18"/>
    <w:rsid w:val="00476E78"/>
    <w:rsid w:val="004C6948"/>
    <w:rsid w:val="005034B9"/>
    <w:rsid w:val="0052142E"/>
    <w:rsid w:val="00546AEF"/>
    <w:rsid w:val="00566443"/>
    <w:rsid w:val="0058381A"/>
    <w:rsid w:val="0058383B"/>
    <w:rsid w:val="005B3EC9"/>
    <w:rsid w:val="005D6AAB"/>
    <w:rsid w:val="005E7D3C"/>
    <w:rsid w:val="00616060"/>
    <w:rsid w:val="00630B65"/>
    <w:rsid w:val="006360A6"/>
    <w:rsid w:val="00640E99"/>
    <w:rsid w:val="00654AD6"/>
    <w:rsid w:val="006674B6"/>
    <w:rsid w:val="0068288A"/>
    <w:rsid w:val="00682B2F"/>
    <w:rsid w:val="00686846"/>
    <w:rsid w:val="0069650D"/>
    <w:rsid w:val="006D3D82"/>
    <w:rsid w:val="007103E1"/>
    <w:rsid w:val="00722606"/>
    <w:rsid w:val="00732A8A"/>
    <w:rsid w:val="00740E3F"/>
    <w:rsid w:val="00765A1A"/>
    <w:rsid w:val="00777554"/>
    <w:rsid w:val="007E5086"/>
    <w:rsid w:val="0080257E"/>
    <w:rsid w:val="00812386"/>
    <w:rsid w:val="0083030B"/>
    <w:rsid w:val="00830B99"/>
    <w:rsid w:val="00837EE3"/>
    <w:rsid w:val="00856306"/>
    <w:rsid w:val="008734CC"/>
    <w:rsid w:val="00886A7D"/>
    <w:rsid w:val="008D641A"/>
    <w:rsid w:val="008D799A"/>
    <w:rsid w:val="008F043A"/>
    <w:rsid w:val="008F29AB"/>
    <w:rsid w:val="00907857"/>
    <w:rsid w:val="0091594C"/>
    <w:rsid w:val="00954F12"/>
    <w:rsid w:val="009A51E5"/>
    <w:rsid w:val="009B25DA"/>
    <w:rsid w:val="00A17CAB"/>
    <w:rsid w:val="00A27894"/>
    <w:rsid w:val="00A6401E"/>
    <w:rsid w:val="00A641DE"/>
    <w:rsid w:val="00A71446"/>
    <w:rsid w:val="00A71FB6"/>
    <w:rsid w:val="00A73C57"/>
    <w:rsid w:val="00AA07C8"/>
    <w:rsid w:val="00AB3D2E"/>
    <w:rsid w:val="00AF2541"/>
    <w:rsid w:val="00B17A74"/>
    <w:rsid w:val="00B249E1"/>
    <w:rsid w:val="00B453A1"/>
    <w:rsid w:val="00B72EC3"/>
    <w:rsid w:val="00B811AE"/>
    <w:rsid w:val="00B83C7A"/>
    <w:rsid w:val="00B85E10"/>
    <w:rsid w:val="00BB3846"/>
    <w:rsid w:val="00BD5FB7"/>
    <w:rsid w:val="00BD6205"/>
    <w:rsid w:val="00C03342"/>
    <w:rsid w:val="00C44475"/>
    <w:rsid w:val="00C87A49"/>
    <w:rsid w:val="00C9493B"/>
    <w:rsid w:val="00CA4762"/>
    <w:rsid w:val="00CB087D"/>
    <w:rsid w:val="00CC3C77"/>
    <w:rsid w:val="00CF761A"/>
    <w:rsid w:val="00D00B1E"/>
    <w:rsid w:val="00D62970"/>
    <w:rsid w:val="00D67CAB"/>
    <w:rsid w:val="00D90345"/>
    <w:rsid w:val="00D96FF3"/>
    <w:rsid w:val="00DA0B1F"/>
    <w:rsid w:val="00DC236E"/>
    <w:rsid w:val="00DC6CB9"/>
    <w:rsid w:val="00DD00D4"/>
    <w:rsid w:val="00DD5F04"/>
    <w:rsid w:val="00DF5064"/>
    <w:rsid w:val="00E104D3"/>
    <w:rsid w:val="00E15506"/>
    <w:rsid w:val="00E37568"/>
    <w:rsid w:val="00E4143A"/>
    <w:rsid w:val="00E633C9"/>
    <w:rsid w:val="00E8494D"/>
    <w:rsid w:val="00E85E54"/>
    <w:rsid w:val="00EC2DE3"/>
    <w:rsid w:val="00EC2F1D"/>
    <w:rsid w:val="00ED47CB"/>
    <w:rsid w:val="00EE4D01"/>
    <w:rsid w:val="00EE672B"/>
    <w:rsid w:val="00EE6B6C"/>
    <w:rsid w:val="00EE7070"/>
    <w:rsid w:val="00F43C64"/>
    <w:rsid w:val="00F93CAF"/>
    <w:rsid w:val="00FA0819"/>
    <w:rsid w:val="00FB27A3"/>
    <w:rsid w:val="00FE11B8"/>
    <w:rsid w:val="00FE344A"/>
    <w:rsid w:val="00F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F94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0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D6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3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5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238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 Garrett M.(Computer Science)</cp:lastModifiedBy>
  <cp:revision>114</cp:revision>
  <dcterms:created xsi:type="dcterms:W3CDTF">2015-01-22T13:51:00Z</dcterms:created>
  <dcterms:modified xsi:type="dcterms:W3CDTF">2017-09-07T21:41:00Z</dcterms:modified>
</cp:coreProperties>
</file>