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A02" w:rsidRPr="00296A02" w:rsidRDefault="00296A02">
      <w:pPr>
        <w:rPr>
          <w:rFonts w:ascii="Arial" w:hAnsi="Arial" w:cs="Arial"/>
          <w:b/>
          <w:sz w:val="28"/>
          <w:szCs w:val="28"/>
        </w:rPr>
      </w:pPr>
      <w:r w:rsidRPr="00296A02">
        <w:rPr>
          <w:rFonts w:ascii="Arial" w:hAnsi="Arial" w:cs="Arial"/>
          <w:b/>
          <w:sz w:val="28"/>
          <w:szCs w:val="28"/>
        </w:rPr>
        <w:t>Brilliant Stud</w:t>
      </w:r>
      <w:bookmarkStart w:id="0" w:name="_GoBack"/>
      <w:bookmarkEnd w:id="0"/>
      <w:r w:rsidRPr="00296A02">
        <w:rPr>
          <w:rFonts w:ascii="Arial" w:hAnsi="Arial" w:cs="Arial"/>
          <w:b/>
          <w:sz w:val="28"/>
          <w:szCs w:val="28"/>
        </w:rPr>
        <w:t>ent VS Zombie Professors Protocol Definition</w:t>
      </w:r>
    </w:p>
    <w:p w:rsidR="00296A02" w:rsidRDefault="00296A02">
      <w:pPr>
        <w:rPr>
          <w:rFonts w:ascii="Arial" w:hAnsi="Arial" w:cs="Arial"/>
        </w:rPr>
      </w:pPr>
    </w:p>
    <w:p w:rsidR="00296A02" w:rsidRDefault="00296A02">
      <w:pPr>
        <w:rPr>
          <w:rFonts w:ascii="Arial" w:hAnsi="Arial" w:cs="Arial"/>
          <w:sz w:val="28"/>
          <w:szCs w:val="28"/>
        </w:rPr>
      </w:pPr>
      <w:r w:rsidRPr="00296A02">
        <w:rPr>
          <w:rFonts w:ascii="Arial" w:hAnsi="Arial" w:cs="Arial"/>
          <w:sz w:val="28"/>
          <w:szCs w:val="28"/>
        </w:rPr>
        <w:t>Overview</w:t>
      </w:r>
    </w:p>
    <w:p w:rsidR="00296A02" w:rsidRPr="00296A02" w:rsidRDefault="00296A02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document </w:t>
      </w:r>
      <w:r w:rsidR="00BF11E0">
        <w:rPr>
          <w:rFonts w:ascii="Arial" w:hAnsi="Arial" w:cs="Arial"/>
        </w:rPr>
        <w:t>contains part of the</w:t>
      </w:r>
      <w:r>
        <w:rPr>
          <w:rFonts w:ascii="Arial" w:hAnsi="Arial" w:cs="Arial"/>
        </w:rPr>
        <w:t xml:space="preserve"> protocol definitions for the Brilliant Students </w:t>
      </w:r>
      <w:proofErr w:type="spellStart"/>
      <w:r>
        <w:rPr>
          <w:rFonts w:ascii="Arial" w:hAnsi="Arial" w:cs="Arial"/>
        </w:rPr>
        <w:t>vs</w:t>
      </w:r>
      <w:proofErr w:type="spellEnd"/>
      <w:r>
        <w:rPr>
          <w:rFonts w:ascii="Arial" w:hAnsi="Arial" w:cs="Arial"/>
        </w:rPr>
        <w:t xml:space="preserve"> Zombie Professors game. The system has many different agents (processes) that need to communicate with each other</w:t>
      </w:r>
      <w:r w:rsidR="00BF11E0">
        <w:rPr>
          <w:rFonts w:ascii="Arial" w:hAnsi="Arial" w:cs="Arial"/>
        </w:rPr>
        <w:t>. The defined protocols are only those involve the Brilliant Students (BS), Whining Twine Generators (WG), and the Excuse Generators (EG).</w:t>
      </w:r>
    </w:p>
    <w:p w:rsidR="00AF4646" w:rsidRDefault="00AF46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Communication Patterns</w:t>
      </w:r>
    </w:p>
    <w:p w:rsidR="00CE2AF0" w:rsidRDefault="00CE2AF0" w:rsidP="00CE2AF0">
      <w:pPr>
        <w:pStyle w:val="Caption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30691">
        <w:rPr>
          <w:noProof/>
        </w:rPr>
        <w:t>1</w:t>
      </w:r>
      <w:r>
        <w:fldChar w:fldCharType="end"/>
      </w:r>
      <w:r w:rsidRPr="00F51FE0">
        <w:t>: Successful Request-Reply Conversation</w:t>
      </w:r>
    </w:p>
    <w:p w:rsidR="00AF4646" w:rsidRPr="00AF4646" w:rsidRDefault="00CE2AF0">
      <w:pPr>
        <w:rPr>
          <w:rFonts w:ascii="Arial" w:hAnsi="Arial" w:cs="Arial"/>
          <w:sz w:val="28"/>
          <w:szCs w:val="28"/>
        </w:rPr>
      </w:pPr>
      <w:r>
        <w:rPr>
          <w:b/>
          <w:noProof/>
        </w:rPr>
        <w:drawing>
          <wp:inline distT="0" distB="0" distL="0" distR="0" wp14:anchorId="4CBB86D1" wp14:editId="512FD472">
            <wp:extent cx="5181600" cy="1771650"/>
            <wp:effectExtent l="19050" t="0" r="0" b="0"/>
            <wp:docPr id="6" name="Picture 5" descr="Figure 02 - General Successful Request-Reply Communication 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02 - General Successful Request-Reply Communication Patter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AF0" w:rsidRDefault="00CE2AF0">
      <w:pPr>
        <w:rPr>
          <w:rFonts w:ascii="Arial" w:hAnsi="Arial" w:cs="Arial"/>
          <w:sz w:val="28"/>
          <w:szCs w:val="28"/>
        </w:rPr>
      </w:pPr>
    </w:p>
    <w:p w:rsidR="00F23B9D" w:rsidRDefault="00F23B9D" w:rsidP="00F23B9D">
      <w:pPr>
        <w:pStyle w:val="Caption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30691">
        <w:rPr>
          <w:noProof/>
        </w:rPr>
        <w:t>2</w:t>
      </w:r>
      <w:r>
        <w:fldChar w:fldCharType="end"/>
      </w:r>
      <w:proofErr w:type="gramStart"/>
      <w:r>
        <w:t>:Timeout</w:t>
      </w:r>
      <w:proofErr w:type="gramEnd"/>
      <w:r>
        <w:t xml:space="preserve"> Request-Reply</w:t>
      </w:r>
    </w:p>
    <w:p w:rsidR="00CE2AF0" w:rsidRDefault="00F23B9D">
      <w:pPr>
        <w:rPr>
          <w:rFonts w:ascii="Arial" w:hAnsi="Arial" w:cs="Arial"/>
          <w:sz w:val="28"/>
          <w:szCs w:val="28"/>
        </w:rPr>
      </w:pPr>
      <w:r>
        <w:rPr>
          <w:b/>
          <w:noProof/>
        </w:rPr>
        <w:drawing>
          <wp:inline distT="0" distB="0" distL="0" distR="0" wp14:anchorId="43CAFD28" wp14:editId="5D5EC770">
            <wp:extent cx="5086350" cy="2724150"/>
            <wp:effectExtent l="19050" t="0" r="0" b="0"/>
            <wp:docPr id="7" name="Picture 6" descr="Figure 03 - General Timeout Situ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03 - General Timeout Situtatio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B66" w:rsidRDefault="000F3B66">
      <w:pPr>
        <w:rPr>
          <w:rFonts w:ascii="Arial" w:hAnsi="Arial" w:cs="Arial"/>
          <w:sz w:val="28"/>
          <w:szCs w:val="28"/>
        </w:rPr>
      </w:pPr>
    </w:p>
    <w:p w:rsidR="00CE2AF0" w:rsidRDefault="00A9719F">
      <w:pPr>
        <w:rPr>
          <w:rFonts w:ascii="Arial" w:hAnsi="Arial" w:cs="Arial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01D90A" wp14:editId="28F04AB9">
                <wp:simplePos x="0" y="0"/>
                <wp:positionH relativeFrom="column">
                  <wp:posOffset>86995</wp:posOffset>
                </wp:positionH>
                <wp:positionV relativeFrom="paragraph">
                  <wp:posOffset>-162560</wp:posOffset>
                </wp:positionV>
                <wp:extent cx="4086860" cy="161925"/>
                <wp:effectExtent l="0" t="0" r="8890" b="952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860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9719F" w:rsidRPr="00CA1DC5" w:rsidRDefault="00A9719F" w:rsidP="00A9719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30691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proofErr w:type="gramStart"/>
                            <w:r>
                              <w:t>:Request</w:t>
                            </w:r>
                            <w:proofErr w:type="gramEnd"/>
                            <w:r>
                              <w:t xml:space="preserve"> without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.85pt;margin-top:-12.8pt;width:321.8pt;height:12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" stroked="f">
                <v:textbox inset="0,0,0,0">
                  <w:txbxContent>
                    <w:p w:rsidR="00A9719F" w:rsidRPr="00CA1DC5" w:rsidRDefault="00A9719F" w:rsidP="00A9719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30691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proofErr w:type="gramStart"/>
                      <w:r>
                        <w:t>:Request</w:t>
                      </w:r>
                      <w:proofErr w:type="gramEnd"/>
                      <w:r>
                        <w:t xml:space="preserve"> without response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993775</wp:posOffset>
            </wp:positionH>
            <wp:positionV relativeFrom="paragraph">
              <wp:posOffset>0</wp:posOffset>
            </wp:positionV>
            <wp:extent cx="4086860" cy="937895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ion_04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86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4646" w:rsidRDefault="00AF464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Conversations</w:t>
      </w:r>
    </w:p>
    <w:p w:rsidR="00AF4646" w:rsidRDefault="00AF4646">
      <w:pPr>
        <w:rPr>
          <w:rFonts w:ascii="Arial" w:hAnsi="Arial" w:cs="Arial"/>
        </w:rPr>
      </w:pPr>
    </w:p>
    <w:p w:rsidR="000F3B66" w:rsidRPr="00476B43" w:rsidRDefault="00476B4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Table </w:t>
      </w:r>
      <w:proofErr w:type="gramStart"/>
      <w:r>
        <w:rPr>
          <w:rFonts w:ascii="Arial" w:hAnsi="Arial" w:cs="Arial"/>
          <w:b/>
        </w:rPr>
        <w:t>1 :</w:t>
      </w:r>
      <w:proofErr w:type="gramEnd"/>
      <w:r>
        <w:rPr>
          <w:rFonts w:ascii="Arial" w:hAnsi="Arial" w:cs="Arial"/>
          <w:b/>
        </w:rPr>
        <w:t xml:space="preserve"> All of the conversations with 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1074"/>
        <w:gridCol w:w="1110"/>
        <w:gridCol w:w="1854"/>
        <w:gridCol w:w="1703"/>
        <w:gridCol w:w="1200"/>
        <w:gridCol w:w="2268"/>
      </w:tblGrid>
      <w:tr w:rsidR="000F3B66" w:rsidRPr="00757B90" w:rsidTr="000F3B66">
        <w:trPr>
          <w:trHeight w:val="300"/>
        </w:trPr>
        <w:tc>
          <w:tcPr>
            <w:tcW w:w="1840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7B90">
              <w:rPr>
                <w:rFonts w:ascii="Calibri" w:eastAsia="Times New Roman" w:hAnsi="Calibri" w:cs="Calibri"/>
                <w:b/>
                <w:bCs/>
                <w:color w:val="000000"/>
              </w:rPr>
              <w:t>Conversation</w:t>
            </w:r>
          </w:p>
        </w:tc>
        <w:tc>
          <w:tcPr>
            <w:tcW w:w="1092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7B90">
              <w:rPr>
                <w:rFonts w:ascii="Calibri" w:eastAsia="Times New Roman" w:hAnsi="Calibri" w:cs="Calibri"/>
                <w:b/>
                <w:bCs/>
                <w:color w:val="000000"/>
              </w:rPr>
              <w:t>Initiator</w:t>
            </w:r>
          </w:p>
        </w:tc>
        <w:tc>
          <w:tcPr>
            <w:tcW w:w="1092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7B90">
              <w:rPr>
                <w:rFonts w:ascii="Calibri" w:eastAsia="Times New Roman" w:hAnsi="Calibri" w:cs="Calibri"/>
                <w:b/>
                <w:bCs/>
                <w:color w:val="000000"/>
              </w:rPr>
              <w:t>Receiver</w:t>
            </w:r>
          </w:p>
        </w:tc>
        <w:tc>
          <w:tcPr>
            <w:tcW w:w="1821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7B90">
              <w:rPr>
                <w:rFonts w:ascii="Calibri" w:eastAsia="Times New Roman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1733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7B90">
              <w:rPr>
                <w:rFonts w:ascii="Calibri" w:eastAsia="Times New Roman" w:hAnsi="Calibri" w:cs="Calibri"/>
                <w:b/>
                <w:bCs/>
                <w:color w:val="000000"/>
              </w:rPr>
              <w:t>Request Message</w:t>
            </w:r>
          </w:p>
        </w:tc>
        <w:tc>
          <w:tcPr>
            <w:tcW w:w="1212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7B90">
              <w:rPr>
                <w:rFonts w:ascii="Calibri" w:eastAsia="Times New Roman" w:hAnsi="Calibri" w:cs="Calibri"/>
                <w:b/>
                <w:bCs/>
                <w:color w:val="000000"/>
              </w:rPr>
              <w:t>Response Message</w:t>
            </w:r>
          </w:p>
        </w:tc>
        <w:tc>
          <w:tcPr>
            <w:tcW w:w="2226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57B90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0F3B66" w:rsidRPr="00757B90" w:rsidTr="000F3B66">
        <w:trPr>
          <w:trHeight w:val="300"/>
        </w:trPr>
        <w:tc>
          <w:tcPr>
            <w:tcW w:w="1840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Register</w:t>
            </w:r>
          </w:p>
        </w:tc>
        <w:tc>
          <w:tcPr>
            <w:tcW w:w="1092" w:type="dxa"/>
            <w:noWrap/>
            <w:hideMark/>
          </w:tcPr>
          <w:p w:rsidR="001C6DAF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BS,WG,</w:t>
            </w:r>
          </w:p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EG</w:t>
            </w:r>
          </w:p>
        </w:tc>
        <w:tc>
          <w:tcPr>
            <w:tcW w:w="1092" w:type="dxa"/>
            <w:noWrap/>
            <w:hideMark/>
          </w:tcPr>
          <w:p w:rsidR="00757B90" w:rsidRPr="00757B90" w:rsidRDefault="001C6DAF" w:rsidP="00757B9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Game</w:t>
            </w:r>
          </w:p>
        </w:tc>
        <w:tc>
          <w:tcPr>
            <w:tcW w:w="1821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Request/Response</w:t>
            </w:r>
          </w:p>
        </w:tc>
        <w:tc>
          <w:tcPr>
            <w:tcW w:w="1733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Register</w:t>
            </w:r>
          </w:p>
        </w:tc>
        <w:tc>
          <w:tcPr>
            <w:tcW w:w="1212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7B90">
              <w:rPr>
                <w:rFonts w:ascii="Calibri" w:eastAsia="Times New Roman" w:hAnsi="Calibri" w:cs="Calibri"/>
                <w:color w:val="000000"/>
              </w:rPr>
              <w:t>Ack</w:t>
            </w:r>
            <w:proofErr w:type="spellEnd"/>
          </w:p>
        </w:tc>
        <w:tc>
          <w:tcPr>
            <w:tcW w:w="2226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Register with the playing field and be placed</w:t>
            </w:r>
          </w:p>
        </w:tc>
      </w:tr>
      <w:tr w:rsidR="000F3B66" w:rsidRPr="00757B90" w:rsidTr="000F3B66">
        <w:trPr>
          <w:trHeight w:val="300"/>
        </w:trPr>
        <w:tc>
          <w:tcPr>
            <w:tcW w:w="1840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Move</w:t>
            </w:r>
          </w:p>
        </w:tc>
        <w:tc>
          <w:tcPr>
            <w:tcW w:w="1092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BS</w:t>
            </w:r>
          </w:p>
        </w:tc>
        <w:tc>
          <w:tcPr>
            <w:tcW w:w="1092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Playing Field</w:t>
            </w:r>
          </w:p>
        </w:tc>
        <w:tc>
          <w:tcPr>
            <w:tcW w:w="1821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Request/Response</w:t>
            </w:r>
          </w:p>
        </w:tc>
        <w:tc>
          <w:tcPr>
            <w:tcW w:w="1733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Move</w:t>
            </w:r>
          </w:p>
        </w:tc>
        <w:tc>
          <w:tcPr>
            <w:tcW w:w="1212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7B90">
              <w:rPr>
                <w:rFonts w:ascii="Calibri" w:eastAsia="Times New Roman" w:hAnsi="Calibri" w:cs="Calibri"/>
                <w:color w:val="000000"/>
              </w:rPr>
              <w:t>Ack</w:t>
            </w:r>
            <w:proofErr w:type="spellEnd"/>
          </w:p>
        </w:tc>
        <w:tc>
          <w:tcPr>
            <w:tcW w:w="2226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 xml:space="preserve">Move </w:t>
            </w:r>
          </w:p>
        </w:tc>
      </w:tr>
      <w:tr w:rsidR="000F3B66" w:rsidRPr="00757B90" w:rsidTr="000F3B66">
        <w:trPr>
          <w:trHeight w:val="300"/>
        </w:trPr>
        <w:tc>
          <w:tcPr>
            <w:tcW w:w="1840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Throw Bomb</w:t>
            </w:r>
          </w:p>
        </w:tc>
        <w:tc>
          <w:tcPr>
            <w:tcW w:w="1092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BS</w:t>
            </w:r>
          </w:p>
        </w:tc>
        <w:tc>
          <w:tcPr>
            <w:tcW w:w="1092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Playing Field</w:t>
            </w:r>
          </w:p>
        </w:tc>
        <w:tc>
          <w:tcPr>
            <w:tcW w:w="1821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Request/Response</w:t>
            </w:r>
          </w:p>
        </w:tc>
        <w:tc>
          <w:tcPr>
            <w:tcW w:w="1733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Bomb</w:t>
            </w:r>
          </w:p>
        </w:tc>
        <w:tc>
          <w:tcPr>
            <w:tcW w:w="1212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7B90">
              <w:rPr>
                <w:rFonts w:ascii="Calibri" w:eastAsia="Times New Roman" w:hAnsi="Calibri" w:cs="Calibri"/>
                <w:color w:val="000000"/>
              </w:rPr>
              <w:t>Ack</w:t>
            </w:r>
            <w:proofErr w:type="spellEnd"/>
          </w:p>
        </w:tc>
        <w:tc>
          <w:tcPr>
            <w:tcW w:w="2226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throw a bomb on the field</w:t>
            </w:r>
          </w:p>
        </w:tc>
      </w:tr>
      <w:tr w:rsidR="000F3B66" w:rsidRPr="00757B90" w:rsidTr="000F3B66">
        <w:trPr>
          <w:trHeight w:val="300"/>
        </w:trPr>
        <w:tc>
          <w:tcPr>
            <w:tcW w:w="1840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Clock Tick</w:t>
            </w:r>
          </w:p>
        </w:tc>
        <w:tc>
          <w:tcPr>
            <w:tcW w:w="1092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Clock Tower</w:t>
            </w:r>
          </w:p>
        </w:tc>
        <w:tc>
          <w:tcPr>
            <w:tcW w:w="1092" w:type="dxa"/>
            <w:noWrap/>
            <w:hideMark/>
          </w:tcPr>
          <w:p w:rsidR="000F3B66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BS,WG,</w:t>
            </w:r>
          </w:p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EG</w:t>
            </w:r>
          </w:p>
        </w:tc>
        <w:tc>
          <w:tcPr>
            <w:tcW w:w="1821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Request</w:t>
            </w:r>
          </w:p>
        </w:tc>
        <w:tc>
          <w:tcPr>
            <w:tcW w:w="1733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7B90">
              <w:rPr>
                <w:rFonts w:ascii="Calibri" w:eastAsia="Times New Roman" w:hAnsi="Calibri" w:cs="Calibri"/>
                <w:color w:val="000000"/>
              </w:rPr>
              <w:t>TimeTick</w:t>
            </w:r>
            <w:proofErr w:type="spellEnd"/>
          </w:p>
        </w:tc>
        <w:tc>
          <w:tcPr>
            <w:tcW w:w="1212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2226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7B90">
              <w:rPr>
                <w:rFonts w:ascii="Calibri" w:eastAsia="Times New Roman" w:hAnsi="Calibri" w:cs="Calibri"/>
                <w:color w:val="000000"/>
              </w:rPr>
              <w:t>clockTower</w:t>
            </w:r>
            <w:proofErr w:type="spellEnd"/>
            <w:r w:rsidRPr="00757B90">
              <w:rPr>
                <w:rFonts w:ascii="Calibri" w:eastAsia="Times New Roman" w:hAnsi="Calibri" w:cs="Calibri"/>
                <w:color w:val="000000"/>
              </w:rPr>
              <w:t xml:space="preserve"> sends everyone a time tick</w:t>
            </w:r>
          </w:p>
        </w:tc>
      </w:tr>
      <w:tr w:rsidR="000F3B66" w:rsidRPr="00757B90" w:rsidTr="000F3B66">
        <w:trPr>
          <w:trHeight w:val="300"/>
        </w:trPr>
        <w:tc>
          <w:tcPr>
            <w:tcW w:w="1840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7B90">
              <w:rPr>
                <w:rFonts w:ascii="Calibri" w:eastAsia="Times New Roman" w:hAnsi="Calibri" w:cs="Calibri"/>
                <w:color w:val="000000"/>
              </w:rPr>
              <w:t>GetField</w:t>
            </w:r>
            <w:proofErr w:type="spellEnd"/>
          </w:p>
        </w:tc>
        <w:tc>
          <w:tcPr>
            <w:tcW w:w="1092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BS</w:t>
            </w:r>
          </w:p>
        </w:tc>
        <w:tc>
          <w:tcPr>
            <w:tcW w:w="1092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Game</w:t>
            </w:r>
          </w:p>
        </w:tc>
        <w:tc>
          <w:tcPr>
            <w:tcW w:w="1821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Request/Response</w:t>
            </w:r>
          </w:p>
        </w:tc>
        <w:tc>
          <w:tcPr>
            <w:tcW w:w="1733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7B90">
              <w:rPr>
                <w:rFonts w:ascii="Calibri" w:eastAsia="Times New Roman" w:hAnsi="Calibri" w:cs="Calibri"/>
                <w:color w:val="000000"/>
              </w:rPr>
              <w:t>FieldReq</w:t>
            </w:r>
            <w:proofErr w:type="spellEnd"/>
          </w:p>
        </w:tc>
        <w:tc>
          <w:tcPr>
            <w:tcW w:w="1212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7B90">
              <w:rPr>
                <w:rFonts w:ascii="Calibri" w:eastAsia="Times New Roman" w:hAnsi="Calibri" w:cs="Calibri"/>
                <w:color w:val="000000"/>
              </w:rPr>
              <w:t>FieldRes</w:t>
            </w:r>
            <w:proofErr w:type="spellEnd"/>
          </w:p>
        </w:tc>
        <w:tc>
          <w:tcPr>
            <w:tcW w:w="2226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7B90">
              <w:rPr>
                <w:rFonts w:ascii="Calibri" w:eastAsia="Times New Roman" w:hAnsi="Calibri" w:cs="Calibri"/>
                <w:color w:val="000000"/>
              </w:rPr>
              <w:t>Bs</w:t>
            </w:r>
            <w:proofErr w:type="spellEnd"/>
            <w:r w:rsidRPr="00757B90">
              <w:rPr>
                <w:rFonts w:ascii="Calibri" w:eastAsia="Times New Roman" w:hAnsi="Calibri" w:cs="Calibri"/>
                <w:color w:val="000000"/>
              </w:rPr>
              <w:t xml:space="preserve"> asks for the Playing Field</w:t>
            </w:r>
          </w:p>
        </w:tc>
      </w:tr>
      <w:tr w:rsidR="000F3B66" w:rsidRPr="00757B90" w:rsidTr="000F3B66">
        <w:trPr>
          <w:trHeight w:val="300"/>
        </w:trPr>
        <w:tc>
          <w:tcPr>
            <w:tcW w:w="1840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7B90">
              <w:rPr>
                <w:rFonts w:ascii="Calibri" w:eastAsia="Times New Roman" w:hAnsi="Calibri" w:cs="Calibri"/>
                <w:color w:val="000000"/>
              </w:rPr>
              <w:t>getParams</w:t>
            </w:r>
            <w:proofErr w:type="spellEnd"/>
          </w:p>
        </w:tc>
        <w:tc>
          <w:tcPr>
            <w:tcW w:w="1092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ANY</w:t>
            </w:r>
          </w:p>
        </w:tc>
        <w:tc>
          <w:tcPr>
            <w:tcW w:w="1092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Game</w:t>
            </w:r>
          </w:p>
        </w:tc>
        <w:tc>
          <w:tcPr>
            <w:tcW w:w="1821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Request/Response</w:t>
            </w:r>
          </w:p>
        </w:tc>
        <w:tc>
          <w:tcPr>
            <w:tcW w:w="1733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7B90">
              <w:rPr>
                <w:rFonts w:ascii="Calibri" w:eastAsia="Times New Roman" w:hAnsi="Calibri" w:cs="Calibri"/>
                <w:color w:val="000000"/>
              </w:rPr>
              <w:t>ParamReq</w:t>
            </w:r>
            <w:proofErr w:type="spellEnd"/>
          </w:p>
        </w:tc>
        <w:tc>
          <w:tcPr>
            <w:tcW w:w="1212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7B90">
              <w:rPr>
                <w:rFonts w:ascii="Calibri" w:eastAsia="Times New Roman" w:hAnsi="Calibri" w:cs="Calibri"/>
                <w:color w:val="000000"/>
              </w:rPr>
              <w:t>ParamRes</w:t>
            </w:r>
            <w:proofErr w:type="spellEnd"/>
          </w:p>
        </w:tc>
        <w:tc>
          <w:tcPr>
            <w:tcW w:w="2226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Get the current Parameters</w:t>
            </w:r>
          </w:p>
        </w:tc>
      </w:tr>
      <w:tr w:rsidR="000F3B66" w:rsidRPr="00757B90" w:rsidTr="000F3B66">
        <w:trPr>
          <w:trHeight w:val="300"/>
        </w:trPr>
        <w:tc>
          <w:tcPr>
            <w:tcW w:w="1840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7B90">
              <w:rPr>
                <w:rFonts w:ascii="Calibri" w:eastAsia="Times New Roman" w:hAnsi="Calibri" w:cs="Calibri"/>
                <w:color w:val="000000"/>
              </w:rPr>
              <w:t>GetLayout</w:t>
            </w:r>
            <w:proofErr w:type="spellEnd"/>
          </w:p>
        </w:tc>
        <w:tc>
          <w:tcPr>
            <w:tcW w:w="1092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BS</w:t>
            </w:r>
          </w:p>
        </w:tc>
        <w:tc>
          <w:tcPr>
            <w:tcW w:w="1092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Playing Field</w:t>
            </w:r>
          </w:p>
        </w:tc>
        <w:tc>
          <w:tcPr>
            <w:tcW w:w="1821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Request/Response</w:t>
            </w:r>
          </w:p>
        </w:tc>
        <w:tc>
          <w:tcPr>
            <w:tcW w:w="1733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7B90">
              <w:rPr>
                <w:rFonts w:ascii="Calibri" w:eastAsia="Times New Roman" w:hAnsi="Calibri" w:cs="Calibri"/>
                <w:color w:val="000000"/>
              </w:rPr>
              <w:t>LayoutReq</w:t>
            </w:r>
            <w:proofErr w:type="spellEnd"/>
          </w:p>
        </w:tc>
        <w:tc>
          <w:tcPr>
            <w:tcW w:w="1212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7B90">
              <w:rPr>
                <w:rFonts w:ascii="Calibri" w:eastAsia="Times New Roman" w:hAnsi="Calibri" w:cs="Calibri"/>
                <w:color w:val="000000"/>
              </w:rPr>
              <w:t>LayoutRes</w:t>
            </w:r>
            <w:proofErr w:type="spellEnd"/>
          </w:p>
        </w:tc>
        <w:tc>
          <w:tcPr>
            <w:tcW w:w="2226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Get the layout of the ground(grass/sidewalk)</w:t>
            </w:r>
          </w:p>
        </w:tc>
      </w:tr>
      <w:tr w:rsidR="000F3B66" w:rsidRPr="00757B90" w:rsidTr="000F3B66">
        <w:trPr>
          <w:trHeight w:val="300"/>
        </w:trPr>
        <w:tc>
          <w:tcPr>
            <w:tcW w:w="1840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7B90">
              <w:rPr>
                <w:rFonts w:ascii="Calibri" w:eastAsia="Times New Roman" w:hAnsi="Calibri" w:cs="Calibri"/>
                <w:color w:val="000000"/>
              </w:rPr>
              <w:t>getAgents</w:t>
            </w:r>
            <w:proofErr w:type="spellEnd"/>
          </w:p>
        </w:tc>
        <w:tc>
          <w:tcPr>
            <w:tcW w:w="1092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BS</w:t>
            </w:r>
          </w:p>
        </w:tc>
        <w:tc>
          <w:tcPr>
            <w:tcW w:w="1092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Playing Field</w:t>
            </w:r>
          </w:p>
        </w:tc>
        <w:tc>
          <w:tcPr>
            <w:tcW w:w="1821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Request/Response</w:t>
            </w:r>
          </w:p>
        </w:tc>
        <w:tc>
          <w:tcPr>
            <w:tcW w:w="1733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7B90">
              <w:rPr>
                <w:rFonts w:ascii="Calibri" w:eastAsia="Times New Roman" w:hAnsi="Calibri" w:cs="Calibri"/>
                <w:color w:val="000000"/>
              </w:rPr>
              <w:t>AgentReq</w:t>
            </w:r>
            <w:proofErr w:type="spellEnd"/>
          </w:p>
        </w:tc>
        <w:tc>
          <w:tcPr>
            <w:tcW w:w="1212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7B90">
              <w:rPr>
                <w:rFonts w:ascii="Calibri" w:eastAsia="Times New Roman" w:hAnsi="Calibri" w:cs="Calibri"/>
                <w:color w:val="000000"/>
              </w:rPr>
              <w:t>AgentRes</w:t>
            </w:r>
            <w:proofErr w:type="spellEnd"/>
          </w:p>
        </w:tc>
        <w:tc>
          <w:tcPr>
            <w:tcW w:w="2226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Get information about agents (BS,WG,EG,ZP)</w:t>
            </w:r>
          </w:p>
        </w:tc>
      </w:tr>
      <w:tr w:rsidR="000F3B66" w:rsidRPr="00757B90" w:rsidTr="000F3B66">
        <w:trPr>
          <w:trHeight w:val="300"/>
        </w:trPr>
        <w:tc>
          <w:tcPr>
            <w:tcW w:w="1840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7B90">
              <w:rPr>
                <w:rFonts w:ascii="Calibri" w:eastAsia="Times New Roman" w:hAnsi="Calibri" w:cs="Calibri"/>
                <w:color w:val="000000"/>
              </w:rPr>
              <w:t>getMaterial</w:t>
            </w:r>
            <w:proofErr w:type="spellEnd"/>
          </w:p>
        </w:tc>
        <w:tc>
          <w:tcPr>
            <w:tcW w:w="1092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BS</w:t>
            </w:r>
          </w:p>
        </w:tc>
        <w:tc>
          <w:tcPr>
            <w:tcW w:w="1092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WG,EG</w:t>
            </w:r>
          </w:p>
        </w:tc>
        <w:tc>
          <w:tcPr>
            <w:tcW w:w="1821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Request/Response</w:t>
            </w:r>
          </w:p>
        </w:tc>
        <w:tc>
          <w:tcPr>
            <w:tcW w:w="1733" w:type="dxa"/>
            <w:noWrap/>
            <w:hideMark/>
          </w:tcPr>
          <w:p w:rsidR="00C46B03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7B90">
              <w:rPr>
                <w:rFonts w:ascii="Calibri" w:eastAsia="Times New Roman" w:hAnsi="Calibri" w:cs="Calibri"/>
                <w:color w:val="000000"/>
              </w:rPr>
              <w:t>WineReq</w:t>
            </w:r>
            <w:proofErr w:type="spellEnd"/>
            <w:r w:rsidRPr="00757B90">
              <w:rPr>
                <w:rFonts w:ascii="Calibri" w:eastAsia="Times New Roman" w:hAnsi="Calibri" w:cs="Calibri"/>
                <w:color w:val="000000"/>
              </w:rPr>
              <w:t>|</w:t>
            </w:r>
          </w:p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7B90">
              <w:rPr>
                <w:rFonts w:ascii="Calibri" w:eastAsia="Times New Roman" w:hAnsi="Calibri" w:cs="Calibri"/>
                <w:color w:val="000000"/>
              </w:rPr>
              <w:t>TwineReq</w:t>
            </w:r>
            <w:proofErr w:type="spellEnd"/>
          </w:p>
        </w:tc>
        <w:tc>
          <w:tcPr>
            <w:tcW w:w="1212" w:type="dxa"/>
            <w:noWrap/>
            <w:hideMark/>
          </w:tcPr>
          <w:p w:rsidR="00C46B03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7B90">
              <w:rPr>
                <w:rFonts w:ascii="Calibri" w:eastAsia="Times New Roman" w:hAnsi="Calibri" w:cs="Calibri"/>
                <w:color w:val="000000"/>
              </w:rPr>
              <w:t>WhineRes</w:t>
            </w:r>
            <w:proofErr w:type="spellEnd"/>
            <w:r w:rsidRPr="00757B90">
              <w:rPr>
                <w:rFonts w:ascii="Calibri" w:eastAsia="Times New Roman" w:hAnsi="Calibri" w:cs="Calibri"/>
                <w:color w:val="000000"/>
              </w:rPr>
              <w:t>|</w:t>
            </w:r>
          </w:p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7B90">
              <w:rPr>
                <w:rFonts w:ascii="Calibri" w:eastAsia="Times New Roman" w:hAnsi="Calibri" w:cs="Calibri"/>
                <w:color w:val="000000"/>
              </w:rPr>
              <w:t>TwineRes</w:t>
            </w:r>
            <w:proofErr w:type="spellEnd"/>
          </w:p>
        </w:tc>
        <w:tc>
          <w:tcPr>
            <w:tcW w:w="2226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Get an excuse or twine from the generator</w:t>
            </w:r>
          </w:p>
        </w:tc>
      </w:tr>
      <w:tr w:rsidR="000F3B66" w:rsidRPr="00757B90" w:rsidTr="000F3B66">
        <w:trPr>
          <w:trHeight w:val="300"/>
        </w:trPr>
        <w:tc>
          <w:tcPr>
            <w:tcW w:w="1840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7B90">
              <w:rPr>
                <w:rFonts w:ascii="Calibri" w:eastAsia="Times New Roman" w:hAnsi="Calibri" w:cs="Calibri"/>
                <w:color w:val="000000"/>
              </w:rPr>
              <w:t>GetTarget</w:t>
            </w:r>
            <w:proofErr w:type="spellEnd"/>
          </w:p>
        </w:tc>
        <w:tc>
          <w:tcPr>
            <w:tcW w:w="1092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BS</w:t>
            </w:r>
          </w:p>
        </w:tc>
        <w:tc>
          <w:tcPr>
            <w:tcW w:w="1092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BS</w:t>
            </w:r>
          </w:p>
        </w:tc>
        <w:tc>
          <w:tcPr>
            <w:tcW w:w="1821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Request/Response</w:t>
            </w:r>
          </w:p>
        </w:tc>
        <w:tc>
          <w:tcPr>
            <w:tcW w:w="1733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7B90">
              <w:rPr>
                <w:rFonts w:ascii="Calibri" w:eastAsia="Times New Roman" w:hAnsi="Calibri" w:cs="Calibri"/>
                <w:color w:val="000000"/>
              </w:rPr>
              <w:t>TargetReq</w:t>
            </w:r>
            <w:proofErr w:type="spellEnd"/>
          </w:p>
        </w:tc>
        <w:tc>
          <w:tcPr>
            <w:tcW w:w="1212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7B90">
              <w:rPr>
                <w:rFonts w:ascii="Calibri" w:eastAsia="Times New Roman" w:hAnsi="Calibri" w:cs="Calibri"/>
                <w:color w:val="000000"/>
              </w:rPr>
              <w:t>TargetRes</w:t>
            </w:r>
            <w:proofErr w:type="spellEnd"/>
          </w:p>
        </w:tc>
        <w:tc>
          <w:tcPr>
            <w:tcW w:w="2226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Get the ZP the other BS is currently targeting</w:t>
            </w:r>
          </w:p>
        </w:tc>
      </w:tr>
      <w:tr w:rsidR="000F3B66" w:rsidRPr="00757B90" w:rsidTr="000F3B66">
        <w:trPr>
          <w:trHeight w:val="300"/>
        </w:trPr>
        <w:tc>
          <w:tcPr>
            <w:tcW w:w="1840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7B90">
              <w:rPr>
                <w:rFonts w:ascii="Calibri" w:eastAsia="Times New Roman" w:hAnsi="Calibri" w:cs="Calibri"/>
                <w:color w:val="000000"/>
              </w:rPr>
              <w:t>DecreaseHealth</w:t>
            </w:r>
            <w:proofErr w:type="spellEnd"/>
          </w:p>
        </w:tc>
        <w:tc>
          <w:tcPr>
            <w:tcW w:w="1092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Playing Field</w:t>
            </w:r>
          </w:p>
        </w:tc>
        <w:tc>
          <w:tcPr>
            <w:tcW w:w="1092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BS,EG,WG</w:t>
            </w:r>
          </w:p>
        </w:tc>
        <w:tc>
          <w:tcPr>
            <w:tcW w:w="1821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Request</w:t>
            </w:r>
          </w:p>
        </w:tc>
        <w:tc>
          <w:tcPr>
            <w:tcW w:w="1733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7B90">
              <w:rPr>
                <w:rFonts w:ascii="Calibri" w:eastAsia="Times New Roman" w:hAnsi="Calibri" w:cs="Calibri"/>
                <w:color w:val="000000"/>
              </w:rPr>
              <w:t>DecreaseHealth</w:t>
            </w:r>
            <w:proofErr w:type="spellEnd"/>
          </w:p>
        </w:tc>
        <w:tc>
          <w:tcPr>
            <w:tcW w:w="1212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  <w:tc>
          <w:tcPr>
            <w:tcW w:w="2226" w:type="dxa"/>
            <w:noWrap/>
            <w:hideMark/>
          </w:tcPr>
          <w:p w:rsidR="00757B90" w:rsidRPr="00757B90" w:rsidRDefault="00757B90" w:rsidP="00757B90">
            <w:pPr>
              <w:rPr>
                <w:rFonts w:ascii="Calibri" w:eastAsia="Times New Roman" w:hAnsi="Calibri" w:cs="Calibri"/>
                <w:color w:val="000000"/>
              </w:rPr>
            </w:pPr>
            <w:r w:rsidRPr="00757B90">
              <w:rPr>
                <w:rFonts w:ascii="Calibri" w:eastAsia="Times New Roman" w:hAnsi="Calibri" w:cs="Calibri"/>
                <w:color w:val="000000"/>
              </w:rPr>
              <w:t>Notify agent that it is being eaten/killed</w:t>
            </w:r>
          </w:p>
        </w:tc>
      </w:tr>
    </w:tbl>
    <w:p w:rsidR="00757B90" w:rsidRPr="00757B90" w:rsidRDefault="00757B90">
      <w:pPr>
        <w:rPr>
          <w:rFonts w:ascii="Arial" w:hAnsi="Arial" w:cs="Arial"/>
        </w:rPr>
      </w:pPr>
    </w:p>
    <w:p w:rsidR="00296A02" w:rsidRDefault="00296A02">
      <w:pPr>
        <w:rPr>
          <w:rFonts w:ascii="Arial" w:hAnsi="Arial" w:cs="Arial"/>
        </w:rPr>
      </w:pPr>
    </w:p>
    <w:p w:rsidR="00296A02" w:rsidRDefault="00296A02">
      <w:pPr>
        <w:rPr>
          <w:rFonts w:ascii="Arial" w:hAnsi="Arial" w:cs="Arial"/>
        </w:rPr>
      </w:pPr>
    </w:p>
    <w:p w:rsidR="00296A02" w:rsidRDefault="00296A02">
      <w:pPr>
        <w:rPr>
          <w:rFonts w:ascii="Arial" w:hAnsi="Arial" w:cs="Arial"/>
        </w:rPr>
      </w:pPr>
    </w:p>
    <w:p w:rsidR="00296A02" w:rsidRDefault="00296A02">
      <w:pPr>
        <w:rPr>
          <w:rFonts w:ascii="Arial" w:hAnsi="Arial" w:cs="Arial"/>
        </w:rPr>
      </w:pPr>
    </w:p>
    <w:p w:rsidR="00296A02" w:rsidRDefault="00296A02">
      <w:pPr>
        <w:rPr>
          <w:rFonts w:ascii="Arial" w:hAnsi="Arial" w:cs="Arial"/>
        </w:rPr>
      </w:pPr>
    </w:p>
    <w:p w:rsidR="00296A02" w:rsidRDefault="00296A02">
      <w:pPr>
        <w:rPr>
          <w:rFonts w:ascii="Arial" w:hAnsi="Arial" w:cs="Arial"/>
        </w:rPr>
      </w:pPr>
    </w:p>
    <w:p w:rsidR="00296A02" w:rsidRDefault="00296A02">
      <w:pPr>
        <w:rPr>
          <w:rFonts w:ascii="Arial" w:hAnsi="Arial" w:cs="Arial"/>
        </w:rPr>
      </w:pPr>
    </w:p>
    <w:p w:rsidR="00296A02" w:rsidRDefault="00296A02">
      <w:pPr>
        <w:rPr>
          <w:rFonts w:ascii="Arial" w:hAnsi="Arial" w:cs="Arial"/>
        </w:rPr>
      </w:pPr>
    </w:p>
    <w:p w:rsidR="00296A02" w:rsidRDefault="00296A02">
      <w:pPr>
        <w:rPr>
          <w:rFonts w:ascii="Arial" w:hAnsi="Arial" w:cs="Arial"/>
        </w:rPr>
      </w:pPr>
    </w:p>
    <w:p w:rsidR="00296A02" w:rsidRDefault="00296A02">
      <w:pPr>
        <w:rPr>
          <w:rFonts w:ascii="Arial" w:hAnsi="Arial" w:cs="Arial"/>
        </w:rPr>
      </w:pPr>
    </w:p>
    <w:p w:rsidR="00296A02" w:rsidRDefault="00296A02">
      <w:pPr>
        <w:rPr>
          <w:rFonts w:ascii="Arial" w:hAnsi="Arial" w:cs="Arial"/>
        </w:rPr>
      </w:pPr>
    </w:p>
    <w:p w:rsidR="00830691" w:rsidRDefault="00830691" w:rsidP="00830691">
      <w:pPr>
        <w:pStyle w:val="Caption"/>
        <w:keepNext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proofErr w:type="gramStart"/>
      <w:r>
        <w:t>:Message</w:t>
      </w:r>
      <w:proofErr w:type="gramEnd"/>
      <w:r>
        <w:t xml:space="preserve"> Hierarchy</w:t>
      </w:r>
    </w:p>
    <w:p w:rsidR="00296A02" w:rsidRDefault="0083069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858000" cy="46475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ion_04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6A02">
        <w:rPr>
          <w:rFonts w:ascii="Arial" w:hAnsi="Arial" w:cs="Arial"/>
        </w:rPr>
        <w:br w:type="page"/>
      </w:r>
    </w:p>
    <w:sectPr w:rsidR="00296A02" w:rsidSect="00C46B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21F"/>
    <w:rsid w:val="00076ACA"/>
    <w:rsid w:val="000F3B66"/>
    <w:rsid w:val="0010359C"/>
    <w:rsid w:val="00134449"/>
    <w:rsid w:val="0017021F"/>
    <w:rsid w:val="001C6DAF"/>
    <w:rsid w:val="00296A02"/>
    <w:rsid w:val="00476B43"/>
    <w:rsid w:val="006E2C93"/>
    <w:rsid w:val="00757B90"/>
    <w:rsid w:val="007A7A47"/>
    <w:rsid w:val="00830691"/>
    <w:rsid w:val="009228C9"/>
    <w:rsid w:val="00A9719F"/>
    <w:rsid w:val="00AF4646"/>
    <w:rsid w:val="00BF11E0"/>
    <w:rsid w:val="00C1092D"/>
    <w:rsid w:val="00C46B03"/>
    <w:rsid w:val="00CE2AF0"/>
    <w:rsid w:val="00F2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02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2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AF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E2AF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02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2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AF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E2AF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4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5017</TotalTime>
  <Pages>4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</dc:creator>
  <cp:keywords/>
  <dc:description/>
  <cp:lastModifiedBy>gregor</cp:lastModifiedBy>
  <cp:revision>6</cp:revision>
  <dcterms:created xsi:type="dcterms:W3CDTF">2014-01-30T01:12:00Z</dcterms:created>
  <dcterms:modified xsi:type="dcterms:W3CDTF">2014-02-05T06:40:00Z</dcterms:modified>
</cp:coreProperties>
</file>