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[-0.18,-0.01]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[-0.24,-0.02]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[-0.36,-0.06]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[-0.37,-0.05]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[-0.01,0.43]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0.51**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[0.06,0.96]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[0.03,0.89]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[0.06,0.88]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[0.00,0.27]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[0.07,0.48]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[-0.11,0.55]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[-0.22,0.57]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[0.08,0.89]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[-0.23,0.62]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[0.06,0.84]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[0.08,0.86]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[-0.01,0.33]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[-0.72,-0.18]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[-0.75,-0.20]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0.3645***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0.3754***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[0.13,0.60]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[0.14,0.61]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[0.12,0.74]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1.81***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1.05*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0.78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[0.62,3.01]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[-0.83,1.05]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[-0.05,2.16]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[-0.34,1.89]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