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[0.03,0.22]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[-1.56,-0.75]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[-1.56,-0.82]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[-0.42,-0.13]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[-0.30,-0.08]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[-0.42,-0.13]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[-0.23,0.18]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[-0.20,-0.01]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3.49***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2.36***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[1.82,5.16]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[1.16,3.56]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242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