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[0.32,0.99]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-0.0281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 (min)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 (min)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[-0.60,1.07]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[0.09,2.12]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